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4F19" w:rsidRPr="0021793C" w:rsidRDefault="00DA4F19" w:rsidP="00DA4F19">
      <w:pPr>
        <w:widowControl w:val="0"/>
        <w:tabs>
          <w:tab w:val="left" w:pos="4111"/>
        </w:tabs>
        <w:suppressAutoHyphens/>
        <w:autoSpaceDN w:val="0"/>
        <w:spacing w:after="200" w:line="240" w:lineRule="auto"/>
        <w:ind w:right="-1"/>
        <w:jc w:val="center"/>
        <w:textAlignment w:val="baseline"/>
        <w:rPr>
          <w:rFonts w:ascii="Times New Roman" w:eastAsia="Calibri" w:hAnsi="Times New Roman" w:cs="Mangal"/>
          <w:i/>
          <w:color w:val="000000"/>
          <w:kern w:val="3"/>
          <w:sz w:val="20"/>
          <w:szCs w:val="24"/>
          <w:shd w:val="clear" w:color="auto" w:fill="FFFFFF"/>
          <w:lang w:eastAsia="zh-CN" w:bidi="hi-IN"/>
        </w:rPr>
      </w:pPr>
      <w:r w:rsidRPr="0021793C">
        <w:rPr>
          <w:rFonts w:ascii="Times New Roman" w:eastAsia="Calibri" w:hAnsi="Times New Roman" w:cs="Mangal"/>
          <w:i/>
          <w:noProof/>
          <w:color w:val="000000"/>
          <w:kern w:val="3"/>
          <w:sz w:val="20"/>
          <w:szCs w:val="24"/>
          <w:shd w:val="clear" w:color="auto" w:fill="FFFFFF"/>
          <w:lang w:eastAsia="ru-RU"/>
        </w:rPr>
        <w:drawing>
          <wp:inline distT="0" distB="0" distL="0" distR="0" wp14:anchorId="2F0C1DB0" wp14:editId="7EDBB908">
            <wp:extent cx="828675" cy="6572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8675" cy="657225"/>
                    </a:xfrm>
                    <a:prstGeom prst="rect">
                      <a:avLst/>
                    </a:prstGeom>
                    <a:noFill/>
                    <a:ln>
                      <a:noFill/>
                    </a:ln>
                  </pic:spPr>
                </pic:pic>
              </a:graphicData>
            </a:graphic>
          </wp:inline>
        </w:drawing>
      </w:r>
    </w:p>
    <w:p w:rsidR="00DA4F19" w:rsidRPr="0021793C" w:rsidRDefault="00DA4F19" w:rsidP="00DA4F19">
      <w:pPr>
        <w:widowControl w:val="0"/>
        <w:suppressAutoHyphens/>
        <w:autoSpaceDN w:val="0"/>
        <w:spacing w:after="0" w:line="360" w:lineRule="auto"/>
        <w:ind w:right="-1"/>
        <w:jc w:val="center"/>
        <w:textAlignment w:val="baseline"/>
        <w:rPr>
          <w:rFonts w:ascii="Times New Roman" w:eastAsia="Calibri" w:hAnsi="Times New Roman" w:cs="Mangal"/>
          <w:caps/>
          <w:color w:val="000000"/>
          <w:kern w:val="3"/>
          <w:sz w:val="32"/>
          <w:szCs w:val="32"/>
          <w:shd w:val="clear" w:color="auto" w:fill="FFFFFF"/>
          <w:lang w:eastAsia="zh-CN" w:bidi="hi-IN"/>
        </w:rPr>
      </w:pPr>
      <w:r w:rsidRPr="0021793C">
        <w:rPr>
          <w:rFonts w:ascii="Times New Roman" w:eastAsia="Calibri" w:hAnsi="Times New Roman" w:cs="Mangal"/>
          <w:caps/>
          <w:color w:val="000000"/>
          <w:kern w:val="3"/>
          <w:sz w:val="32"/>
          <w:szCs w:val="32"/>
          <w:shd w:val="clear" w:color="auto" w:fill="FFFFFF"/>
          <w:lang w:eastAsia="zh-CN" w:bidi="hi-IN"/>
        </w:rPr>
        <w:t>ДонецкАЯ НароднАЯ РеспубликА</w:t>
      </w:r>
    </w:p>
    <w:p w:rsidR="00DA4F19" w:rsidRPr="00DA4F19" w:rsidRDefault="00DA4F19" w:rsidP="00EA1C5F">
      <w:pPr>
        <w:spacing w:after="0" w:line="276" w:lineRule="auto"/>
        <w:jc w:val="center"/>
        <w:rPr>
          <w:rFonts w:ascii="Times New Roman" w:hAnsi="Times New Roman" w:cs="Times New Roman"/>
          <w:b/>
          <w:sz w:val="36"/>
          <w:szCs w:val="36"/>
        </w:rPr>
      </w:pPr>
    </w:p>
    <w:p w:rsidR="00DA4F19" w:rsidRPr="00DA4F19" w:rsidRDefault="00DA4F19" w:rsidP="00EA1C5F">
      <w:pPr>
        <w:spacing w:after="0" w:line="276" w:lineRule="auto"/>
        <w:jc w:val="center"/>
        <w:rPr>
          <w:rFonts w:ascii="Times New Roman" w:hAnsi="Times New Roman" w:cs="Times New Roman"/>
          <w:b/>
          <w:sz w:val="36"/>
          <w:szCs w:val="36"/>
        </w:rPr>
      </w:pPr>
    </w:p>
    <w:p w:rsidR="00A45EF9" w:rsidRPr="00E739ED" w:rsidRDefault="0033674D" w:rsidP="00EA1C5F">
      <w:pPr>
        <w:spacing w:after="0" w:line="276" w:lineRule="auto"/>
        <w:jc w:val="center"/>
        <w:rPr>
          <w:rFonts w:ascii="Times New Roman" w:hAnsi="Times New Roman" w:cs="Times New Roman"/>
          <w:b/>
          <w:sz w:val="28"/>
          <w:szCs w:val="28"/>
        </w:rPr>
      </w:pPr>
      <w:r w:rsidRPr="00E739ED">
        <w:rPr>
          <w:rFonts w:ascii="Times New Roman" w:hAnsi="Times New Roman" w:cs="Times New Roman"/>
          <w:b/>
          <w:sz w:val="28"/>
          <w:szCs w:val="28"/>
        </w:rPr>
        <w:t>ГРАЖДАНСКИЙ КОДЕКС</w:t>
      </w:r>
    </w:p>
    <w:p w:rsidR="0033674D" w:rsidRPr="00E739ED" w:rsidRDefault="0033674D" w:rsidP="00EA1C5F">
      <w:pPr>
        <w:spacing w:after="0" w:line="276" w:lineRule="auto"/>
        <w:jc w:val="center"/>
        <w:rPr>
          <w:rFonts w:ascii="Times New Roman" w:hAnsi="Times New Roman" w:cs="Times New Roman"/>
          <w:b/>
          <w:sz w:val="28"/>
          <w:szCs w:val="28"/>
        </w:rPr>
      </w:pPr>
      <w:r w:rsidRPr="00E739ED">
        <w:rPr>
          <w:rFonts w:ascii="Times New Roman" w:hAnsi="Times New Roman" w:cs="Times New Roman"/>
          <w:b/>
          <w:sz w:val="28"/>
          <w:szCs w:val="28"/>
        </w:rPr>
        <w:t>ДОНЕЦКОЙ НАРОДНОЙ РЕСПУБЛИКИ</w:t>
      </w:r>
    </w:p>
    <w:p w:rsidR="007A36E9" w:rsidRPr="00DA4F19" w:rsidRDefault="007A36E9" w:rsidP="00EA1C5F">
      <w:pPr>
        <w:spacing w:after="0" w:line="276" w:lineRule="auto"/>
        <w:jc w:val="center"/>
        <w:rPr>
          <w:rFonts w:ascii="Times New Roman" w:hAnsi="Times New Roman" w:cs="Times New Roman"/>
          <w:b/>
          <w:sz w:val="36"/>
          <w:szCs w:val="36"/>
        </w:rPr>
      </w:pPr>
    </w:p>
    <w:p w:rsidR="00DA4F19" w:rsidRPr="00DA4F19" w:rsidRDefault="00DA4F19" w:rsidP="00EA1C5F">
      <w:pPr>
        <w:spacing w:after="0" w:line="276" w:lineRule="auto"/>
        <w:jc w:val="center"/>
        <w:rPr>
          <w:rFonts w:ascii="Times New Roman" w:hAnsi="Times New Roman" w:cs="Times New Roman"/>
          <w:b/>
          <w:sz w:val="36"/>
          <w:szCs w:val="36"/>
        </w:rPr>
      </w:pPr>
    </w:p>
    <w:p w:rsidR="00DA4F19" w:rsidRDefault="00DA4F19" w:rsidP="00DA4F19">
      <w:pPr>
        <w:spacing w:after="0" w:line="240" w:lineRule="auto"/>
        <w:jc w:val="center"/>
        <w:rPr>
          <w:rFonts w:ascii="Times New Roman" w:eastAsia="Calibri" w:hAnsi="Times New Roman" w:cs="Times New Roman"/>
          <w:b/>
          <w:sz w:val="28"/>
          <w:szCs w:val="28"/>
          <w:lang w:eastAsia="ru-RU"/>
        </w:rPr>
      </w:pPr>
      <w:proofErr w:type="gramStart"/>
      <w:r w:rsidRPr="0021793C">
        <w:rPr>
          <w:rFonts w:ascii="Times New Roman" w:eastAsia="Calibri" w:hAnsi="Times New Roman" w:cs="Times New Roman"/>
          <w:b/>
          <w:sz w:val="28"/>
          <w:szCs w:val="28"/>
          <w:lang w:eastAsia="ru-RU"/>
        </w:rPr>
        <w:t>Принят</w:t>
      </w:r>
      <w:proofErr w:type="gramEnd"/>
      <w:r w:rsidRPr="0021793C">
        <w:rPr>
          <w:rFonts w:ascii="Times New Roman" w:eastAsia="Calibri" w:hAnsi="Times New Roman" w:cs="Times New Roman"/>
          <w:b/>
          <w:sz w:val="28"/>
          <w:szCs w:val="28"/>
          <w:lang w:eastAsia="ru-RU"/>
        </w:rPr>
        <w:t xml:space="preserve"> Постановлением Народного Совета 13 декабря 2019 года</w:t>
      </w:r>
    </w:p>
    <w:p w:rsidR="003E7A91" w:rsidRDefault="003E7A91" w:rsidP="00DA4F19">
      <w:pPr>
        <w:spacing w:after="0" w:line="240" w:lineRule="auto"/>
        <w:jc w:val="center"/>
        <w:rPr>
          <w:rFonts w:ascii="Times New Roman" w:eastAsia="Calibri" w:hAnsi="Times New Roman" w:cs="Times New Roman"/>
          <w:b/>
          <w:sz w:val="28"/>
          <w:szCs w:val="28"/>
          <w:lang w:eastAsia="ru-RU"/>
        </w:rPr>
      </w:pPr>
    </w:p>
    <w:p w:rsidR="002D1255" w:rsidRDefault="003E7A91" w:rsidP="003E7A91">
      <w:pPr>
        <w:spacing w:after="0" w:line="240" w:lineRule="auto"/>
        <w:jc w:val="center"/>
        <w:rPr>
          <w:rFonts w:ascii="Times New Roman" w:eastAsia="Calibri" w:hAnsi="Times New Roman" w:cs="Times New Roman"/>
          <w:i/>
          <w:sz w:val="28"/>
          <w:szCs w:val="28"/>
          <w:lang w:eastAsia="ru-RU"/>
        </w:rPr>
      </w:pPr>
      <w:proofErr w:type="gramStart"/>
      <w:r>
        <w:rPr>
          <w:rFonts w:ascii="Times New Roman" w:eastAsia="Calibri" w:hAnsi="Times New Roman" w:cs="Times New Roman"/>
          <w:i/>
          <w:sz w:val="28"/>
          <w:szCs w:val="28"/>
          <w:lang w:eastAsia="ru-RU"/>
        </w:rPr>
        <w:t>(С</w:t>
      </w:r>
      <w:r w:rsidR="002D1255">
        <w:rPr>
          <w:rFonts w:ascii="Times New Roman" w:eastAsia="Calibri" w:hAnsi="Times New Roman" w:cs="Times New Roman"/>
          <w:i/>
          <w:sz w:val="28"/>
          <w:szCs w:val="28"/>
          <w:lang w:eastAsia="ru-RU"/>
        </w:rPr>
        <w:t xml:space="preserve"> изменениями, внесенными Законами</w:t>
      </w:r>
      <w:proofErr w:type="gramEnd"/>
    </w:p>
    <w:p w:rsidR="002D1255" w:rsidRDefault="003E7A91" w:rsidP="003E7A91">
      <w:pPr>
        <w:spacing w:after="0" w:line="240" w:lineRule="auto"/>
        <w:jc w:val="center"/>
        <w:rPr>
          <w:rStyle w:val="af2"/>
          <w:rFonts w:ascii="Times New Roman" w:eastAsia="Calibri" w:hAnsi="Times New Roman" w:cs="Times New Roman"/>
          <w:i/>
          <w:sz w:val="28"/>
          <w:szCs w:val="28"/>
          <w:lang w:eastAsia="ru-RU"/>
        </w:rPr>
      </w:pPr>
      <w:r>
        <w:rPr>
          <w:rFonts w:ascii="Times New Roman" w:eastAsia="Calibri" w:hAnsi="Times New Roman" w:cs="Times New Roman"/>
          <w:i/>
          <w:sz w:val="28"/>
          <w:szCs w:val="28"/>
          <w:lang w:eastAsia="ru-RU"/>
        </w:rPr>
        <w:t xml:space="preserve"> </w:t>
      </w:r>
      <w:hyperlink r:id="rId10" w:history="1">
        <w:r w:rsidRPr="003E7A91">
          <w:rPr>
            <w:rStyle w:val="af2"/>
            <w:rFonts w:ascii="Times New Roman" w:eastAsia="Calibri" w:hAnsi="Times New Roman" w:cs="Times New Roman"/>
            <w:i/>
            <w:sz w:val="28"/>
            <w:szCs w:val="28"/>
            <w:lang w:eastAsia="ru-RU"/>
          </w:rPr>
          <w:t>от 24.04.2020 № 140-</w:t>
        </w:r>
        <w:r w:rsidRPr="003E7A91">
          <w:rPr>
            <w:rStyle w:val="af2"/>
            <w:rFonts w:ascii="Times New Roman" w:eastAsia="Calibri" w:hAnsi="Times New Roman" w:cs="Times New Roman"/>
            <w:i/>
            <w:sz w:val="28"/>
            <w:szCs w:val="28"/>
            <w:lang w:val="en-US" w:eastAsia="ru-RU"/>
          </w:rPr>
          <w:t>II</w:t>
        </w:r>
        <w:r w:rsidRPr="003E7A91">
          <w:rPr>
            <w:rStyle w:val="af2"/>
            <w:rFonts w:ascii="Times New Roman" w:eastAsia="Calibri" w:hAnsi="Times New Roman" w:cs="Times New Roman"/>
            <w:i/>
            <w:sz w:val="28"/>
            <w:szCs w:val="28"/>
            <w:lang w:eastAsia="ru-RU"/>
          </w:rPr>
          <w:t>НС</w:t>
        </w:r>
      </w:hyperlink>
      <w:r w:rsidR="002D1255">
        <w:rPr>
          <w:rStyle w:val="af2"/>
          <w:rFonts w:ascii="Times New Roman" w:eastAsia="Calibri" w:hAnsi="Times New Roman" w:cs="Times New Roman"/>
          <w:i/>
          <w:sz w:val="28"/>
          <w:szCs w:val="28"/>
          <w:lang w:eastAsia="ru-RU"/>
        </w:rPr>
        <w:t>,</w:t>
      </w:r>
    </w:p>
    <w:p w:rsidR="00DA4F19" w:rsidRPr="003E7A91" w:rsidRDefault="007D27C1" w:rsidP="003E7A91">
      <w:pPr>
        <w:spacing w:after="0" w:line="240" w:lineRule="auto"/>
        <w:jc w:val="center"/>
        <w:rPr>
          <w:rFonts w:ascii="Times New Roman" w:eastAsia="Calibri" w:hAnsi="Times New Roman" w:cs="Times New Roman"/>
          <w:i/>
          <w:sz w:val="28"/>
          <w:szCs w:val="28"/>
          <w:lang w:eastAsia="ru-RU"/>
        </w:rPr>
      </w:pPr>
      <w:hyperlink r:id="rId11" w:history="1">
        <w:r w:rsidR="002D1255" w:rsidRPr="002D1255">
          <w:rPr>
            <w:rStyle w:val="af2"/>
            <w:rFonts w:ascii="Times New Roman" w:eastAsia="Calibri" w:hAnsi="Times New Roman" w:cs="Times New Roman"/>
            <w:i/>
            <w:sz w:val="28"/>
            <w:szCs w:val="28"/>
            <w:lang w:eastAsia="ru-RU"/>
          </w:rPr>
          <w:t>от 04.05.2020 № 146-</w:t>
        </w:r>
        <w:r w:rsidR="002D1255" w:rsidRPr="002D1255">
          <w:rPr>
            <w:rStyle w:val="af2"/>
            <w:rFonts w:ascii="Times New Roman" w:eastAsia="Calibri" w:hAnsi="Times New Roman" w:cs="Times New Roman"/>
            <w:i/>
            <w:sz w:val="28"/>
            <w:szCs w:val="28"/>
            <w:lang w:val="en-US" w:eastAsia="ru-RU"/>
          </w:rPr>
          <w:t>II</w:t>
        </w:r>
        <w:r w:rsidR="002D1255" w:rsidRPr="002D1255">
          <w:rPr>
            <w:rStyle w:val="af2"/>
            <w:rFonts w:ascii="Times New Roman" w:eastAsia="Calibri" w:hAnsi="Times New Roman" w:cs="Times New Roman"/>
            <w:i/>
            <w:sz w:val="28"/>
            <w:szCs w:val="28"/>
            <w:lang w:eastAsia="ru-RU"/>
          </w:rPr>
          <w:t>НС</w:t>
        </w:r>
      </w:hyperlink>
      <w:r w:rsidR="003E7A91">
        <w:rPr>
          <w:rFonts w:ascii="Times New Roman" w:eastAsia="Calibri" w:hAnsi="Times New Roman" w:cs="Times New Roman"/>
          <w:i/>
          <w:sz w:val="28"/>
          <w:szCs w:val="28"/>
          <w:lang w:eastAsia="ru-RU"/>
        </w:rPr>
        <w:t>)</w:t>
      </w:r>
    </w:p>
    <w:p w:rsidR="00DA4F19" w:rsidRPr="00DA4F19" w:rsidRDefault="00DA4F19" w:rsidP="00EA1C5F">
      <w:pPr>
        <w:spacing w:after="0" w:line="276" w:lineRule="auto"/>
        <w:jc w:val="center"/>
        <w:rPr>
          <w:rFonts w:ascii="Times New Roman" w:hAnsi="Times New Roman" w:cs="Times New Roman"/>
          <w:b/>
          <w:sz w:val="36"/>
          <w:szCs w:val="36"/>
        </w:rPr>
      </w:pPr>
    </w:p>
    <w:p w:rsidR="004C7B6D" w:rsidRPr="00E739ED" w:rsidRDefault="00D50968" w:rsidP="00EA1C5F">
      <w:pPr>
        <w:spacing w:after="360" w:line="276" w:lineRule="auto"/>
        <w:jc w:val="center"/>
        <w:rPr>
          <w:rFonts w:ascii="Times New Roman" w:eastAsia="Times New Roman" w:hAnsi="Times New Roman" w:cs="Times New Roman"/>
          <w:b/>
          <w:sz w:val="28"/>
          <w:szCs w:val="28"/>
          <w:lang w:eastAsia="ru-RU"/>
        </w:rPr>
      </w:pPr>
      <w:bookmarkStart w:id="0" w:name="_GoBack"/>
      <w:bookmarkEnd w:id="0"/>
      <w:r w:rsidRPr="00E739ED">
        <w:rPr>
          <w:rFonts w:ascii="Times New Roman" w:eastAsia="Times New Roman" w:hAnsi="Times New Roman" w:cs="Times New Roman"/>
          <w:b/>
          <w:sz w:val="28"/>
          <w:szCs w:val="28"/>
          <w:lang w:eastAsia="ru-RU"/>
        </w:rPr>
        <w:t>КНИГА ЧЕТВЕРТАЯ</w:t>
      </w:r>
    </w:p>
    <w:p w:rsidR="007A36E9" w:rsidRPr="00E739ED" w:rsidRDefault="00A45EF9" w:rsidP="00EA1C5F">
      <w:pPr>
        <w:spacing w:after="0" w:line="276" w:lineRule="auto"/>
        <w:jc w:val="center"/>
        <w:rPr>
          <w:rFonts w:ascii="Times New Roman" w:eastAsia="Times New Roman" w:hAnsi="Times New Roman" w:cs="Times New Roman"/>
          <w:sz w:val="28"/>
          <w:szCs w:val="28"/>
          <w:lang w:eastAsia="ru-RU"/>
        </w:rPr>
      </w:pPr>
      <w:r w:rsidRPr="00E739ED">
        <w:rPr>
          <w:rFonts w:ascii="Times New Roman" w:eastAsia="Times New Roman" w:hAnsi="Times New Roman" w:cs="Times New Roman"/>
          <w:sz w:val="28"/>
          <w:szCs w:val="28"/>
          <w:lang w:eastAsia="ru-RU"/>
        </w:rPr>
        <w:t>РАЗДЕЛ </w:t>
      </w:r>
      <w:r w:rsidR="00F06FD8" w:rsidRPr="00E739ED">
        <w:rPr>
          <w:rFonts w:ascii="Times New Roman" w:eastAsia="Times New Roman" w:hAnsi="Times New Roman" w:cs="Times New Roman"/>
          <w:sz w:val="28"/>
          <w:szCs w:val="28"/>
          <w:lang w:val="en-US" w:eastAsia="ru-RU"/>
        </w:rPr>
        <w:t>VI</w:t>
      </w:r>
    </w:p>
    <w:p w:rsidR="004C7B6D" w:rsidRPr="00E739ED" w:rsidRDefault="004C7B6D" w:rsidP="00EA1C5F">
      <w:pPr>
        <w:spacing w:after="360" w:line="276" w:lineRule="auto"/>
        <w:jc w:val="center"/>
        <w:rPr>
          <w:rFonts w:ascii="Times New Roman" w:eastAsia="Times New Roman" w:hAnsi="Times New Roman" w:cs="Times New Roman"/>
          <w:b/>
          <w:sz w:val="28"/>
          <w:szCs w:val="28"/>
          <w:lang w:eastAsia="ru-RU"/>
        </w:rPr>
      </w:pPr>
      <w:r w:rsidRPr="00E739ED">
        <w:rPr>
          <w:rFonts w:ascii="Times New Roman" w:eastAsia="Times New Roman" w:hAnsi="Times New Roman" w:cs="Times New Roman"/>
          <w:b/>
          <w:sz w:val="28"/>
          <w:szCs w:val="28"/>
          <w:lang w:eastAsia="ru-RU"/>
        </w:rPr>
        <w:t>ПРАВА НА РЕЗУЛЬТАТЫ ИНТЕЛЛЕКТУАЛЬНОЙ ДЕЯТЕЛЬНОСТИ И СРЕДСТВА ИНДИВИДУАЛИЗАЦИИ</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Глава </w:t>
      </w:r>
      <w:r w:rsidR="00F06FD8" w:rsidRPr="00E739ED">
        <w:rPr>
          <w:rFonts w:ascii="Times New Roman" w:hAnsi="Times New Roman" w:cs="Times New Roman"/>
          <w:color w:val="000000" w:themeColor="text1"/>
          <w:sz w:val="28"/>
          <w:szCs w:val="28"/>
        </w:rPr>
        <w:t>68</w:t>
      </w:r>
      <w:r w:rsidR="00217116"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Общие положения</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A41095" w:rsidRPr="00E739ED">
        <w:rPr>
          <w:rFonts w:ascii="Times New Roman" w:hAnsi="Times New Roman" w:cs="Times New Roman"/>
          <w:color w:val="000000" w:themeColor="text1"/>
          <w:sz w:val="28"/>
          <w:szCs w:val="28"/>
        </w:rPr>
        <w:t>1316</w:t>
      </w:r>
      <w:r w:rsidR="00217116"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Охраняемые результаты интеллектуальной деятельности и средства индивидуализации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Результатами интеллектуальной деятельности и приравненными к ним средствами индивидуализации юридических лиц, товаров, работ, услуг и </w:t>
      </w:r>
      <w:r w:rsidR="008C45E7" w:rsidRPr="00E739ED">
        <w:rPr>
          <w:rFonts w:ascii="Times New Roman" w:hAnsi="Times New Roman" w:cs="Times New Roman"/>
          <w:color w:val="000000" w:themeColor="text1"/>
          <w:sz w:val="28"/>
          <w:szCs w:val="28"/>
        </w:rPr>
        <w:t>предприятий</w:t>
      </w:r>
      <w:r w:rsidRPr="00E739ED">
        <w:rPr>
          <w:rFonts w:ascii="Times New Roman" w:hAnsi="Times New Roman" w:cs="Times New Roman"/>
          <w:color w:val="000000" w:themeColor="text1"/>
          <w:sz w:val="28"/>
          <w:szCs w:val="28"/>
        </w:rPr>
        <w:t>, которым предоставляется правовая охрана (интеллектуальной собственностью), являются: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произведения науки, литературы и искусства;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программы для электронных вычислительных машин (программы для ЭВМ);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базы данных;</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4) исполнения;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фонограммы;</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6) сообщение в эфир или по кабелю радио- или телепередач (вещание организаций эфирного или кабельного вещания);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7) изобретения;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8) полезные модели;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9) промышленные образцы;</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10) селекционные достижения;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11) топологии интегральных микросхем;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12) секреты производства (ноу-хау);</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13) фирменные наименования;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14) товарные знаки и знаки обслуживания;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15) наименования мест происхождения товаров;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16) коммерческие обозначения.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Интеллектуальная со</w:t>
      </w:r>
      <w:r w:rsidR="00D50968" w:rsidRPr="00E739ED">
        <w:rPr>
          <w:rFonts w:ascii="Times New Roman" w:hAnsi="Times New Roman" w:cs="Times New Roman"/>
          <w:color w:val="000000" w:themeColor="text1"/>
          <w:sz w:val="28"/>
          <w:szCs w:val="28"/>
        </w:rPr>
        <w:t>бственность охраняется законом.</w:t>
      </w:r>
    </w:p>
    <w:p w:rsidR="00DE62B9"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A41095" w:rsidRPr="00E739ED">
        <w:rPr>
          <w:rFonts w:ascii="Times New Roman" w:hAnsi="Times New Roman" w:cs="Times New Roman"/>
          <w:color w:val="000000" w:themeColor="text1"/>
          <w:sz w:val="28"/>
          <w:szCs w:val="28"/>
        </w:rPr>
        <w:t>1317</w:t>
      </w:r>
      <w:r w:rsidR="00217116"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Интеллектуальные права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На результаты интеллектуальной деятельности и приравненные к ним средства индивидуализации (результаты интеллектуальной деятельности и средства индивидуализации) признаются интеллектуальные права, которые включают исключительное право, являющееся имущественным правом, а в случаях, предусмотренных настоящим Кодексом, также личные неимущественные права и иные права (право следо</w:t>
      </w:r>
      <w:r w:rsidR="00DE62B9" w:rsidRPr="00E739ED">
        <w:rPr>
          <w:rFonts w:ascii="Times New Roman" w:hAnsi="Times New Roman" w:cs="Times New Roman"/>
          <w:color w:val="000000" w:themeColor="text1"/>
          <w:sz w:val="28"/>
          <w:szCs w:val="28"/>
        </w:rPr>
        <w:t>вания, право доступа и другие).</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Статья </w:t>
      </w:r>
      <w:r w:rsidR="00372CCB" w:rsidRPr="00E739ED">
        <w:rPr>
          <w:rFonts w:ascii="Times New Roman" w:hAnsi="Times New Roman" w:cs="Times New Roman"/>
          <w:color w:val="000000" w:themeColor="text1"/>
          <w:sz w:val="28"/>
          <w:szCs w:val="28"/>
        </w:rPr>
        <w:t>13</w:t>
      </w:r>
      <w:r w:rsidR="00A41095" w:rsidRPr="00E739ED">
        <w:rPr>
          <w:rFonts w:ascii="Times New Roman" w:hAnsi="Times New Roman" w:cs="Times New Roman"/>
          <w:color w:val="000000" w:themeColor="text1"/>
          <w:sz w:val="28"/>
          <w:szCs w:val="28"/>
        </w:rPr>
        <w:t>18</w:t>
      </w:r>
      <w:r w:rsidR="00217116"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Интеллектуальные права и вещные права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Интеллектуальные права не зависят от права собственности и иных вещных прав на материальный носитель (вещь), в котором выражены соответствующие результат интеллектуальной деятельности или средство индивидуализации.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Переход права собственности на вещь не влечет переход или предоставление интеллектуальных прав на результат интеллектуальной деятельности или на средство индивидуализации, выраженные в этой вещи, за исключением случая, предусмотренного аб</w:t>
      </w:r>
      <w:r w:rsidR="0086104B" w:rsidRPr="00E739ED">
        <w:rPr>
          <w:rFonts w:ascii="Times New Roman" w:hAnsi="Times New Roman" w:cs="Times New Roman"/>
          <w:color w:val="000000" w:themeColor="text1"/>
          <w:sz w:val="28"/>
          <w:szCs w:val="28"/>
        </w:rPr>
        <w:t xml:space="preserve">зацем вторым части 1 статьи </w:t>
      </w:r>
      <w:r w:rsidR="009414D5" w:rsidRPr="00E739ED">
        <w:rPr>
          <w:rFonts w:ascii="Times New Roman" w:hAnsi="Times New Roman" w:cs="Times New Roman"/>
          <w:color w:val="000000" w:themeColor="text1"/>
          <w:sz w:val="28"/>
          <w:szCs w:val="28"/>
        </w:rPr>
        <w:t>1384</w:t>
      </w:r>
      <w:r w:rsidRPr="00E739ED">
        <w:rPr>
          <w:rFonts w:ascii="Times New Roman" w:hAnsi="Times New Roman" w:cs="Times New Roman"/>
          <w:color w:val="000000" w:themeColor="text1"/>
          <w:sz w:val="28"/>
          <w:szCs w:val="28"/>
        </w:rPr>
        <w:t xml:space="preserve"> настоящего Кодекса.</w:t>
      </w:r>
    </w:p>
    <w:p w:rsidR="00D50968"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К интеллектуальным правам не применяются положения раздела II настоящего Кодекса, если иное не установлен</w:t>
      </w:r>
      <w:r w:rsidR="00DE62B9" w:rsidRPr="00E739ED">
        <w:rPr>
          <w:rFonts w:ascii="Times New Roman" w:hAnsi="Times New Roman" w:cs="Times New Roman"/>
          <w:color w:val="000000" w:themeColor="text1"/>
          <w:sz w:val="28"/>
          <w:szCs w:val="28"/>
        </w:rPr>
        <w:t>о правилами настоящего раздела.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A41095" w:rsidRPr="00E739ED">
        <w:rPr>
          <w:rFonts w:ascii="Times New Roman" w:hAnsi="Times New Roman" w:cs="Times New Roman"/>
          <w:color w:val="000000" w:themeColor="text1"/>
          <w:sz w:val="28"/>
          <w:szCs w:val="28"/>
        </w:rPr>
        <w:t>1319</w:t>
      </w:r>
      <w:r w:rsidR="002D2263" w:rsidRPr="00E739ED">
        <w:rPr>
          <w:rFonts w:ascii="Times New Roman" w:hAnsi="Times New Roman" w:cs="Times New Roman"/>
          <w:color w:val="000000" w:themeColor="text1"/>
          <w:sz w:val="28"/>
          <w:szCs w:val="28"/>
        </w:rPr>
        <w:t>.</w:t>
      </w:r>
      <w:r w:rsidR="00217116"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Автор результат</w:t>
      </w:r>
      <w:r w:rsidR="00DE62B9" w:rsidRPr="00E739ED">
        <w:rPr>
          <w:rFonts w:ascii="Times New Roman" w:hAnsi="Times New Roman" w:cs="Times New Roman"/>
          <w:b/>
          <w:color w:val="000000" w:themeColor="text1"/>
          <w:sz w:val="28"/>
          <w:szCs w:val="28"/>
        </w:rPr>
        <w:t>а интеллектуальной деятельности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Автором результата интеллектуальной деятельности признается физическое лицо, творческим трудом которого создан такой результат.</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Не признаются авторами результата интеллектуальной деятельности физические лица, не внесшие личного творческого вклада в создание такого результата, в том числе оказавшие его автору только техническое, консультационное, организационное или материальное содействие или помощь либо только способствовавшие оформлению прав на такой результат или его использованию, а также физические лица, осуществлявшие контроль за выполнением соответствующих работ.</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Автору результата интеллектуальной деятельности принадлежит право авторства, а в случаях, предусмотренных настоящим Кодексом, право на имя и иные личные неимущественные права.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Право авторства, право на имя и иные личные неимущественные права автора неотчуждаемы и непередаваемы. Отказ от этих прав ничтожен.</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Авторство и имя автора охраняются бессрочно. После смерти автора защиту его авторства и имени может осуществлять любое заинтересованное </w:t>
      </w:r>
      <w:r w:rsidRPr="00E739ED">
        <w:rPr>
          <w:rFonts w:ascii="Times New Roman" w:hAnsi="Times New Roman" w:cs="Times New Roman"/>
          <w:color w:val="000000" w:themeColor="text1"/>
          <w:sz w:val="28"/>
          <w:szCs w:val="28"/>
        </w:rPr>
        <w:lastRenderedPageBreak/>
        <w:t>лицо, за исключением случаев, пре</w:t>
      </w:r>
      <w:r w:rsidR="0086104B" w:rsidRPr="00E739ED">
        <w:rPr>
          <w:rFonts w:ascii="Times New Roman" w:hAnsi="Times New Roman" w:cs="Times New Roman"/>
          <w:color w:val="000000" w:themeColor="text1"/>
          <w:sz w:val="28"/>
          <w:szCs w:val="28"/>
        </w:rPr>
        <w:t xml:space="preserve">дусмотренных частью 2 статьи </w:t>
      </w:r>
      <w:r w:rsidR="000F4652" w:rsidRPr="00E739ED">
        <w:rPr>
          <w:rFonts w:ascii="Times New Roman" w:hAnsi="Times New Roman" w:cs="Times New Roman"/>
          <w:color w:val="000000" w:themeColor="text1"/>
          <w:sz w:val="28"/>
          <w:szCs w:val="28"/>
        </w:rPr>
        <w:t>1359</w:t>
      </w:r>
      <w:r w:rsidR="0086104B" w:rsidRPr="00E739ED">
        <w:rPr>
          <w:rFonts w:ascii="Times New Roman" w:hAnsi="Times New Roman" w:cs="Times New Roman"/>
          <w:color w:val="000000" w:themeColor="text1"/>
          <w:sz w:val="28"/>
          <w:szCs w:val="28"/>
        </w:rPr>
        <w:t xml:space="preserve"> и частью 2 статьи </w:t>
      </w:r>
      <w:r w:rsidR="000F4652" w:rsidRPr="00E739ED">
        <w:rPr>
          <w:rFonts w:ascii="Times New Roman" w:hAnsi="Times New Roman" w:cs="Times New Roman"/>
          <w:color w:val="000000" w:themeColor="text1"/>
          <w:sz w:val="28"/>
          <w:szCs w:val="28"/>
        </w:rPr>
        <w:t>1410</w:t>
      </w:r>
      <w:r w:rsidRPr="00E739ED">
        <w:rPr>
          <w:rFonts w:ascii="Times New Roman" w:hAnsi="Times New Roman" w:cs="Times New Roman"/>
          <w:color w:val="000000" w:themeColor="text1"/>
          <w:sz w:val="28"/>
          <w:szCs w:val="28"/>
        </w:rPr>
        <w:t xml:space="preserve"> 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Исключительное право на результат интеллектуальной деятельности, созданный творческим трудом, первоначально возникает у его автора. Это право может быть передано автором другому лицу по договору, а также может перейти к другим лицам по иным основаниям, установленным законом.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Права на результат интеллектуальной деятельности, созданный совместным творческим трудом двух и более физических лиц (соавторство), п</w:t>
      </w:r>
      <w:r w:rsidR="00DE62B9" w:rsidRPr="00E739ED">
        <w:rPr>
          <w:rFonts w:ascii="Times New Roman" w:hAnsi="Times New Roman" w:cs="Times New Roman"/>
          <w:color w:val="000000" w:themeColor="text1"/>
          <w:sz w:val="28"/>
          <w:szCs w:val="28"/>
        </w:rPr>
        <w:t>ринадлежат соавторам совместно.</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A41095" w:rsidRPr="00E739ED">
        <w:rPr>
          <w:rFonts w:ascii="Times New Roman" w:hAnsi="Times New Roman" w:cs="Times New Roman"/>
          <w:color w:val="000000" w:themeColor="text1"/>
          <w:sz w:val="28"/>
          <w:szCs w:val="28"/>
        </w:rPr>
        <w:t>1320</w:t>
      </w:r>
      <w:r w:rsidR="00217116"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Исключительное право</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Физическое или юридическое лицо, обладающие исключительным правом на результат интеллектуальной деятельности или на средство индивидуализации (правообладатель), вправе использовать такой результат или такое средство по своему усмотрению любым не противоречащим закону способом. Правообладатель может распоряжаться исключительным правом на результат интеллектуальной деятельности или на средство индивидуализации </w:t>
      </w:r>
      <w:r w:rsidR="00A45EF9" w:rsidRPr="00E739ED">
        <w:rPr>
          <w:rFonts w:ascii="Times New Roman" w:hAnsi="Times New Roman" w:cs="Times New Roman"/>
          <w:color w:val="000000" w:themeColor="text1"/>
          <w:sz w:val="28"/>
          <w:szCs w:val="28"/>
        </w:rPr>
        <w:t>(статья </w:t>
      </w:r>
      <w:r w:rsidR="000F4652" w:rsidRPr="00E739ED">
        <w:rPr>
          <w:rFonts w:ascii="Times New Roman" w:hAnsi="Times New Roman" w:cs="Times New Roman"/>
          <w:color w:val="000000" w:themeColor="text1"/>
          <w:sz w:val="28"/>
          <w:szCs w:val="28"/>
        </w:rPr>
        <w:t>1325</w:t>
      </w:r>
      <w:r w:rsidRPr="00E739ED">
        <w:rPr>
          <w:rFonts w:ascii="Times New Roman" w:hAnsi="Times New Roman" w:cs="Times New Roman"/>
          <w:color w:val="000000" w:themeColor="text1"/>
          <w:sz w:val="28"/>
          <w:szCs w:val="28"/>
        </w:rPr>
        <w:t>), если настоящим Кодексом не предусмотрено иное.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Правообладатель может по своему усмотрению разрешать или запрещать другим лицам использование результата интеллектуальной деятельности или средства индивидуализации. Отсутствие запрета не считается согласием (разрешением).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Другие лица не могут использовать соответствующие результат интеллектуальной деятельности или средство индивидуализации без согласия правообладателя, за исключением случаев, предусмотренных настоящим Кодексом. </w:t>
      </w:r>
      <w:proofErr w:type="gramStart"/>
      <w:r w:rsidRPr="00E739ED">
        <w:rPr>
          <w:rFonts w:ascii="Times New Roman" w:hAnsi="Times New Roman" w:cs="Times New Roman"/>
          <w:color w:val="000000" w:themeColor="text1"/>
          <w:sz w:val="28"/>
          <w:szCs w:val="28"/>
        </w:rPr>
        <w:t>Использование результата интеллектуальной деятельности или средства индивидуализации (в том числе их использование способами, предусмотренными настоящим Кодексом), если такое использование осуществляется без согласия правообладателя, является незаконным и влечет ответственность, установленную настоящим Кодексом, другими законами, за исключением случаев, когда использование результата интеллектуальной деятельности или средства индивидуализации лицами иными, чем правообладатель, без его согласия допускается настоящим Кодексом.</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2. Исключительное право на результат интеллектуальной деятельности или на средство индивидуализации (кроме исключительного права на фирменное наименование) может принадлежать одному лицу или нескольким лицам совместно.</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Если исключительное право на результат интеллектуальной деятельности или средство индивидуализации принадлежит нескольким лицам совместно, каждый из правообладателей может использовать такой результат или такое средство по своему усмотрению, если настоящим Кодексом или соглашением между правообладателями не предусмотрено иное. Взаимоотношения лиц, которым исключительное право принадлежит совместно, определяются соглашением между ними.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Распоряжение исключительным правом на результат интеллектуальной деятельности или на средство индивидуализации осуществляется правообладателями совместно, если настоящим Кодексом или соглашением между правообладателями не предусмотрено иное.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Доходы от совместного использования результата интеллектуальной деятельности или средства индивидуализации либо от совместного распоряжения исключительным правом на такой результат или такое средство распределяются между всеми правообладателями в равных долях, если соглашением между ними не предусмотрено иное.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Каждый из правообладателей вправе самостоятельно принимать меры по защите своих прав на результат интеллектуальной деятельности или средство индивидуализации.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В случаях, пред</w:t>
      </w:r>
      <w:r w:rsidR="0086104B" w:rsidRPr="00E739ED">
        <w:rPr>
          <w:rFonts w:ascii="Times New Roman" w:hAnsi="Times New Roman" w:cs="Times New Roman"/>
          <w:color w:val="000000" w:themeColor="text1"/>
          <w:sz w:val="28"/>
          <w:szCs w:val="28"/>
        </w:rPr>
        <w:t xml:space="preserve">усмотренных частью 3 статьи </w:t>
      </w:r>
      <w:r w:rsidR="00E82D51" w:rsidRPr="00E739ED">
        <w:rPr>
          <w:rFonts w:ascii="Times New Roman" w:hAnsi="Times New Roman" w:cs="Times New Roman"/>
          <w:color w:val="000000" w:themeColor="text1"/>
          <w:sz w:val="28"/>
          <w:szCs w:val="28"/>
        </w:rPr>
        <w:t>1544</w:t>
      </w:r>
      <w:r w:rsidR="0086104B" w:rsidRPr="00E739ED">
        <w:rPr>
          <w:rFonts w:ascii="Times New Roman" w:hAnsi="Times New Roman" w:cs="Times New Roman"/>
          <w:color w:val="000000" w:themeColor="text1"/>
          <w:sz w:val="28"/>
          <w:szCs w:val="28"/>
        </w:rPr>
        <w:t xml:space="preserve">, частью 2 статьи </w:t>
      </w:r>
      <w:r w:rsidR="00E82D51" w:rsidRPr="00E739ED">
        <w:rPr>
          <w:rFonts w:ascii="Times New Roman" w:hAnsi="Times New Roman" w:cs="Times New Roman"/>
          <w:color w:val="000000" w:themeColor="text1"/>
          <w:sz w:val="28"/>
          <w:szCs w:val="28"/>
        </w:rPr>
        <w:t>1557</w:t>
      </w:r>
      <w:r w:rsidR="0086104B" w:rsidRPr="00E739ED">
        <w:rPr>
          <w:rFonts w:ascii="Times New Roman" w:hAnsi="Times New Roman" w:cs="Times New Roman"/>
          <w:color w:val="000000" w:themeColor="text1"/>
          <w:sz w:val="28"/>
          <w:szCs w:val="28"/>
        </w:rPr>
        <w:t xml:space="preserve"> и частью 2 статьи </w:t>
      </w:r>
      <w:r w:rsidR="00E82D51" w:rsidRPr="00E739ED">
        <w:rPr>
          <w:rFonts w:ascii="Times New Roman" w:hAnsi="Times New Roman" w:cs="Times New Roman"/>
          <w:color w:val="000000" w:themeColor="text1"/>
          <w:sz w:val="28"/>
          <w:szCs w:val="28"/>
        </w:rPr>
        <w:t>1607</w:t>
      </w:r>
      <w:r w:rsidRPr="00E739ED">
        <w:rPr>
          <w:rFonts w:ascii="Times New Roman" w:hAnsi="Times New Roman" w:cs="Times New Roman"/>
          <w:color w:val="000000" w:themeColor="text1"/>
          <w:sz w:val="28"/>
          <w:szCs w:val="28"/>
        </w:rPr>
        <w:t xml:space="preserve"> настоящего Кодекса, самостоятельные исключительные права на один и тот же результат интеллектуальной деятельности или на одно и то же средство индивидуализации могут одновременно принадлежать разным лицам.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5. Ограничения исключительных прав на результаты интеллектуальной деятельности и средства индивидуализации, в том </w:t>
      </w:r>
      <w:proofErr w:type="gramStart"/>
      <w:r w:rsidRPr="00E739ED">
        <w:rPr>
          <w:rFonts w:ascii="Times New Roman" w:hAnsi="Times New Roman" w:cs="Times New Roman"/>
          <w:color w:val="000000" w:themeColor="text1"/>
          <w:sz w:val="28"/>
          <w:szCs w:val="28"/>
        </w:rPr>
        <w:t>числе</w:t>
      </w:r>
      <w:proofErr w:type="gramEnd"/>
      <w:r w:rsidRPr="00E739ED">
        <w:rPr>
          <w:rFonts w:ascii="Times New Roman" w:hAnsi="Times New Roman" w:cs="Times New Roman"/>
          <w:color w:val="000000" w:themeColor="text1"/>
          <w:sz w:val="28"/>
          <w:szCs w:val="28"/>
        </w:rPr>
        <w:t xml:space="preserve"> в случае если использование результатов интеллектуальной деятельности допускается без согласия правообладателей, но с сохранением за ними права на вознаграждение, устанавливаются настоящим Кодексом. При этом ограничения </w:t>
      </w:r>
      <w:r w:rsidRPr="00E739ED">
        <w:rPr>
          <w:rFonts w:ascii="Times New Roman" w:hAnsi="Times New Roman" w:cs="Times New Roman"/>
          <w:color w:val="000000" w:themeColor="text1"/>
          <w:sz w:val="28"/>
          <w:szCs w:val="28"/>
        </w:rPr>
        <w:lastRenderedPageBreak/>
        <w:t>исключительных прав на произведения науки, литературы и искусства, объекты смежных прав, изобретения и промышленные образцы, товарные знаки устанавливаются с соблюдением условий, предусмотренных абзацами вторым, третьим и четвертым настоящей части.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Ограничения исключительных прав на произведения науки, литературы или искусства либо на объекты смежных прав устанавливаются в определенных особых случаях при условии, что такие ограничения не противоречат обычному использованию произведений либо объектов смежных прав и не ущемляют необоснованным образом законные интересы правообладателей.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Ограничения исключительных прав на изобретения или промышленные образцы устанавливаются в отдельных случаях при условии, что такие ограничения необоснованным образом не противоречат обычному использованию изобретений или промышленных образцов и с учетом законных интересов третьих лиц не ущемляют необоснованным образом законные интересы правообладателей.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Ограничения исключительных прав на товарные знаки устанавливаются в отдельных случаях при условии, что такие ограничения учитывают законные интересы </w:t>
      </w:r>
      <w:r w:rsidR="00DE62B9" w:rsidRPr="00E739ED">
        <w:rPr>
          <w:rFonts w:ascii="Times New Roman" w:hAnsi="Times New Roman" w:cs="Times New Roman"/>
          <w:color w:val="000000" w:themeColor="text1"/>
          <w:sz w:val="28"/>
          <w:szCs w:val="28"/>
        </w:rPr>
        <w:t>правообладателей и третьих лиц.</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A41095" w:rsidRPr="00E739ED">
        <w:rPr>
          <w:rFonts w:ascii="Times New Roman" w:hAnsi="Times New Roman" w:cs="Times New Roman"/>
          <w:color w:val="000000" w:themeColor="text1"/>
          <w:sz w:val="28"/>
          <w:szCs w:val="28"/>
        </w:rPr>
        <w:t>1321</w:t>
      </w:r>
      <w:r w:rsidR="00217116"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Срок действия исключительных прав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Исключительные права на результаты интеллектуальной деятельности и средства индивидуализации действуют в течение определенного срока, за исключением случаев, предусмотренных настоящим Кодексом.</w:t>
      </w:r>
    </w:p>
    <w:p w:rsidR="00DE62B9"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Продолжительность срока действия исключительного права на результат интеллектуальной деятельности или средство индивидуализации, порядок исчисления этого срока, основания и порядок его продления, а также основания и порядок прекращения исключительного права до истечения срока уст</w:t>
      </w:r>
      <w:r w:rsidR="00F278F5" w:rsidRPr="00E739ED">
        <w:rPr>
          <w:rFonts w:ascii="Times New Roman" w:hAnsi="Times New Roman" w:cs="Times New Roman"/>
          <w:color w:val="000000" w:themeColor="text1"/>
          <w:sz w:val="28"/>
          <w:szCs w:val="28"/>
        </w:rPr>
        <w:t>анавливаются настоящим Кодексом</w:t>
      </w:r>
      <w:r w:rsidR="00DE62B9" w:rsidRPr="00E739ED">
        <w:rPr>
          <w:rFonts w:ascii="Times New Roman" w:hAnsi="Times New Roman" w:cs="Times New Roman"/>
          <w:color w:val="000000" w:themeColor="text1"/>
          <w:sz w:val="28"/>
          <w:szCs w:val="28"/>
        </w:rPr>
        <w:t>.</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A41095" w:rsidRPr="00E739ED">
        <w:rPr>
          <w:rFonts w:ascii="Times New Roman" w:hAnsi="Times New Roman" w:cs="Times New Roman"/>
          <w:color w:val="000000" w:themeColor="text1"/>
          <w:sz w:val="28"/>
          <w:szCs w:val="28"/>
        </w:rPr>
        <w:t>1322</w:t>
      </w:r>
      <w:r w:rsidR="00217116"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Действие исключительных и иных интеллектуальных прав на территории Донецкой Народной Республики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На территории Донецкой Народной Республики действуют исключительные права на результаты интеллектуальной деятельности и </w:t>
      </w:r>
      <w:r w:rsidRPr="00E739ED">
        <w:rPr>
          <w:rFonts w:ascii="Times New Roman" w:hAnsi="Times New Roman" w:cs="Times New Roman"/>
          <w:color w:val="000000" w:themeColor="text1"/>
          <w:sz w:val="28"/>
          <w:szCs w:val="28"/>
        </w:rPr>
        <w:lastRenderedPageBreak/>
        <w:t>средства индивидуализации, установленные международными договорами Донецкой Народной Республики и настоящим Кодексом.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Личные неимущественные и иные интеллектуальные права, не являющиеся исключительными, действуют на территории Донецкой Народной Республики в соответствии с абзацем четвертым части 1 статьи 2 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2. При признании исключительного права на результат интеллектуальной деятельности или средство индивидуализации в соответствии с международным договором Донецкой Народной Республики содержание права, его действие, ограничения, порядок его осуществления и защиты определяются настоящим Кодексом независимо от положений законодательства страны возникновения исключительного права, если таким международным договором или настоящим </w:t>
      </w:r>
      <w:r w:rsidR="00DE62B9" w:rsidRPr="00E739ED">
        <w:rPr>
          <w:rFonts w:ascii="Times New Roman" w:hAnsi="Times New Roman" w:cs="Times New Roman"/>
          <w:color w:val="000000" w:themeColor="text1"/>
          <w:sz w:val="28"/>
          <w:szCs w:val="28"/>
        </w:rPr>
        <w:t>Кодексом не предусмотрено иное.</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A41095" w:rsidRPr="00E739ED">
        <w:rPr>
          <w:rFonts w:ascii="Times New Roman" w:hAnsi="Times New Roman" w:cs="Times New Roman"/>
          <w:color w:val="000000" w:themeColor="text1"/>
          <w:sz w:val="28"/>
          <w:szCs w:val="28"/>
        </w:rPr>
        <w:t>1323</w:t>
      </w:r>
      <w:r w:rsidR="00217116"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Объекты, включающие официальные символы, наименования и отличительные знаки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Не предоставляется правовая охрана в качестве промышленного образца или средства индивидуализации объектам, включающим, воспроизводящим или имитирующим официальные символы, наименования и отличительные знаки либо их узнаваемые части: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государственные символы и знаки (флаги, гербы, ордена, денежные знаки и тому подобное);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сокращенные или полные наименования международных и межправительственных организаций, их флаги, гербы, другие символы и знаки;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официальные контрольные, гарантийные или пробирные клейма, печати, награды и другие знаки отличия.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Указанные в части 1 настоящей статьи официальные символы, наименования и отличительные знаки, их узнаваемые части или имитации могут быть включены в промышленный образец или средство индивидуализации в качестве неохраняемого элемента, если на это имеется согласие соответствующего компетентного</w:t>
      </w:r>
      <w:r w:rsidR="00756686" w:rsidRPr="00E739ED">
        <w:rPr>
          <w:rFonts w:ascii="Times New Roman" w:hAnsi="Times New Roman" w:cs="Times New Roman"/>
          <w:color w:val="000000" w:themeColor="text1"/>
          <w:sz w:val="28"/>
          <w:szCs w:val="28"/>
        </w:rPr>
        <w:t xml:space="preserve"> государственного органа</w:t>
      </w:r>
      <w:r w:rsidRPr="00E739ED">
        <w:rPr>
          <w:rFonts w:ascii="Times New Roman" w:hAnsi="Times New Roman" w:cs="Times New Roman"/>
          <w:color w:val="000000" w:themeColor="text1"/>
          <w:sz w:val="28"/>
          <w:szCs w:val="28"/>
        </w:rPr>
        <w:t>, органа международной или ме</w:t>
      </w:r>
      <w:r w:rsidR="00DE62B9" w:rsidRPr="00E739ED">
        <w:rPr>
          <w:rFonts w:ascii="Times New Roman" w:hAnsi="Times New Roman" w:cs="Times New Roman"/>
          <w:color w:val="000000" w:themeColor="text1"/>
          <w:sz w:val="28"/>
          <w:szCs w:val="28"/>
        </w:rPr>
        <w:t>жправительственной организации.</w:t>
      </w:r>
    </w:p>
    <w:p w:rsidR="004C7B6D" w:rsidRPr="00E739ED" w:rsidRDefault="00A45EF9" w:rsidP="00EA1C5F">
      <w:pPr>
        <w:spacing w:after="360" w:line="276" w:lineRule="auto"/>
        <w:ind w:firstLine="709"/>
        <w:jc w:val="both"/>
        <w:rPr>
          <w:rFonts w:ascii="Times New Roman" w:hAnsi="Times New Roman" w:cs="Times New Roman"/>
          <w:b/>
          <w:color w:val="000000" w:themeColor="text1"/>
          <w:sz w:val="28"/>
          <w:szCs w:val="28"/>
        </w:rPr>
      </w:pPr>
      <w:r w:rsidRPr="00E739ED">
        <w:rPr>
          <w:rFonts w:ascii="Times New Roman" w:hAnsi="Times New Roman" w:cs="Times New Roman"/>
          <w:color w:val="000000" w:themeColor="text1"/>
          <w:sz w:val="28"/>
          <w:szCs w:val="28"/>
        </w:rPr>
        <w:lastRenderedPageBreak/>
        <w:t>Статья </w:t>
      </w:r>
      <w:r w:rsidR="00A41095" w:rsidRPr="00E739ED">
        <w:rPr>
          <w:rFonts w:ascii="Times New Roman" w:hAnsi="Times New Roman" w:cs="Times New Roman"/>
          <w:color w:val="000000" w:themeColor="text1"/>
          <w:sz w:val="28"/>
          <w:szCs w:val="28"/>
        </w:rPr>
        <w:t>1324</w:t>
      </w:r>
      <w:r w:rsidR="00217116"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Государственная регистрация результатов интеллектуальной деятельности и средств индивидуализации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В случаях, предусмотренных настоящим Кодексом, исключительное право на результат интеллектуальной деятельности или на средство индивидуализации признается и охраняется при условии государственной регистрации такого результата или такого средства.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 xml:space="preserve">Правообладатель обязан уведомлять соответственно орган исполнительной власти, реализующий государственную политику в сфере интеллектуальной собственности, и орган исполнительной власти, реализующий государственную политику в сфере селекционных достижений </w:t>
      </w:r>
      <w:r w:rsidR="00A45EF9" w:rsidRPr="00E739ED">
        <w:rPr>
          <w:rFonts w:ascii="Times New Roman" w:hAnsi="Times New Roman" w:cs="Times New Roman"/>
          <w:color w:val="000000" w:themeColor="text1"/>
          <w:sz w:val="28"/>
          <w:szCs w:val="28"/>
        </w:rPr>
        <w:t>(статья </w:t>
      </w:r>
      <w:r w:rsidR="00B403EE" w:rsidRPr="00E739ED">
        <w:rPr>
          <w:rFonts w:ascii="Times New Roman" w:hAnsi="Times New Roman" w:cs="Times New Roman"/>
          <w:color w:val="000000" w:themeColor="text1"/>
          <w:sz w:val="28"/>
          <w:szCs w:val="28"/>
        </w:rPr>
        <w:t>1337</w:t>
      </w:r>
      <w:r w:rsidRPr="00E739ED">
        <w:rPr>
          <w:rFonts w:ascii="Times New Roman" w:hAnsi="Times New Roman" w:cs="Times New Roman"/>
          <w:color w:val="000000" w:themeColor="text1"/>
          <w:sz w:val="28"/>
          <w:szCs w:val="28"/>
        </w:rPr>
        <w:t>), об изменении относящихся к государственной регистрации результата интеллектуальной деятельности или средства индивидуализации сведений о правообладателе: наименования или имени, местонахождения или места жительства и адреса для переписки.</w:t>
      </w:r>
      <w:proofErr w:type="gramEnd"/>
      <w:r w:rsidRPr="00E739ED">
        <w:rPr>
          <w:rFonts w:ascii="Times New Roman" w:hAnsi="Times New Roman" w:cs="Times New Roman"/>
          <w:color w:val="000000" w:themeColor="text1"/>
          <w:sz w:val="28"/>
          <w:szCs w:val="28"/>
        </w:rPr>
        <w:t xml:space="preserve"> Риск неблагоприятных последствий в случае, если такое уведомление соответствующего органа исполнительной власти не сделано или представлены недостоверные сведения, несет правообладатель.</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Орган исполнительной власти, реализующий государственную политику в сфере интеллектуальной собственности, и орган исполнительной власти, реализующий государственную политику в сфере селекционных достижений, могут вносить изменения в сведения, относящиеся к государственной регистрации результата интеллектуальной деятельности или средства индивидуализации, для исправления очевидных и технических ошибок по собственной инициативе или по просьбе любого лица, предварительно уведомив об этом правообладателя.</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w:t>
      </w:r>
      <w:proofErr w:type="gramStart"/>
      <w:r w:rsidRPr="00E739ED">
        <w:rPr>
          <w:rFonts w:ascii="Times New Roman" w:hAnsi="Times New Roman" w:cs="Times New Roman"/>
          <w:color w:val="000000" w:themeColor="text1"/>
          <w:sz w:val="28"/>
          <w:szCs w:val="28"/>
        </w:rPr>
        <w:t>В случаях, когда результат интеллектуальной деятельности или средство индивидуализации подлежит в соответствии с настоящим Кодексом государственной регистрации, отчуждение исключительного права на такой результат или на такое средство по договору, залог этого права и предоставление права использования такого результата или такого средства по договору, а равно и переход исключительного права на такой результат или на такое средство без договора, также подлежат</w:t>
      </w:r>
      <w:proofErr w:type="gramEnd"/>
      <w:r w:rsidRPr="00E739ED">
        <w:rPr>
          <w:rFonts w:ascii="Times New Roman" w:hAnsi="Times New Roman" w:cs="Times New Roman"/>
          <w:color w:val="000000" w:themeColor="text1"/>
          <w:sz w:val="28"/>
          <w:szCs w:val="28"/>
        </w:rPr>
        <w:t xml:space="preserve"> государственной регистрации, порядок и условия которой устанавливаются </w:t>
      </w:r>
      <w:r w:rsidR="00D857B0" w:rsidRPr="00E739ED">
        <w:rPr>
          <w:rFonts w:ascii="Times New Roman" w:hAnsi="Times New Roman" w:cs="Times New Roman"/>
          <w:color w:val="000000" w:themeColor="text1"/>
          <w:sz w:val="28"/>
          <w:szCs w:val="28"/>
        </w:rPr>
        <w:t xml:space="preserve">Правительством </w:t>
      </w:r>
      <w:r w:rsidRPr="00E739ED">
        <w:rPr>
          <w:rFonts w:ascii="Times New Roman" w:hAnsi="Times New Roman" w:cs="Times New Roman"/>
          <w:color w:val="000000" w:themeColor="text1"/>
          <w:sz w:val="28"/>
          <w:szCs w:val="28"/>
        </w:rPr>
        <w:t>Донецкой Народной Республики.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3. Государственная регистрация отчуждения исключительного права на результат интеллектуальной деятельности или на средство индивидуализации по договору, государственная регистрация залога этого права, а также государственная регистрация предоставления права использования такого результата или такого средства по договору осуществляется по заявлению сторон договора.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Заявление может быть подано сторонами договора или одной из сторон договора. В случае подачи заявления одной из сторон договора к заявлению должен быть приложен по выбору заявителя один из следующих документов: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подписанное сторонами договора уведомление о состоявшемся распоряжении исключительным правом;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удостоверенная нотариусом выписка из договора;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сам договор.</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В заявлении сторон договора или в документе, приложенном к заявлению одной из сторон договора, должны быть указаны:</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вид договора;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сведения о сторонах договора;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предмет договора с указанием номера документа, удостоверяющего исключительное право на результат интеллектуальной деятельности или на средство индивидуализации.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4. В случае государственной </w:t>
      </w:r>
      <w:proofErr w:type="gramStart"/>
      <w:r w:rsidRPr="00E739ED">
        <w:rPr>
          <w:rFonts w:ascii="Times New Roman" w:hAnsi="Times New Roman" w:cs="Times New Roman"/>
          <w:color w:val="000000" w:themeColor="text1"/>
          <w:sz w:val="28"/>
          <w:szCs w:val="28"/>
        </w:rPr>
        <w:t>регистрации предоставления права использования результата интеллектуальной деятельности</w:t>
      </w:r>
      <w:proofErr w:type="gramEnd"/>
      <w:r w:rsidRPr="00E739ED">
        <w:rPr>
          <w:rFonts w:ascii="Times New Roman" w:hAnsi="Times New Roman" w:cs="Times New Roman"/>
          <w:color w:val="000000" w:themeColor="text1"/>
          <w:sz w:val="28"/>
          <w:szCs w:val="28"/>
        </w:rPr>
        <w:t xml:space="preserve"> или средства индивидуализации наряду со сведениями, указанными в пунктах </w:t>
      </w:r>
      <w:r w:rsidR="0098553F" w:rsidRPr="00E739ED">
        <w:rPr>
          <w:rFonts w:ascii="Times New Roman" w:hAnsi="Times New Roman" w:cs="Times New Roman"/>
          <w:color w:val="000000" w:themeColor="text1"/>
          <w:sz w:val="28"/>
          <w:szCs w:val="28"/>
        </w:rPr>
        <w:t>1 – 3 абзаца третьего части 3 настоящей статьи</w:t>
      </w:r>
      <w:r w:rsidRPr="00E739ED">
        <w:rPr>
          <w:rFonts w:ascii="Times New Roman" w:hAnsi="Times New Roman" w:cs="Times New Roman"/>
          <w:color w:val="000000" w:themeColor="text1"/>
          <w:sz w:val="28"/>
          <w:szCs w:val="28"/>
        </w:rPr>
        <w:t>, в заявлении сторон договора или в документе, приложенном к заявлению одной из сторон договора, должны быть указаны:</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срок действия договора, если такой срок определен договором;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2) территория, на которой предоставлено право использования результата интеллектуальной деятельности или средства индивидуализации, если территория определена договором;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предусмотренные договором способы использования результата интеллектуальной деятельности или товары и услуги, в отношении которых предоставляется право использования средства индивидуализации;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4) наличие согласия на предоставление права использования результата интеллектуальной деятельности или средства индивидуализации по </w:t>
      </w:r>
      <w:proofErr w:type="spellStart"/>
      <w:r w:rsidRPr="00E739ED">
        <w:rPr>
          <w:rFonts w:ascii="Times New Roman" w:hAnsi="Times New Roman" w:cs="Times New Roman"/>
          <w:color w:val="000000" w:themeColor="text1"/>
          <w:sz w:val="28"/>
          <w:szCs w:val="28"/>
        </w:rPr>
        <w:t>сублицензионному</w:t>
      </w:r>
      <w:proofErr w:type="spellEnd"/>
      <w:r w:rsidRPr="00E739ED">
        <w:rPr>
          <w:rFonts w:ascii="Times New Roman" w:hAnsi="Times New Roman" w:cs="Times New Roman"/>
          <w:color w:val="000000" w:themeColor="text1"/>
          <w:sz w:val="28"/>
          <w:szCs w:val="28"/>
        </w:rPr>
        <w:t xml:space="preserve"> договору, если со</w:t>
      </w:r>
      <w:r w:rsidR="0086104B" w:rsidRPr="00E739ED">
        <w:rPr>
          <w:rFonts w:ascii="Times New Roman" w:hAnsi="Times New Roman" w:cs="Times New Roman"/>
          <w:color w:val="000000" w:themeColor="text1"/>
          <w:sz w:val="28"/>
          <w:szCs w:val="28"/>
        </w:rPr>
        <w:t xml:space="preserve">гласие дано (часть 1 статьи </w:t>
      </w:r>
      <w:r w:rsidR="00B403EE" w:rsidRPr="00E739ED">
        <w:rPr>
          <w:rFonts w:ascii="Times New Roman" w:hAnsi="Times New Roman" w:cs="Times New Roman"/>
          <w:color w:val="000000" w:themeColor="text1"/>
          <w:sz w:val="28"/>
          <w:szCs w:val="28"/>
        </w:rPr>
        <w:t>1330</w:t>
      </w:r>
      <w:r w:rsidRPr="00E739ED">
        <w:rPr>
          <w:rFonts w:ascii="Times New Roman" w:hAnsi="Times New Roman" w:cs="Times New Roman"/>
          <w:color w:val="000000" w:themeColor="text1"/>
          <w:sz w:val="28"/>
          <w:szCs w:val="28"/>
        </w:rPr>
        <w:t>);</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возможность расторжения договора в одностороннем порядке.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В случае государственной регистрации залога исключительного права наряду со сведениями, указанными в пунктах 1</w:t>
      </w:r>
      <w:r w:rsidR="00B403EE" w:rsidRPr="00E739ED">
        <w:rPr>
          <w:rFonts w:ascii="Times New Roman" w:hAnsi="Times New Roman" w:cs="Times New Roman"/>
          <w:color w:val="000000" w:themeColor="text1"/>
          <w:sz w:val="28"/>
          <w:szCs w:val="28"/>
        </w:rPr>
        <w:t xml:space="preserve"> – </w:t>
      </w:r>
      <w:r w:rsidRPr="00E739ED">
        <w:rPr>
          <w:rFonts w:ascii="Times New Roman" w:hAnsi="Times New Roman" w:cs="Times New Roman"/>
          <w:color w:val="000000" w:themeColor="text1"/>
          <w:sz w:val="28"/>
          <w:szCs w:val="28"/>
        </w:rPr>
        <w:t>3 абзаца третьего части 3 настоящей статьи, в заявлении сторон договора или в документе, приложенном к заявлению одной из сторон договора, должны быть указаны:</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срок действия договора залога;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ограничения права залогодателя использовать результат интеллектуальной деятельности или средство индивидуализации либо распоряжаться исключительным правом на такой результат или на такое средство.</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6. В случ</w:t>
      </w:r>
      <w:r w:rsidR="0086104B" w:rsidRPr="00E739ED">
        <w:rPr>
          <w:rFonts w:ascii="Times New Roman" w:hAnsi="Times New Roman" w:cs="Times New Roman"/>
          <w:color w:val="000000" w:themeColor="text1"/>
          <w:sz w:val="28"/>
          <w:szCs w:val="28"/>
        </w:rPr>
        <w:t xml:space="preserve">ае, предусмотренном статьей </w:t>
      </w:r>
      <w:r w:rsidR="00B403EE" w:rsidRPr="00E739ED">
        <w:rPr>
          <w:rFonts w:ascii="Times New Roman" w:hAnsi="Times New Roman" w:cs="Times New Roman"/>
          <w:color w:val="000000" w:themeColor="text1"/>
          <w:sz w:val="28"/>
          <w:szCs w:val="28"/>
        </w:rPr>
        <w:t>1331</w:t>
      </w:r>
      <w:r w:rsidRPr="00E739ED">
        <w:rPr>
          <w:rFonts w:ascii="Times New Roman" w:hAnsi="Times New Roman" w:cs="Times New Roman"/>
          <w:color w:val="000000" w:themeColor="text1"/>
          <w:sz w:val="28"/>
          <w:szCs w:val="28"/>
        </w:rPr>
        <w:t xml:space="preserve"> настоящего Кодекса, основанием для государственной регистрации </w:t>
      </w:r>
      <w:proofErr w:type="gramStart"/>
      <w:r w:rsidRPr="00E739ED">
        <w:rPr>
          <w:rFonts w:ascii="Times New Roman" w:hAnsi="Times New Roman" w:cs="Times New Roman"/>
          <w:color w:val="000000" w:themeColor="text1"/>
          <w:sz w:val="28"/>
          <w:szCs w:val="28"/>
        </w:rPr>
        <w:t>предоставления права использования результата интеллектуальной деятельности</w:t>
      </w:r>
      <w:proofErr w:type="gramEnd"/>
      <w:r w:rsidRPr="00E739ED">
        <w:rPr>
          <w:rFonts w:ascii="Times New Roman" w:hAnsi="Times New Roman" w:cs="Times New Roman"/>
          <w:color w:val="000000" w:themeColor="text1"/>
          <w:sz w:val="28"/>
          <w:szCs w:val="28"/>
        </w:rPr>
        <w:t xml:space="preserve"> является соответствующее судебное решение.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7. Основанием для государственной регистрации перехода исключительного права на результат интеллектуальной деятельности или на средство индивидуализации по наследству является свидетельство о праве на наследство, за исключением случа</w:t>
      </w:r>
      <w:r w:rsidR="0086104B" w:rsidRPr="00E739ED">
        <w:rPr>
          <w:rFonts w:ascii="Times New Roman" w:hAnsi="Times New Roman" w:cs="Times New Roman"/>
          <w:color w:val="000000" w:themeColor="text1"/>
          <w:sz w:val="28"/>
          <w:szCs w:val="28"/>
        </w:rPr>
        <w:t xml:space="preserve">я, предусмотренного статьей </w:t>
      </w:r>
      <w:r w:rsidR="00182FF9" w:rsidRPr="00E739ED">
        <w:rPr>
          <w:rFonts w:ascii="Times New Roman" w:hAnsi="Times New Roman" w:cs="Times New Roman"/>
          <w:color w:val="000000" w:themeColor="text1"/>
          <w:sz w:val="28"/>
          <w:szCs w:val="28"/>
        </w:rPr>
        <w:t>1295</w:t>
      </w:r>
      <w:r w:rsidRPr="00E739ED">
        <w:rPr>
          <w:rFonts w:ascii="Times New Roman" w:hAnsi="Times New Roman" w:cs="Times New Roman"/>
          <w:color w:val="000000" w:themeColor="text1"/>
          <w:sz w:val="28"/>
          <w:szCs w:val="28"/>
        </w:rPr>
        <w:t xml:space="preserve"> 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8. </w:t>
      </w:r>
      <w:proofErr w:type="gramStart"/>
      <w:r w:rsidRPr="00E739ED">
        <w:rPr>
          <w:rFonts w:ascii="Times New Roman" w:hAnsi="Times New Roman" w:cs="Times New Roman"/>
          <w:color w:val="000000" w:themeColor="text1"/>
          <w:sz w:val="28"/>
          <w:szCs w:val="28"/>
        </w:rPr>
        <w:t xml:space="preserve">При несоблюдении требования о государственной регистрации перехода исключительного права на результат интеллектуальной деятельности </w:t>
      </w:r>
      <w:r w:rsidRPr="00E739ED">
        <w:rPr>
          <w:rFonts w:ascii="Times New Roman" w:hAnsi="Times New Roman" w:cs="Times New Roman"/>
          <w:color w:val="000000" w:themeColor="text1"/>
          <w:sz w:val="28"/>
          <w:szCs w:val="28"/>
        </w:rPr>
        <w:lastRenderedPageBreak/>
        <w:t>или на средство индивидуализации по договору об отчуждении исключительного права или без договора, залога исключительного права либо предоставления другому лицу права использования такого результата или такого средства по договору переход исключительного права, его залог или предоставление права использования считается несостоявшимся.</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9. В случаях, предусмотренных настоящим Кодексом, государственная регистрация результата интеллектуальной деятельности может быть осуществлена по желанию правообладателя. В этих случаях к зарегистрированному результату интеллектуальной деятельности и к правам на такой результат применяются правила частей 2 </w:t>
      </w:r>
      <w:r w:rsidR="00B403EE"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xml:space="preserve"> 8 настоящей статьи, если настоящим Кодексом не предусмотрено иное.</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A41095" w:rsidRPr="00E739ED">
        <w:rPr>
          <w:rFonts w:ascii="Times New Roman" w:hAnsi="Times New Roman" w:cs="Times New Roman"/>
          <w:color w:val="000000" w:themeColor="text1"/>
          <w:sz w:val="28"/>
          <w:szCs w:val="28"/>
        </w:rPr>
        <w:t>1325</w:t>
      </w:r>
      <w:r w:rsidR="00217116"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Распоряжение исключительным правом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w:t>
      </w:r>
      <w:proofErr w:type="gramStart"/>
      <w:r w:rsidRPr="00E739ED">
        <w:rPr>
          <w:rFonts w:ascii="Times New Roman" w:hAnsi="Times New Roman" w:cs="Times New Roman"/>
          <w:color w:val="000000" w:themeColor="text1"/>
          <w:sz w:val="28"/>
          <w:szCs w:val="28"/>
        </w:rPr>
        <w:t>Правообладатель может распорядиться принадлежащим ему исключительным правом на результат интеллектуальной деятельности или средство индивидуализации любым не противоречащим закону и существу такого исключительного права способом, в том числе путем его отчуждения по договору другому лицу (договор об отчуждении исключительного права) или предоставления другому лицу права использования соответствующих результата интеллектуальной деятельности или средства индивидуализации в установленных договором пределах (лицензионный договор).</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Заключение лицензионного договора не влечет за собой переход исключительного права к лицензиату.</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w:t>
      </w:r>
      <w:proofErr w:type="gramStart"/>
      <w:r w:rsidRPr="00E739ED">
        <w:rPr>
          <w:rFonts w:ascii="Times New Roman" w:hAnsi="Times New Roman" w:cs="Times New Roman"/>
          <w:color w:val="000000" w:themeColor="text1"/>
          <w:sz w:val="28"/>
          <w:szCs w:val="28"/>
        </w:rPr>
        <w:t>К договорам о распоряжении исключительным правом на результат интеллектуальной деятельности или средство индивидуализации, в том числе к договорам об отчуждении исключительного права и лицензионным (</w:t>
      </w:r>
      <w:proofErr w:type="spellStart"/>
      <w:r w:rsidRPr="00E739ED">
        <w:rPr>
          <w:rFonts w:ascii="Times New Roman" w:hAnsi="Times New Roman" w:cs="Times New Roman"/>
          <w:color w:val="000000" w:themeColor="text1"/>
          <w:sz w:val="28"/>
          <w:szCs w:val="28"/>
        </w:rPr>
        <w:t>сублицензионным</w:t>
      </w:r>
      <w:proofErr w:type="spellEnd"/>
      <w:r w:rsidRPr="00E739ED">
        <w:rPr>
          <w:rFonts w:ascii="Times New Roman" w:hAnsi="Times New Roman" w:cs="Times New Roman"/>
          <w:color w:val="000000" w:themeColor="text1"/>
          <w:sz w:val="28"/>
          <w:szCs w:val="28"/>
        </w:rPr>
        <w:t>) договорам, применяются общие положен</w:t>
      </w:r>
      <w:r w:rsidR="00E97349" w:rsidRPr="00E739ED">
        <w:rPr>
          <w:rFonts w:ascii="Times New Roman" w:hAnsi="Times New Roman" w:cs="Times New Roman"/>
          <w:color w:val="000000" w:themeColor="text1"/>
          <w:sz w:val="28"/>
          <w:szCs w:val="28"/>
        </w:rPr>
        <w:t xml:space="preserve">ия об обязательствах (статьи </w:t>
      </w:r>
      <w:r w:rsidR="00CF388E" w:rsidRPr="00E739ED">
        <w:rPr>
          <w:rFonts w:ascii="Times New Roman" w:hAnsi="Times New Roman" w:cs="Times New Roman"/>
          <w:color w:val="000000" w:themeColor="text1"/>
          <w:sz w:val="28"/>
          <w:szCs w:val="28"/>
        </w:rPr>
        <w:t>366</w:t>
      </w:r>
      <w:r w:rsidR="00E97349" w:rsidRPr="00E739ED">
        <w:rPr>
          <w:rFonts w:ascii="Times New Roman" w:hAnsi="Times New Roman" w:cs="Times New Roman"/>
          <w:color w:val="000000" w:themeColor="text1"/>
          <w:sz w:val="28"/>
          <w:szCs w:val="28"/>
        </w:rPr>
        <w:t xml:space="preserve"> </w:t>
      </w:r>
      <w:r w:rsidR="00CF388E" w:rsidRPr="00E739ED">
        <w:rPr>
          <w:rFonts w:ascii="Times New Roman" w:hAnsi="Times New Roman" w:cs="Times New Roman"/>
          <w:color w:val="000000" w:themeColor="text1"/>
          <w:sz w:val="28"/>
          <w:szCs w:val="28"/>
        </w:rPr>
        <w:t>–</w:t>
      </w:r>
      <w:r w:rsidR="00E97349" w:rsidRPr="00E739ED">
        <w:rPr>
          <w:rFonts w:ascii="Times New Roman" w:hAnsi="Times New Roman" w:cs="Times New Roman"/>
          <w:color w:val="000000" w:themeColor="text1"/>
          <w:sz w:val="28"/>
          <w:szCs w:val="28"/>
        </w:rPr>
        <w:t xml:space="preserve"> </w:t>
      </w:r>
      <w:r w:rsidR="00CF388E" w:rsidRPr="00E739ED">
        <w:rPr>
          <w:rFonts w:ascii="Times New Roman" w:hAnsi="Times New Roman" w:cs="Times New Roman"/>
          <w:color w:val="000000" w:themeColor="text1"/>
          <w:sz w:val="28"/>
          <w:szCs w:val="28"/>
        </w:rPr>
        <w:t>521</w:t>
      </w:r>
      <w:r w:rsidR="00E97349" w:rsidRPr="00E739ED">
        <w:rPr>
          <w:rFonts w:ascii="Times New Roman" w:hAnsi="Times New Roman" w:cs="Times New Roman"/>
          <w:color w:val="000000" w:themeColor="text1"/>
          <w:sz w:val="28"/>
          <w:szCs w:val="28"/>
        </w:rPr>
        <w:t xml:space="preserve">) и о договоре (статьи </w:t>
      </w:r>
      <w:r w:rsidR="00CF388E" w:rsidRPr="00E739ED">
        <w:rPr>
          <w:rFonts w:ascii="Times New Roman" w:hAnsi="Times New Roman" w:cs="Times New Roman"/>
          <w:color w:val="000000" w:themeColor="text1"/>
          <w:sz w:val="28"/>
          <w:szCs w:val="28"/>
        </w:rPr>
        <w:t>522</w:t>
      </w:r>
      <w:r w:rsidR="00E97349" w:rsidRPr="00E739ED">
        <w:rPr>
          <w:rFonts w:ascii="Times New Roman" w:hAnsi="Times New Roman" w:cs="Times New Roman"/>
          <w:color w:val="000000" w:themeColor="text1"/>
          <w:sz w:val="28"/>
          <w:szCs w:val="28"/>
        </w:rPr>
        <w:t xml:space="preserve"> </w:t>
      </w:r>
      <w:r w:rsidR="00CF388E" w:rsidRPr="00E739ED">
        <w:rPr>
          <w:rFonts w:ascii="Times New Roman" w:hAnsi="Times New Roman" w:cs="Times New Roman"/>
          <w:color w:val="000000" w:themeColor="text1"/>
          <w:sz w:val="28"/>
          <w:szCs w:val="28"/>
        </w:rPr>
        <w:t>–</w:t>
      </w:r>
      <w:r w:rsidR="00E97349" w:rsidRPr="00E739ED">
        <w:rPr>
          <w:rFonts w:ascii="Times New Roman" w:hAnsi="Times New Roman" w:cs="Times New Roman"/>
          <w:color w:val="000000" w:themeColor="text1"/>
          <w:sz w:val="28"/>
          <w:szCs w:val="28"/>
        </w:rPr>
        <w:t xml:space="preserve"> </w:t>
      </w:r>
      <w:r w:rsidR="00CF388E" w:rsidRPr="00E739ED">
        <w:rPr>
          <w:rFonts w:ascii="Times New Roman" w:hAnsi="Times New Roman" w:cs="Times New Roman"/>
          <w:color w:val="000000" w:themeColor="text1"/>
          <w:sz w:val="28"/>
          <w:szCs w:val="28"/>
        </w:rPr>
        <w:t>564</w:t>
      </w:r>
      <w:r w:rsidRPr="00E739ED">
        <w:rPr>
          <w:rFonts w:ascii="Times New Roman" w:hAnsi="Times New Roman" w:cs="Times New Roman"/>
          <w:color w:val="000000" w:themeColor="text1"/>
          <w:sz w:val="28"/>
          <w:szCs w:val="28"/>
        </w:rPr>
        <w:t>), если иное не установлено правилами настоящего раздела и не вытекает из содержания или характера исключительного права.</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3. Договор, в котором прямо не указано, что исключительное право на результат интеллектуальной деятельности или средство индивидуализации передается в полном объеме, считается лицензионным договором, за исключением договора, заключаемого в отношении права использования </w:t>
      </w:r>
      <w:r w:rsidRPr="00E739ED">
        <w:rPr>
          <w:rFonts w:ascii="Times New Roman" w:hAnsi="Times New Roman" w:cs="Times New Roman"/>
          <w:color w:val="000000" w:themeColor="text1"/>
          <w:sz w:val="28"/>
          <w:szCs w:val="28"/>
        </w:rPr>
        <w:lastRenderedPageBreak/>
        <w:t>результата интеллектуальной деятельности, специально созданного или создаваемого для включения в сложный объект (абзац второй части 1 ста</w:t>
      </w:r>
      <w:r w:rsidR="00E97349" w:rsidRPr="00E739ED">
        <w:rPr>
          <w:rFonts w:ascii="Times New Roman" w:hAnsi="Times New Roman" w:cs="Times New Roman"/>
          <w:color w:val="000000" w:themeColor="text1"/>
          <w:sz w:val="28"/>
          <w:szCs w:val="28"/>
        </w:rPr>
        <w:t xml:space="preserve">тьи </w:t>
      </w:r>
      <w:r w:rsidR="00CF388E" w:rsidRPr="00E739ED">
        <w:rPr>
          <w:rFonts w:ascii="Times New Roman" w:hAnsi="Times New Roman" w:cs="Times New Roman"/>
          <w:color w:val="000000" w:themeColor="text1"/>
          <w:sz w:val="28"/>
          <w:szCs w:val="28"/>
        </w:rPr>
        <w:t>1332</w:t>
      </w:r>
      <w:r w:rsidRPr="00E739ED">
        <w:rPr>
          <w:rFonts w:ascii="Times New Roman" w:hAnsi="Times New Roman" w:cs="Times New Roman"/>
          <w:color w:val="000000" w:themeColor="text1"/>
          <w:sz w:val="28"/>
          <w:szCs w:val="28"/>
        </w:rPr>
        <w:t>).</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w:t>
      </w:r>
      <w:proofErr w:type="gramStart"/>
      <w:r w:rsidRPr="00E739ED">
        <w:rPr>
          <w:rFonts w:ascii="Times New Roman" w:hAnsi="Times New Roman" w:cs="Times New Roman"/>
          <w:color w:val="000000" w:themeColor="text1"/>
          <w:sz w:val="28"/>
          <w:szCs w:val="28"/>
        </w:rPr>
        <w:t>Условия договора об отчуждении исключительного права или лицензионного договора, ограничивающие право физического лица создавать результаты интеллектуальной деятельности определенного рода или в определенной сфере интеллектуальной деятельности либо отчуждать исключительное право на такие результаты другим лицам, ничтожны.</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Правообладатель может сделать публично, то есть путем сообщения неопределенному кругу лиц, заявление о предоставлении любым лицам возможности безвозмездно использовать принадлежащие ему произведение науки, литературы или искусства либо объект смежных прав на определенных правообладателем условиях и в течение указанного им срока. В течение указанного срока любое лицо вправе использовать данное произведение или данный объект смежных прав на определенных правообладателем условиях.</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Заявление делается путем размещения на официальном сайте соответствующего республиканского органа исполнительной власти в сети Интернет. Республиканский орган исполнительной власти, ответственный за размещение соответствующих заявлений, а также порядок и условия их размещения определяются </w:t>
      </w:r>
      <w:r w:rsidR="00D857B0" w:rsidRPr="00E739ED">
        <w:rPr>
          <w:rFonts w:ascii="Times New Roman" w:hAnsi="Times New Roman" w:cs="Times New Roman"/>
          <w:color w:val="000000" w:themeColor="text1"/>
          <w:sz w:val="28"/>
          <w:szCs w:val="28"/>
        </w:rPr>
        <w:t xml:space="preserve">Правительством </w:t>
      </w:r>
      <w:r w:rsidRPr="00E739ED">
        <w:rPr>
          <w:rFonts w:ascii="Times New Roman" w:hAnsi="Times New Roman" w:cs="Times New Roman"/>
          <w:color w:val="000000" w:themeColor="text1"/>
          <w:sz w:val="28"/>
          <w:szCs w:val="28"/>
        </w:rPr>
        <w:t>Донецкой Народной Республики. Заявление должно содержать сведения, позволяющие идентифицировать правообладателя и принадлежащие ему произведение или объект смежных прав.</w:t>
      </w:r>
      <w:r w:rsidR="002E4390" w:rsidRPr="00E739ED">
        <w:rPr>
          <w:rFonts w:ascii="Times New Roman" w:hAnsi="Times New Roman" w:cs="Times New Roman"/>
          <w:color w:val="000000" w:themeColor="text1"/>
          <w:sz w:val="28"/>
          <w:szCs w:val="28"/>
        </w:rPr>
        <w:t xml:space="preserve"> </w:t>
      </w:r>
      <w:r w:rsidRPr="00E739ED">
        <w:rPr>
          <w:rFonts w:ascii="Times New Roman" w:hAnsi="Times New Roman" w:cs="Times New Roman"/>
          <w:color w:val="000000" w:themeColor="text1"/>
          <w:sz w:val="28"/>
          <w:szCs w:val="28"/>
        </w:rPr>
        <w:t>При отсутствии в заявлении правообладателя указания на срок считается, что указанный срок составляет пять лет.</w:t>
      </w:r>
      <w:r w:rsidR="002E4390" w:rsidRPr="00E739ED">
        <w:rPr>
          <w:rFonts w:ascii="Times New Roman" w:hAnsi="Times New Roman" w:cs="Times New Roman"/>
          <w:color w:val="000000" w:themeColor="text1"/>
          <w:sz w:val="28"/>
          <w:szCs w:val="28"/>
        </w:rPr>
        <w:t xml:space="preserve"> </w:t>
      </w:r>
      <w:r w:rsidRPr="00E739ED">
        <w:rPr>
          <w:rFonts w:ascii="Times New Roman" w:hAnsi="Times New Roman" w:cs="Times New Roman"/>
          <w:color w:val="000000" w:themeColor="text1"/>
          <w:sz w:val="28"/>
          <w:szCs w:val="28"/>
        </w:rPr>
        <w:t>При отсутствии в заявлении правообладателя указания на территорию считается, что это территория Донецкой Народной Республики.</w:t>
      </w:r>
      <w:r w:rsidR="002E4390" w:rsidRPr="00E739ED">
        <w:rPr>
          <w:rFonts w:ascii="Times New Roman" w:hAnsi="Times New Roman" w:cs="Times New Roman"/>
          <w:color w:val="000000" w:themeColor="text1"/>
          <w:sz w:val="28"/>
          <w:szCs w:val="28"/>
        </w:rPr>
        <w:t xml:space="preserve"> </w:t>
      </w:r>
      <w:r w:rsidRPr="00E739ED">
        <w:rPr>
          <w:rFonts w:ascii="Times New Roman" w:hAnsi="Times New Roman" w:cs="Times New Roman"/>
          <w:color w:val="000000" w:themeColor="text1"/>
          <w:sz w:val="28"/>
          <w:szCs w:val="28"/>
        </w:rPr>
        <w:t>В течение срока действия заявление не может быть отозвано и предусмотренные в нем условия использования не могут быть ограничены.</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Правообладатель не имеет права осуществлять указанные действия при наличии действующего лицензионного договора, по которому предоставляется исключительная лицензия на использование произведения или объекта смежных прав в тех же пределах. В случае если правообладатель осуществляет данные действия при наличии действующего лицензионного договора, по которому предоставляется возмездная неисключительная лицензия на использование произведения или объекта смежных прав в тех же пределах, </w:t>
      </w:r>
      <w:r w:rsidRPr="00E739ED">
        <w:rPr>
          <w:rFonts w:ascii="Times New Roman" w:hAnsi="Times New Roman" w:cs="Times New Roman"/>
          <w:color w:val="000000" w:themeColor="text1"/>
          <w:sz w:val="28"/>
          <w:szCs w:val="28"/>
        </w:rPr>
        <w:lastRenderedPageBreak/>
        <w:t>действие такого договора прекращается. Правообладатель, сделавший соответствующее заявление при наличии действующего лицензионного договора, должен возместить убытки, причиненные лицензиату.</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Автор или иной правообладатель в случае, если исключительное право на произведение или на объект смежных прав нарушено неправомерным размещением заявления, сделанного в соответствии с настоящей частью, вправе требовать применения к нарушителю мер защиты исключительного прав</w:t>
      </w:r>
      <w:r w:rsidR="00E97349" w:rsidRPr="00E739ED">
        <w:rPr>
          <w:rFonts w:ascii="Times New Roman" w:hAnsi="Times New Roman" w:cs="Times New Roman"/>
          <w:color w:val="000000" w:themeColor="text1"/>
          <w:sz w:val="28"/>
          <w:szCs w:val="28"/>
        </w:rPr>
        <w:t xml:space="preserve">а в соответствии со статьей </w:t>
      </w:r>
      <w:r w:rsidR="00CF388E" w:rsidRPr="00E739ED">
        <w:rPr>
          <w:rFonts w:ascii="Times New Roman" w:hAnsi="Times New Roman" w:cs="Times New Roman"/>
          <w:color w:val="000000" w:themeColor="text1"/>
          <w:sz w:val="28"/>
          <w:szCs w:val="28"/>
        </w:rPr>
        <w:t>1343</w:t>
      </w:r>
      <w:r w:rsidRPr="00E739ED">
        <w:rPr>
          <w:rFonts w:ascii="Times New Roman" w:hAnsi="Times New Roman" w:cs="Times New Roman"/>
          <w:color w:val="000000" w:themeColor="text1"/>
          <w:sz w:val="28"/>
          <w:szCs w:val="28"/>
        </w:rPr>
        <w:t xml:space="preserve"> 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Положения настоящей части не применяются к открытым лицензиям </w:t>
      </w:r>
      <w:r w:rsidR="00A45EF9" w:rsidRPr="00E739ED">
        <w:rPr>
          <w:rFonts w:ascii="Times New Roman" w:hAnsi="Times New Roman" w:cs="Times New Roman"/>
          <w:color w:val="000000" w:themeColor="text1"/>
          <w:sz w:val="28"/>
          <w:szCs w:val="28"/>
        </w:rPr>
        <w:t>(статья </w:t>
      </w:r>
      <w:r w:rsidR="00CF388E" w:rsidRPr="00E739ED">
        <w:rPr>
          <w:rFonts w:ascii="Times New Roman" w:hAnsi="Times New Roman" w:cs="Times New Roman"/>
          <w:color w:val="000000" w:themeColor="text1"/>
          <w:sz w:val="28"/>
          <w:szCs w:val="28"/>
        </w:rPr>
        <w:t>1379</w:t>
      </w:r>
      <w:r w:rsidR="00D50968" w:rsidRPr="00E739ED">
        <w:rPr>
          <w:rFonts w:ascii="Times New Roman" w:hAnsi="Times New Roman" w:cs="Times New Roman"/>
          <w:color w:val="000000" w:themeColor="text1"/>
          <w:sz w:val="28"/>
          <w:szCs w:val="28"/>
        </w:rPr>
        <w:t>).</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A41095" w:rsidRPr="00E739ED">
        <w:rPr>
          <w:rFonts w:ascii="Times New Roman" w:hAnsi="Times New Roman" w:cs="Times New Roman"/>
          <w:color w:val="000000" w:themeColor="text1"/>
          <w:sz w:val="28"/>
          <w:szCs w:val="28"/>
        </w:rPr>
        <w:t>1326</w:t>
      </w:r>
      <w:r w:rsidR="00217116"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Договор об отчуждении исключительного права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По договору об отчуждении исключительного права одна сторона (правообладатель) передает или обязуется передать принадлежащее ей исключительное право на результат интеллектуальной деятельности или средство индивидуализации в полном объеме другой стороне (приобретателю).</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Договор об отчуждении исключительного права заключается в письменной форме. Несоблюдение письменной формы влечет недействительность договора.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Переход исключительного права по договору подлежит государственной регистрации в случаях и в порядке, ко</w:t>
      </w:r>
      <w:r w:rsidR="00E97349" w:rsidRPr="00E739ED">
        <w:rPr>
          <w:rFonts w:ascii="Times New Roman" w:hAnsi="Times New Roman" w:cs="Times New Roman"/>
          <w:color w:val="000000" w:themeColor="text1"/>
          <w:sz w:val="28"/>
          <w:szCs w:val="28"/>
        </w:rPr>
        <w:t xml:space="preserve">торые предусмотрены статьей </w:t>
      </w:r>
      <w:r w:rsidR="00446766" w:rsidRPr="00E739ED">
        <w:rPr>
          <w:rFonts w:ascii="Times New Roman" w:hAnsi="Times New Roman" w:cs="Times New Roman"/>
          <w:color w:val="000000" w:themeColor="text1"/>
          <w:sz w:val="28"/>
          <w:szCs w:val="28"/>
        </w:rPr>
        <w:t>1324</w:t>
      </w:r>
      <w:r w:rsidRPr="00E739ED">
        <w:rPr>
          <w:rFonts w:ascii="Times New Roman" w:hAnsi="Times New Roman" w:cs="Times New Roman"/>
          <w:color w:val="000000" w:themeColor="text1"/>
          <w:sz w:val="28"/>
          <w:szCs w:val="28"/>
        </w:rPr>
        <w:t xml:space="preserve"> 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По договору об отчуждении исключительного права приобретатель обязуется уплатить правообладателю предусмотренное договором вознаграждение, если договором не предусмотрено иное.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При отсутствии в возмездном договоре об отчуждении исключительного права условия о размере вознаграждения или порядке его определения договор считается незаключенным. При этом правила определения цены, пре</w:t>
      </w:r>
      <w:r w:rsidR="00E97349" w:rsidRPr="00E739ED">
        <w:rPr>
          <w:rFonts w:ascii="Times New Roman" w:hAnsi="Times New Roman" w:cs="Times New Roman"/>
          <w:color w:val="000000" w:themeColor="text1"/>
          <w:sz w:val="28"/>
          <w:szCs w:val="28"/>
        </w:rPr>
        <w:t xml:space="preserve">дусмотренные частью 3 статьи </w:t>
      </w:r>
      <w:r w:rsidR="00446766" w:rsidRPr="00E739ED">
        <w:rPr>
          <w:rFonts w:ascii="Times New Roman" w:hAnsi="Times New Roman" w:cs="Times New Roman"/>
          <w:color w:val="000000" w:themeColor="text1"/>
          <w:sz w:val="28"/>
          <w:szCs w:val="28"/>
        </w:rPr>
        <w:t>526</w:t>
      </w:r>
      <w:r w:rsidRPr="00E739ED">
        <w:rPr>
          <w:rFonts w:ascii="Times New Roman" w:hAnsi="Times New Roman" w:cs="Times New Roman"/>
          <w:color w:val="000000" w:themeColor="text1"/>
          <w:sz w:val="28"/>
          <w:szCs w:val="28"/>
        </w:rPr>
        <w:t xml:space="preserve"> настоящего Кодекса, не применяются.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Выплата вознаграждения по договору об отчуждении исключительного права может быть предусмотрена в форме фиксированных разовых или </w:t>
      </w:r>
      <w:r w:rsidRPr="00E739ED">
        <w:rPr>
          <w:rFonts w:ascii="Times New Roman" w:hAnsi="Times New Roman" w:cs="Times New Roman"/>
          <w:color w:val="000000" w:themeColor="text1"/>
          <w:sz w:val="28"/>
          <w:szCs w:val="28"/>
        </w:rPr>
        <w:lastRenderedPageBreak/>
        <w:t>периодических платежей, процентных отчислений от дохода (выручки) либо в иной форме.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Не допускается безвозмездное отчуждение исключительного права в отношениях между коммерческими организациями, если настоящим Кодексом не предусмотрено иное.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Исключительное право на результат интеллектуальной деятельности или средство индивидуализации переходит от правообладателя к приобретателю в момент заключения договора об отчуждении исключительного права, если соглашением сторон не предусмотрено иное. Если переход исключительного права по договору об отчуждении исключительного права подлежит государственно</w:t>
      </w:r>
      <w:r w:rsidR="00E97349" w:rsidRPr="00E739ED">
        <w:rPr>
          <w:rFonts w:ascii="Times New Roman" w:hAnsi="Times New Roman" w:cs="Times New Roman"/>
          <w:color w:val="000000" w:themeColor="text1"/>
          <w:sz w:val="28"/>
          <w:szCs w:val="28"/>
        </w:rPr>
        <w:t xml:space="preserve">й регистрации (часть 2 статьи </w:t>
      </w:r>
      <w:r w:rsidR="00446766" w:rsidRPr="00E739ED">
        <w:rPr>
          <w:rFonts w:ascii="Times New Roman" w:hAnsi="Times New Roman" w:cs="Times New Roman"/>
          <w:color w:val="000000" w:themeColor="text1"/>
          <w:sz w:val="28"/>
          <w:szCs w:val="28"/>
        </w:rPr>
        <w:t>1324</w:t>
      </w:r>
      <w:r w:rsidRPr="00E739ED">
        <w:rPr>
          <w:rFonts w:ascii="Times New Roman" w:hAnsi="Times New Roman" w:cs="Times New Roman"/>
          <w:color w:val="000000" w:themeColor="text1"/>
          <w:sz w:val="28"/>
          <w:szCs w:val="28"/>
        </w:rPr>
        <w:t>), исключительное право на такой результат или на такое средство переходит от правообладателя к приобретателю в момент государственной регистрации.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6. </w:t>
      </w:r>
      <w:proofErr w:type="gramStart"/>
      <w:r w:rsidRPr="00E739ED">
        <w:rPr>
          <w:rFonts w:ascii="Times New Roman" w:hAnsi="Times New Roman" w:cs="Times New Roman"/>
          <w:color w:val="000000" w:themeColor="text1"/>
          <w:sz w:val="28"/>
          <w:szCs w:val="28"/>
        </w:rPr>
        <w:t>При существенном нарушении приобретателем обязанности выплатить правообладателю в установленный договором об отчуждении исключительного права срок вознаграждение за приобретение исключительного права на результат интеллектуальной деятельности или на средство индивидуализ</w:t>
      </w:r>
      <w:r w:rsidR="00E97349" w:rsidRPr="00E739ED">
        <w:rPr>
          <w:rFonts w:ascii="Times New Roman" w:hAnsi="Times New Roman" w:cs="Times New Roman"/>
          <w:color w:val="000000" w:themeColor="text1"/>
          <w:sz w:val="28"/>
          <w:szCs w:val="28"/>
        </w:rPr>
        <w:t xml:space="preserve">ации (пункт 1 части 2 статьи </w:t>
      </w:r>
      <w:r w:rsidR="00507B94" w:rsidRPr="00E739ED">
        <w:rPr>
          <w:rFonts w:ascii="Times New Roman" w:hAnsi="Times New Roman" w:cs="Times New Roman"/>
          <w:color w:val="000000" w:themeColor="text1"/>
          <w:sz w:val="28"/>
          <w:szCs w:val="28"/>
        </w:rPr>
        <w:t>560</w:t>
      </w:r>
      <w:r w:rsidRPr="00E739ED">
        <w:rPr>
          <w:rFonts w:ascii="Times New Roman" w:hAnsi="Times New Roman" w:cs="Times New Roman"/>
          <w:color w:val="000000" w:themeColor="text1"/>
          <w:sz w:val="28"/>
          <w:szCs w:val="28"/>
        </w:rPr>
        <w:t>) прежний правообладатель вправе требовать в судебном порядке перевода на себя прав приобретателя исключительного права и возмещения убытков, если исключительное право перешло к его приобретателю.</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Если исключительное право не перешло к приобретателю, при существенном нарушении им обязанности выплатить в установленный договором срок вознаграждение за приобретение исключительного права правообладатель может отказаться от договора в одностороннем порядке и потребовать возмещения убытков, причиненных расторжением договора. Договор прекращается по истечении тридцатидневного срока с момента получения приобретателем уведомления об отказе от договора, если в этот срок приобретатель не исполнил обязан</w:t>
      </w:r>
      <w:r w:rsidR="00DE62B9" w:rsidRPr="00E739ED">
        <w:rPr>
          <w:rFonts w:ascii="Times New Roman" w:hAnsi="Times New Roman" w:cs="Times New Roman"/>
          <w:color w:val="000000" w:themeColor="text1"/>
          <w:sz w:val="28"/>
          <w:szCs w:val="28"/>
        </w:rPr>
        <w:t>ность выплатить вознаграждение.</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A41095" w:rsidRPr="00E739ED">
        <w:rPr>
          <w:rFonts w:ascii="Times New Roman" w:hAnsi="Times New Roman" w:cs="Times New Roman"/>
          <w:color w:val="000000" w:themeColor="text1"/>
          <w:sz w:val="28"/>
          <w:szCs w:val="28"/>
        </w:rPr>
        <w:t>1327</w:t>
      </w:r>
      <w:r w:rsidR="00217116"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Лицензионный договор</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По лицензионному договору одна сторона </w:t>
      </w:r>
      <w:r w:rsidR="00507B94"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xml:space="preserve"> обладатель исключительного права на результат интеллектуальной деятельности или </w:t>
      </w:r>
      <w:r w:rsidRPr="00E739ED">
        <w:rPr>
          <w:rFonts w:ascii="Times New Roman" w:hAnsi="Times New Roman" w:cs="Times New Roman"/>
          <w:color w:val="000000" w:themeColor="text1"/>
          <w:sz w:val="28"/>
          <w:szCs w:val="28"/>
        </w:rPr>
        <w:lastRenderedPageBreak/>
        <w:t>средство индивидуализации (лицензиар) предоставляет или обязуется предоставить другой стороне (лицензиату) право использования такого результата или такого средства в предусмотренных договором пределах.</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Лицензиат может использовать результат интеллектуальной деятельности или средство индивидуализации только в пределах тех прав и теми способами, которые предусмотрены лицензионным договором. Право использования результата интеллектуальной деятельности или средства индивидуализации, прямо не указанное в лицензионном договоре, не считается предоставленным лицензиату.</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Лицензионный договор заключается в письменной форме, если настоящим Кодексом не предусмотрено иное. Несоблюдение письменной формы влечет недействительность лицензионного договора.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Предоставление права использования результата интеллектуальной деятельности или средства индивидуализации по лицензионному договору подлежит государственной регистрации в случаях и порядке, которые предус</w:t>
      </w:r>
      <w:r w:rsidR="00E97349" w:rsidRPr="00E739ED">
        <w:rPr>
          <w:rFonts w:ascii="Times New Roman" w:hAnsi="Times New Roman" w:cs="Times New Roman"/>
          <w:color w:val="000000" w:themeColor="text1"/>
          <w:sz w:val="28"/>
          <w:szCs w:val="28"/>
        </w:rPr>
        <w:t xml:space="preserve">мотрены статьей </w:t>
      </w:r>
      <w:r w:rsidR="00446766" w:rsidRPr="00E739ED">
        <w:rPr>
          <w:rFonts w:ascii="Times New Roman" w:hAnsi="Times New Roman" w:cs="Times New Roman"/>
          <w:color w:val="000000" w:themeColor="text1"/>
          <w:sz w:val="28"/>
          <w:szCs w:val="28"/>
        </w:rPr>
        <w:t>1324</w:t>
      </w:r>
      <w:r w:rsidRPr="00E739ED">
        <w:rPr>
          <w:rFonts w:ascii="Times New Roman" w:hAnsi="Times New Roman" w:cs="Times New Roman"/>
          <w:color w:val="000000" w:themeColor="text1"/>
          <w:sz w:val="28"/>
          <w:szCs w:val="28"/>
        </w:rPr>
        <w:t xml:space="preserve"> 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В лицензионном договоре должна быть указана территория, на которой допускается использование результата интеллектуальной деятельности или средства индивидуализации. Если территория, на которой допускается использование такого результата или такого средства, в договоре не указана, лицензиат вправе осуществлять их использование на всей территории Донецкой Народной Республики.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Срок, на который заключается лицензионный договор, не может превышать срок действия исключительного права на результат интеллектуальной деятельности или средство индивидуализации.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В случае если в лицензионном договоре срок его действия не определен, договор считается заключенным на пять лет, если настоящим Кодексом не предусмотрено иное.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В случае прекращения исключительного права лицензионный договор прекращается.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5. По лицензионному договору лицензиат обязуется уплатить лицензиару обусловленное договором вознаграждение, если договором не предусмотрено иное.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При отсутствии в возмездном лицензионном договоре условия о размере вознаграждения или порядке его определения договор считается незаключенным. При этом правила определения цены, пре</w:t>
      </w:r>
      <w:r w:rsidR="00E97349" w:rsidRPr="00E739ED">
        <w:rPr>
          <w:rFonts w:ascii="Times New Roman" w:hAnsi="Times New Roman" w:cs="Times New Roman"/>
          <w:color w:val="000000" w:themeColor="text1"/>
          <w:sz w:val="28"/>
          <w:szCs w:val="28"/>
        </w:rPr>
        <w:t xml:space="preserve">дусмотренные частью 3 статьи </w:t>
      </w:r>
      <w:r w:rsidR="00507B94" w:rsidRPr="00E739ED">
        <w:rPr>
          <w:rFonts w:ascii="Times New Roman" w:hAnsi="Times New Roman" w:cs="Times New Roman"/>
          <w:color w:val="000000" w:themeColor="text1"/>
          <w:sz w:val="28"/>
          <w:szCs w:val="28"/>
        </w:rPr>
        <w:t>526</w:t>
      </w:r>
      <w:r w:rsidRPr="00E739ED">
        <w:rPr>
          <w:rFonts w:ascii="Times New Roman" w:hAnsi="Times New Roman" w:cs="Times New Roman"/>
          <w:color w:val="000000" w:themeColor="text1"/>
          <w:sz w:val="28"/>
          <w:szCs w:val="28"/>
        </w:rPr>
        <w:t xml:space="preserve"> настоящего Кодекса, не применяются.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Выплата вознаграждения по лицензионному договору может быть предусмотрена в форме фиксированных разовых или периодических платежей, процентных отчислений от дохода (выручки) либо в иной форме.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6. Не допускается безвозмездное предоставление права использования результата интеллектуальной деятельности или средства индивидуализации в отношениях между коммерческими организациями на территории Донецкой Народной Республики и за ее пределами и на весь срок действия исключительного права на условиях исключительной лицензии, если настоящим Кодексом не установлено иное.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7. Лицензионный договор должен предусматривать:</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предмет договора путем указания на результат интеллектуальной деятельности или средство индивидуализации, право </w:t>
      </w:r>
      <w:proofErr w:type="gramStart"/>
      <w:r w:rsidRPr="00E739ED">
        <w:rPr>
          <w:rFonts w:ascii="Times New Roman" w:hAnsi="Times New Roman" w:cs="Times New Roman"/>
          <w:color w:val="000000" w:themeColor="text1"/>
          <w:sz w:val="28"/>
          <w:szCs w:val="28"/>
        </w:rPr>
        <w:t>использования</w:t>
      </w:r>
      <w:proofErr w:type="gramEnd"/>
      <w:r w:rsidRPr="00E739ED">
        <w:rPr>
          <w:rFonts w:ascii="Times New Roman" w:hAnsi="Times New Roman" w:cs="Times New Roman"/>
          <w:color w:val="000000" w:themeColor="text1"/>
          <w:sz w:val="28"/>
          <w:szCs w:val="28"/>
        </w:rPr>
        <w:t xml:space="preserve"> которых предоставляется по договору, с указанием в соответствующих случаях реквизитов документа, удостоверяющего исключительное право на такой результат или такое средство (патент, свидетельство);</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способы использования результата интеллектуальной деятельности или средства индивидуализации.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8. Переход исключительного права на результат интеллектуальной деятельности или средство индивидуализации к новому правообладателю не является основанием для изменения или расторжения лицензионного договора, заключенного п</w:t>
      </w:r>
      <w:r w:rsidR="00DE62B9" w:rsidRPr="00E739ED">
        <w:rPr>
          <w:rFonts w:ascii="Times New Roman" w:hAnsi="Times New Roman" w:cs="Times New Roman"/>
          <w:color w:val="000000" w:themeColor="text1"/>
          <w:sz w:val="28"/>
          <w:szCs w:val="28"/>
        </w:rPr>
        <w:t>редшествующим правообладателем.</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A41095" w:rsidRPr="00E739ED">
        <w:rPr>
          <w:rFonts w:ascii="Times New Roman" w:hAnsi="Times New Roman" w:cs="Times New Roman"/>
          <w:color w:val="000000" w:themeColor="text1"/>
          <w:sz w:val="28"/>
          <w:szCs w:val="28"/>
        </w:rPr>
        <w:t>1328</w:t>
      </w:r>
      <w:r w:rsidR="00217116"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Виды лицензионных договоров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Лицензионный договор может предусматривать:</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1) предоставление лицензиату права использования результата интеллектуальной деятельности или средства индивидуализации с сохранением за лицензиаром права выдачи лицензий другим лицам (простая (неисключительная) лицензия);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предоставление лицензиату права использования результата интеллектуальной деятельности или средства индивидуализации без сохранения за лицензиаром права выдачи лицензий другим лицам (исключительная лицензия).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Лицензиар не вправе сам использовать результат интеллектуальной деятельности или средство индивидуализации в тех пределах, в которых право использования такого результата или такого средства индивидуализации предоставлено лицензиату по договору на условиях исключительной лицензии, если этим договором не предусмотрено иное.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Если лицензионным договором не предусмотрено иное, лицензия предполагается простой (неисключительной).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В одном лицензионном договоре в отношении различных способов использования результата интеллектуальной деятельности или средства индивидуализации могут содержаться условия, предусмотренные частью 1 настоящей статьи для лицен</w:t>
      </w:r>
      <w:r w:rsidR="00DE62B9" w:rsidRPr="00E739ED">
        <w:rPr>
          <w:rFonts w:ascii="Times New Roman" w:hAnsi="Times New Roman" w:cs="Times New Roman"/>
          <w:color w:val="000000" w:themeColor="text1"/>
          <w:sz w:val="28"/>
          <w:szCs w:val="28"/>
        </w:rPr>
        <w:t>зионных договоров разных видов.</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A41095" w:rsidRPr="00E739ED">
        <w:rPr>
          <w:rFonts w:ascii="Times New Roman" w:hAnsi="Times New Roman" w:cs="Times New Roman"/>
          <w:color w:val="000000" w:themeColor="text1"/>
          <w:sz w:val="28"/>
          <w:szCs w:val="28"/>
        </w:rPr>
        <w:t>1329</w:t>
      </w:r>
      <w:r w:rsidR="00217116"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Исполнение лицензионного договора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Лицензиат обязан представлять лицензиару отчеты об использовании результата интеллектуальной деятельности или средства индивидуализации, если лицензионным договором или настоящим Кодексом не предусмотрено иное. Если в лицензионном договоре, предусматривающем представление отчетов об использовании результата интеллектуальной деятельности или средства индивидуализации, отсутствуют условия о сроке и порядке их представления, лицензиат обязан представлять такие отчеты лицензиару по его требованию.</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2. В течение срока действия лицензионного договора лицензиар обязан воздерживаться от каких-либо действий, способных затруднить осуществление лицензиатом предоставленного ему права использования результата </w:t>
      </w:r>
      <w:r w:rsidRPr="00E739ED">
        <w:rPr>
          <w:rFonts w:ascii="Times New Roman" w:hAnsi="Times New Roman" w:cs="Times New Roman"/>
          <w:color w:val="000000" w:themeColor="text1"/>
          <w:sz w:val="28"/>
          <w:szCs w:val="28"/>
        </w:rPr>
        <w:lastRenderedPageBreak/>
        <w:t>интеллектуальной деятельности или средства индивидуализации в установленных договором пределах.</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Использование результата интеллектуальной деятельности или средства индивидуализации способом, не предусмотренным лицензионным договором, либо по прекращении действия такого договора, либо иным образом за пределами прав, предоставленных лицензиату по договору, влечет ответственность за нарушение исключительного права на результат интеллектуальной деятельности или на средство индивидуализации, установленную настоящим Кодексом, другими законами или договором.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При существенном нарушении лицензиатом обязанности выплатить лицензиару в установленный лицензионным договором срок вознаграждение за предоставление права использования результата интеллектуальной деятельности или средства индивидуализации лицензиар может отказаться в одностороннем порядке от лицензионного договора и потребовать возмещения убытков, причиненных его расторжением. Договор прекращается по истечении тридцатидневного срока с момента получения уведомления об отказе от договора, если в этот срок лицензиат не исполнил обязан</w:t>
      </w:r>
      <w:r w:rsidR="00DE62B9" w:rsidRPr="00E739ED">
        <w:rPr>
          <w:rFonts w:ascii="Times New Roman" w:hAnsi="Times New Roman" w:cs="Times New Roman"/>
          <w:color w:val="000000" w:themeColor="text1"/>
          <w:sz w:val="28"/>
          <w:szCs w:val="28"/>
        </w:rPr>
        <w:t>ность выплатить вознаграждение.</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A41095" w:rsidRPr="00E739ED">
        <w:rPr>
          <w:rFonts w:ascii="Times New Roman" w:hAnsi="Times New Roman" w:cs="Times New Roman"/>
          <w:color w:val="000000" w:themeColor="text1"/>
          <w:sz w:val="28"/>
          <w:szCs w:val="28"/>
        </w:rPr>
        <w:t>1330</w:t>
      </w:r>
      <w:r w:rsidR="00217116" w:rsidRPr="00E739ED">
        <w:rPr>
          <w:rFonts w:ascii="Times New Roman" w:hAnsi="Times New Roman" w:cs="Times New Roman"/>
          <w:color w:val="000000" w:themeColor="text1"/>
          <w:sz w:val="28"/>
          <w:szCs w:val="28"/>
        </w:rPr>
        <w:t>. </w:t>
      </w:r>
      <w:proofErr w:type="spellStart"/>
      <w:r w:rsidR="004C7B6D" w:rsidRPr="00E739ED">
        <w:rPr>
          <w:rFonts w:ascii="Times New Roman" w:hAnsi="Times New Roman" w:cs="Times New Roman"/>
          <w:b/>
          <w:color w:val="000000" w:themeColor="text1"/>
          <w:sz w:val="28"/>
          <w:szCs w:val="28"/>
        </w:rPr>
        <w:t>Сублицензионный</w:t>
      </w:r>
      <w:proofErr w:type="spellEnd"/>
      <w:r w:rsidR="004C7B6D" w:rsidRPr="00E739ED">
        <w:rPr>
          <w:rFonts w:ascii="Times New Roman" w:hAnsi="Times New Roman" w:cs="Times New Roman"/>
          <w:b/>
          <w:color w:val="000000" w:themeColor="text1"/>
          <w:sz w:val="28"/>
          <w:szCs w:val="28"/>
        </w:rPr>
        <w:t xml:space="preserve"> договор</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При письменном согласии лицензиара лицензиат может по договору предоставить право использования результата интеллектуальной деятельности или средства индивидуализации другому лицу (</w:t>
      </w:r>
      <w:proofErr w:type="spellStart"/>
      <w:r w:rsidRPr="00E739ED">
        <w:rPr>
          <w:rFonts w:ascii="Times New Roman" w:hAnsi="Times New Roman" w:cs="Times New Roman"/>
          <w:color w:val="000000" w:themeColor="text1"/>
          <w:sz w:val="28"/>
          <w:szCs w:val="28"/>
        </w:rPr>
        <w:t>сублицензионный</w:t>
      </w:r>
      <w:proofErr w:type="spellEnd"/>
      <w:r w:rsidRPr="00E739ED">
        <w:rPr>
          <w:rFonts w:ascii="Times New Roman" w:hAnsi="Times New Roman" w:cs="Times New Roman"/>
          <w:color w:val="000000" w:themeColor="text1"/>
          <w:sz w:val="28"/>
          <w:szCs w:val="28"/>
        </w:rPr>
        <w:t xml:space="preserve"> договор).</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2. По </w:t>
      </w:r>
      <w:proofErr w:type="spellStart"/>
      <w:r w:rsidRPr="00E739ED">
        <w:rPr>
          <w:rFonts w:ascii="Times New Roman" w:hAnsi="Times New Roman" w:cs="Times New Roman"/>
          <w:color w:val="000000" w:themeColor="text1"/>
          <w:sz w:val="28"/>
          <w:szCs w:val="28"/>
        </w:rPr>
        <w:t>сублицензионному</w:t>
      </w:r>
      <w:proofErr w:type="spellEnd"/>
      <w:r w:rsidRPr="00E739ED">
        <w:rPr>
          <w:rFonts w:ascii="Times New Roman" w:hAnsi="Times New Roman" w:cs="Times New Roman"/>
          <w:color w:val="000000" w:themeColor="text1"/>
          <w:sz w:val="28"/>
          <w:szCs w:val="28"/>
        </w:rPr>
        <w:t xml:space="preserve"> договору сублицензиату могут быть предоставлены права использования результата интеллектуальной деятельности или средства индивидуализации только в пределах тех прав и тех способов использования, которые предусмотрены лицензионным договором для лицензиата.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w:t>
      </w:r>
      <w:proofErr w:type="spellStart"/>
      <w:r w:rsidRPr="00E739ED">
        <w:rPr>
          <w:rFonts w:ascii="Times New Roman" w:hAnsi="Times New Roman" w:cs="Times New Roman"/>
          <w:color w:val="000000" w:themeColor="text1"/>
          <w:sz w:val="28"/>
          <w:szCs w:val="28"/>
        </w:rPr>
        <w:t>Сублицензионный</w:t>
      </w:r>
      <w:proofErr w:type="spellEnd"/>
      <w:r w:rsidRPr="00E739ED">
        <w:rPr>
          <w:rFonts w:ascii="Times New Roman" w:hAnsi="Times New Roman" w:cs="Times New Roman"/>
          <w:color w:val="000000" w:themeColor="text1"/>
          <w:sz w:val="28"/>
          <w:szCs w:val="28"/>
        </w:rPr>
        <w:t xml:space="preserve"> договор, заключенный на срок, превышающий срок действия лицензионного договора, считается заключенным на срок действия лицензионного договора.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Ответственность перед лицензиаром за действия сублицензиата несет лицензиат, если лицензионным договором не предусмотрено иное.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 xml:space="preserve">5. К </w:t>
      </w:r>
      <w:proofErr w:type="spellStart"/>
      <w:r w:rsidRPr="00E739ED">
        <w:rPr>
          <w:rFonts w:ascii="Times New Roman" w:hAnsi="Times New Roman" w:cs="Times New Roman"/>
          <w:color w:val="000000" w:themeColor="text1"/>
          <w:sz w:val="28"/>
          <w:szCs w:val="28"/>
        </w:rPr>
        <w:t>сублицензионному</w:t>
      </w:r>
      <w:proofErr w:type="spellEnd"/>
      <w:r w:rsidRPr="00E739ED">
        <w:rPr>
          <w:rFonts w:ascii="Times New Roman" w:hAnsi="Times New Roman" w:cs="Times New Roman"/>
          <w:color w:val="000000" w:themeColor="text1"/>
          <w:sz w:val="28"/>
          <w:szCs w:val="28"/>
        </w:rPr>
        <w:t xml:space="preserve"> договору применяются правила настоящего К</w:t>
      </w:r>
      <w:r w:rsidR="00DE62B9" w:rsidRPr="00E739ED">
        <w:rPr>
          <w:rFonts w:ascii="Times New Roman" w:hAnsi="Times New Roman" w:cs="Times New Roman"/>
          <w:color w:val="000000" w:themeColor="text1"/>
          <w:sz w:val="28"/>
          <w:szCs w:val="28"/>
        </w:rPr>
        <w:t>одекса о лицензионном договоре.</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A41095" w:rsidRPr="00E739ED">
        <w:rPr>
          <w:rFonts w:ascii="Times New Roman" w:hAnsi="Times New Roman" w:cs="Times New Roman"/>
          <w:color w:val="000000" w:themeColor="text1"/>
          <w:sz w:val="28"/>
          <w:szCs w:val="28"/>
        </w:rPr>
        <w:t>1331</w:t>
      </w:r>
      <w:r w:rsidR="00217116"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Принудительная лицензия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В случаях, предусмотренных настоящим Кодексом, суд может по требованию заинтересованного лица принять решение о предоставлении этому лицу на указанных в судебном решении условиях права использования результата интеллектуальной деятельности, исключительное право на который принадлежит другому </w:t>
      </w:r>
      <w:r w:rsidR="00DE62B9" w:rsidRPr="00E739ED">
        <w:rPr>
          <w:rFonts w:ascii="Times New Roman" w:hAnsi="Times New Roman" w:cs="Times New Roman"/>
          <w:color w:val="000000" w:themeColor="text1"/>
          <w:sz w:val="28"/>
          <w:szCs w:val="28"/>
        </w:rPr>
        <w:t>лицу (принудительная лицензия).</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A41095" w:rsidRPr="00E739ED">
        <w:rPr>
          <w:rFonts w:ascii="Times New Roman" w:hAnsi="Times New Roman" w:cs="Times New Roman"/>
          <w:color w:val="000000" w:themeColor="text1"/>
          <w:sz w:val="28"/>
          <w:szCs w:val="28"/>
        </w:rPr>
        <w:t>1332</w:t>
      </w:r>
      <w:r w:rsidR="00217116"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Использование результата интеллектуальной деятельности в составе сложного объекта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Лицо, организовавшее создание сложного объекта, включающего несколько охраняемых результатов интеллектуальной деятельности (кинофильма, иного аудиовизуального произведения, театрально-зрелищного представления, мультимедийного продукта, базы данных), приобретает право использования указанных результатов на основании договоров об отчуждении исключительного права или лицензионных договоров, заключаемых таким лицом с обладателями исключительных прав на соответствующие результаты интеллектуальной деятельности.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В случае если лицо, организовавшее создание сложного объекта, приобретает право использования результата интеллектуальной деятельности, специально созданного или создаваемого для включения в такой сложный объект, соответствующий договор считается договором об отчуждении исключительного права, если иное не предусмотрено соглашением сторон.</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Лицензионный договор, предусматривающий использование результата интеллектуальной деятельности в составе сложного объекта, заключается на весь срок и в отношении всей территории действия соответствующего исключительного права, если договором не предусмотрено иное.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Условия лицензионного договора, ограничивающие использование результата интеллектуальной деятельности в составе сложного объекта, недействительны.</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3. При использовании результата интеллектуальной деятельности в составе сложного объекта за автором такого результата сохраняются право авторства и другие личные неимущественные права на такой результат.</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При использовании результата интеллектуальной деятельности в составе сложного объекта лицо, организовавшее создание этого объекта, вправе указывать свое имя или наименование либо требовать такого указания.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Правила настоящей статьи применяются к праву использования результатов интеллектуальной деятельности в составе единой технологии, созданной за счет или с привлечением средств Республиканского бюджета Донецкой Народной Республики, поскольку иное не установлено правила</w:t>
      </w:r>
      <w:r w:rsidR="00DE62B9" w:rsidRPr="00E739ED">
        <w:rPr>
          <w:rFonts w:ascii="Times New Roman" w:hAnsi="Times New Roman" w:cs="Times New Roman"/>
          <w:color w:val="000000" w:themeColor="text1"/>
          <w:sz w:val="28"/>
          <w:szCs w:val="28"/>
        </w:rPr>
        <w:t xml:space="preserve">ми главы </w:t>
      </w:r>
      <w:r w:rsidR="004A721B" w:rsidRPr="00E739ED">
        <w:rPr>
          <w:rFonts w:ascii="Times New Roman" w:hAnsi="Times New Roman" w:cs="Times New Roman"/>
          <w:color w:val="000000" w:themeColor="text1"/>
          <w:sz w:val="28"/>
          <w:szCs w:val="28"/>
        </w:rPr>
        <w:t>76</w:t>
      </w:r>
      <w:r w:rsidR="00DE62B9" w:rsidRPr="00E739ED">
        <w:rPr>
          <w:rFonts w:ascii="Times New Roman" w:hAnsi="Times New Roman" w:cs="Times New Roman"/>
          <w:color w:val="000000" w:themeColor="text1"/>
          <w:sz w:val="28"/>
          <w:szCs w:val="28"/>
        </w:rPr>
        <w:t xml:space="preserve"> настоящего Кодекса.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A41095" w:rsidRPr="00E739ED">
        <w:rPr>
          <w:rFonts w:ascii="Times New Roman" w:hAnsi="Times New Roman" w:cs="Times New Roman"/>
          <w:color w:val="000000" w:themeColor="text1"/>
          <w:sz w:val="28"/>
          <w:szCs w:val="28"/>
        </w:rPr>
        <w:t>1333</w:t>
      </w:r>
      <w:r w:rsidR="00217116"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Переход исключительного права к другим лицам без договора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Переход исключительного права на результат интеллектуальной деятельности или средство индивидуализации к другому лицу без заключения договора с правообладателем допускается в случаях и по основаниям, которые установлены законом, в том числе в порядке универсального правопреемства (наследование, реорганизация юридического лица) и при обращении взыскани</w:t>
      </w:r>
      <w:r w:rsidR="00DE62B9" w:rsidRPr="00E739ED">
        <w:rPr>
          <w:rFonts w:ascii="Times New Roman" w:hAnsi="Times New Roman" w:cs="Times New Roman"/>
          <w:color w:val="000000" w:themeColor="text1"/>
          <w:sz w:val="28"/>
          <w:szCs w:val="28"/>
        </w:rPr>
        <w:t>я на имущество правообладателя.</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A41095" w:rsidRPr="00E739ED">
        <w:rPr>
          <w:rFonts w:ascii="Times New Roman" w:hAnsi="Times New Roman" w:cs="Times New Roman"/>
          <w:color w:val="000000" w:themeColor="text1"/>
          <w:sz w:val="28"/>
          <w:szCs w:val="28"/>
        </w:rPr>
        <w:t>1334</w:t>
      </w:r>
      <w:r w:rsidR="00217116"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Организации, осуществляющие коллективное управление авторскими и смежными правами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w:t>
      </w:r>
      <w:proofErr w:type="gramStart"/>
      <w:r w:rsidRPr="00E739ED">
        <w:rPr>
          <w:rFonts w:ascii="Times New Roman" w:hAnsi="Times New Roman" w:cs="Times New Roman"/>
          <w:color w:val="000000" w:themeColor="text1"/>
          <w:sz w:val="28"/>
          <w:szCs w:val="28"/>
        </w:rPr>
        <w:t>Авторы, исполнители, изготовители фонограмм и иные обладатели авторских и смежных прав в случаях, когда осуществление их прав в индивидуальном порядке затруднено или когда настоящим Кодексом допускается использование объектов авторских и смежных прав без согласия обладателей соответствующих прав, но с выплатой им вознаграждения, могут создавать основанные на членстве некоммерческие организации, на которые в соответствии с полномочиями, предоставленными им правообладателями, возлагается управление</w:t>
      </w:r>
      <w:proofErr w:type="gramEnd"/>
      <w:r w:rsidRPr="00E739ED">
        <w:rPr>
          <w:rFonts w:ascii="Times New Roman" w:hAnsi="Times New Roman" w:cs="Times New Roman"/>
          <w:color w:val="000000" w:themeColor="text1"/>
          <w:sz w:val="28"/>
          <w:szCs w:val="28"/>
        </w:rPr>
        <w:t xml:space="preserve"> соответствующими правами на коллективной основе (организации по управлению правами на коллективной основе).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Создание таких организаций не препятствует осуществлению представительства обладателей авторских и смежных прав другими физическими и юридическими лицами.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Организации по управлению правами на коллективной основе могут создаваться для управления правами, относящимися к одному или нескольким видам объектов авторских и смежных прав, для управления одним или несколькими видами таких прав в отношении определенных способов использования соответствующих объектов либо для управления любыми авторскими и (или) смежными правами.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3. Основанием </w:t>
      </w:r>
      <w:r w:rsidR="008D2CAF" w:rsidRPr="00E739ED">
        <w:rPr>
          <w:rFonts w:ascii="Times New Roman" w:hAnsi="Times New Roman" w:cs="Times New Roman"/>
          <w:color w:val="000000" w:themeColor="text1"/>
          <w:sz w:val="28"/>
          <w:szCs w:val="28"/>
        </w:rPr>
        <w:t>полномочий организаций</w:t>
      </w:r>
      <w:r w:rsidRPr="00E739ED">
        <w:rPr>
          <w:rFonts w:ascii="Times New Roman" w:hAnsi="Times New Roman" w:cs="Times New Roman"/>
          <w:color w:val="000000" w:themeColor="text1"/>
          <w:sz w:val="28"/>
          <w:szCs w:val="28"/>
        </w:rPr>
        <w:t xml:space="preserve"> по управлению правами на коллективной основе является договор о передаче полномочий по управлению правами, заключаемый такой</w:t>
      </w:r>
      <w:r w:rsidR="008D2CAF" w:rsidRPr="00E739ED">
        <w:rPr>
          <w:rFonts w:ascii="Times New Roman" w:hAnsi="Times New Roman" w:cs="Times New Roman"/>
          <w:color w:val="000000" w:themeColor="text1"/>
          <w:sz w:val="28"/>
          <w:szCs w:val="28"/>
        </w:rPr>
        <w:t xml:space="preserve"> организацией с правообладателями</w:t>
      </w:r>
      <w:r w:rsidRPr="00E739ED">
        <w:rPr>
          <w:rFonts w:ascii="Times New Roman" w:hAnsi="Times New Roman" w:cs="Times New Roman"/>
          <w:color w:val="000000" w:themeColor="text1"/>
          <w:sz w:val="28"/>
          <w:szCs w:val="28"/>
        </w:rPr>
        <w:t xml:space="preserve"> в письменной форме, за исключением случая, предусмотренного аб</w:t>
      </w:r>
      <w:r w:rsidR="00A51049" w:rsidRPr="00E739ED">
        <w:rPr>
          <w:rFonts w:ascii="Times New Roman" w:hAnsi="Times New Roman" w:cs="Times New Roman"/>
          <w:color w:val="000000" w:themeColor="text1"/>
          <w:sz w:val="28"/>
          <w:szCs w:val="28"/>
        </w:rPr>
        <w:t xml:space="preserve">зацем первым части 3 статьи </w:t>
      </w:r>
      <w:r w:rsidR="00DE0433" w:rsidRPr="00E739ED">
        <w:rPr>
          <w:rFonts w:ascii="Times New Roman" w:hAnsi="Times New Roman" w:cs="Times New Roman"/>
          <w:color w:val="000000" w:themeColor="text1"/>
          <w:sz w:val="28"/>
          <w:szCs w:val="28"/>
        </w:rPr>
        <w:t>1336</w:t>
      </w:r>
      <w:r w:rsidRPr="00E739ED">
        <w:rPr>
          <w:rFonts w:ascii="Times New Roman" w:hAnsi="Times New Roman" w:cs="Times New Roman"/>
          <w:color w:val="000000" w:themeColor="text1"/>
          <w:sz w:val="28"/>
          <w:szCs w:val="28"/>
        </w:rPr>
        <w:t xml:space="preserve"> наст</w:t>
      </w:r>
      <w:r w:rsidR="008D2CAF" w:rsidRPr="00E739ED">
        <w:rPr>
          <w:rFonts w:ascii="Times New Roman" w:hAnsi="Times New Roman" w:cs="Times New Roman"/>
          <w:color w:val="000000" w:themeColor="text1"/>
          <w:sz w:val="28"/>
          <w:szCs w:val="28"/>
        </w:rPr>
        <w:t xml:space="preserve">оящего Кодекса. </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Указанный договор может быть заключен с правообладателями, являющимися членами такой организации, и с правообладателями, не являющимися ее членами. При этом организация по управлению правами на коллективной основе обязана принять на себя управление этими правами, если управление такой категорией прав относится к уставной деятельности этой организации. Основанием полномочий организации по управлению правами на коллективной основе может быть также договор с другой организацией, управляющей правами на коллективной основе.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К договорам, указанным в абзацах первом и втором настоящей части, применяются общие положен</w:t>
      </w:r>
      <w:r w:rsidR="00A51049" w:rsidRPr="00E739ED">
        <w:rPr>
          <w:rFonts w:ascii="Times New Roman" w:hAnsi="Times New Roman" w:cs="Times New Roman"/>
          <w:color w:val="000000" w:themeColor="text1"/>
          <w:sz w:val="28"/>
          <w:szCs w:val="28"/>
        </w:rPr>
        <w:t xml:space="preserve">ия об обязательствах (статьи </w:t>
      </w:r>
      <w:r w:rsidR="004A721B" w:rsidRPr="00E739ED">
        <w:rPr>
          <w:rFonts w:ascii="Times New Roman" w:hAnsi="Times New Roman" w:cs="Times New Roman"/>
          <w:color w:val="000000" w:themeColor="text1"/>
          <w:sz w:val="28"/>
          <w:szCs w:val="28"/>
        </w:rPr>
        <w:t>366</w:t>
      </w:r>
      <w:r w:rsidR="00A51049" w:rsidRPr="00E739ED">
        <w:rPr>
          <w:rFonts w:ascii="Times New Roman" w:hAnsi="Times New Roman" w:cs="Times New Roman"/>
          <w:color w:val="000000" w:themeColor="text1"/>
          <w:sz w:val="28"/>
          <w:szCs w:val="28"/>
        </w:rPr>
        <w:t xml:space="preserve"> </w:t>
      </w:r>
      <w:r w:rsidR="004A721B" w:rsidRPr="00E739ED">
        <w:rPr>
          <w:rFonts w:ascii="Times New Roman" w:hAnsi="Times New Roman" w:cs="Times New Roman"/>
          <w:color w:val="000000" w:themeColor="text1"/>
          <w:sz w:val="28"/>
          <w:szCs w:val="28"/>
        </w:rPr>
        <w:t>–</w:t>
      </w:r>
      <w:r w:rsidR="00A51049" w:rsidRPr="00E739ED">
        <w:rPr>
          <w:rFonts w:ascii="Times New Roman" w:hAnsi="Times New Roman" w:cs="Times New Roman"/>
          <w:color w:val="000000" w:themeColor="text1"/>
          <w:sz w:val="28"/>
          <w:szCs w:val="28"/>
        </w:rPr>
        <w:t xml:space="preserve"> </w:t>
      </w:r>
      <w:r w:rsidR="004A721B" w:rsidRPr="00E739ED">
        <w:rPr>
          <w:rFonts w:ascii="Times New Roman" w:hAnsi="Times New Roman" w:cs="Times New Roman"/>
          <w:color w:val="000000" w:themeColor="text1"/>
          <w:sz w:val="28"/>
          <w:szCs w:val="28"/>
        </w:rPr>
        <w:t>521</w:t>
      </w:r>
      <w:r w:rsidR="00A51049" w:rsidRPr="00E739ED">
        <w:rPr>
          <w:rFonts w:ascii="Times New Roman" w:hAnsi="Times New Roman" w:cs="Times New Roman"/>
          <w:color w:val="000000" w:themeColor="text1"/>
          <w:sz w:val="28"/>
          <w:szCs w:val="28"/>
        </w:rPr>
        <w:t xml:space="preserve">) и о договоре (статьи </w:t>
      </w:r>
      <w:r w:rsidR="004A721B" w:rsidRPr="00E739ED">
        <w:rPr>
          <w:rFonts w:ascii="Times New Roman" w:hAnsi="Times New Roman" w:cs="Times New Roman"/>
          <w:color w:val="000000" w:themeColor="text1"/>
          <w:sz w:val="28"/>
          <w:szCs w:val="28"/>
        </w:rPr>
        <w:t>522</w:t>
      </w:r>
      <w:r w:rsidR="00A51049" w:rsidRPr="00E739ED">
        <w:rPr>
          <w:rFonts w:ascii="Times New Roman" w:hAnsi="Times New Roman" w:cs="Times New Roman"/>
          <w:color w:val="000000" w:themeColor="text1"/>
          <w:sz w:val="28"/>
          <w:szCs w:val="28"/>
        </w:rPr>
        <w:t xml:space="preserve"> </w:t>
      </w:r>
      <w:r w:rsidR="004A721B" w:rsidRPr="00E739ED">
        <w:rPr>
          <w:rFonts w:ascii="Times New Roman" w:hAnsi="Times New Roman" w:cs="Times New Roman"/>
          <w:color w:val="000000" w:themeColor="text1"/>
          <w:sz w:val="28"/>
          <w:szCs w:val="28"/>
        </w:rPr>
        <w:t>–</w:t>
      </w:r>
      <w:r w:rsidR="00A51049" w:rsidRPr="00E739ED">
        <w:rPr>
          <w:rFonts w:ascii="Times New Roman" w:hAnsi="Times New Roman" w:cs="Times New Roman"/>
          <w:color w:val="000000" w:themeColor="text1"/>
          <w:sz w:val="28"/>
          <w:szCs w:val="28"/>
        </w:rPr>
        <w:t xml:space="preserve"> </w:t>
      </w:r>
      <w:r w:rsidR="004A721B" w:rsidRPr="00E739ED">
        <w:rPr>
          <w:rFonts w:ascii="Times New Roman" w:hAnsi="Times New Roman" w:cs="Times New Roman"/>
          <w:color w:val="000000" w:themeColor="text1"/>
          <w:sz w:val="28"/>
          <w:szCs w:val="28"/>
        </w:rPr>
        <w:t>564</w:t>
      </w:r>
      <w:r w:rsidRPr="00E739ED">
        <w:rPr>
          <w:rFonts w:ascii="Times New Roman" w:hAnsi="Times New Roman" w:cs="Times New Roman"/>
          <w:color w:val="000000" w:themeColor="text1"/>
          <w:sz w:val="28"/>
          <w:szCs w:val="28"/>
        </w:rPr>
        <w:t xml:space="preserve">), поскольку иное не вытекает из содержания или характера права, переданного в управление. Правила настоящего раздела о </w:t>
      </w:r>
      <w:proofErr w:type="gramStart"/>
      <w:r w:rsidRPr="00E739ED">
        <w:rPr>
          <w:rFonts w:ascii="Times New Roman" w:hAnsi="Times New Roman" w:cs="Times New Roman"/>
          <w:color w:val="000000" w:themeColor="text1"/>
          <w:sz w:val="28"/>
          <w:szCs w:val="28"/>
        </w:rPr>
        <w:t>договорах</w:t>
      </w:r>
      <w:proofErr w:type="gramEnd"/>
      <w:r w:rsidRPr="00E739ED">
        <w:rPr>
          <w:rFonts w:ascii="Times New Roman" w:hAnsi="Times New Roman" w:cs="Times New Roman"/>
          <w:color w:val="000000" w:themeColor="text1"/>
          <w:sz w:val="28"/>
          <w:szCs w:val="28"/>
        </w:rPr>
        <w:t xml:space="preserve"> об отчуждении исключительных прав и лицензионных договорах к указанным договорам не применяются.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Организации по управлению правами на коллективной основе не вправе использовать объекты авторских и смежных прав, исключительные права на которые переданы им в управление.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5. Организации по управлению правами на коллективной основе вправе от имени правообладателей или от своего имени предъявлять требования в </w:t>
      </w:r>
      <w:r w:rsidRPr="00E739ED">
        <w:rPr>
          <w:rFonts w:ascii="Times New Roman" w:hAnsi="Times New Roman" w:cs="Times New Roman"/>
          <w:color w:val="000000" w:themeColor="text1"/>
          <w:sz w:val="28"/>
          <w:szCs w:val="28"/>
        </w:rPr>
        <w:lastRenderedPageBreak/>
        <w:t>суде, а также совершать иные юридические действия, необходимые для защиты прав, переданных им в управление на коллективной основе.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Аккредитованная организация </w:t>
      </w:r>
      <w:r w:rsidR="00A45EF9" w:rsidRPr="00E739ED">
        <w:rPr>
          <w:rFonts w:ascii="Times New Roman" w:hAnsi="Times New Roman" w:cs="Times New Roman"/>
          <w:color w:val="000000" w:themeColor="text1"/>
          <w:sz w:val="28"/>
          <w:szCs w:val="28"/>
        </w:rPr>
        <w:t>(статья </w:t>
      </w:r>
      <w:r w:rsidR="004A721B" w:rsidRPr="00E739ED">
        <w:rPr>
          <w:rFonts w:ascii="Times New Roman" w:hAnsi="Times New Roman" w:cs="Times New Roman"/>
          <w:color w:val="000000" w:themeColor="text1"/>
          <w:sz w:val="28"/>
          <w:szCs w:val="28"/>
        </w:rPr>
        <w:t>1336</w:t>
      </w:r>
      <w:r w:rsidRPr="00E739ED">
        <w:rPr>
          <w:rFonts w:ascii="Times New Roman" w:hAnsi="Times New Roman" w:cs="Times New Roman"/>
          <w:color w:val="000000" w:themeColor="text1"/>
          <w:sz w:val="28"/>
          <w:szCs w:val="28"/>
        </w:rPr>
        <w:t>) также вправе от имени неопределенного круга правообладателей предъявлять требования в суде, необходимые для защиты прав, управление которыми осуществляет такая организация.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6. Правовое положение организаций по управлению правами на коллективной основе, функции этих организаций, права и обязанности их членов определяются настоящим Кодексом, законами о некоммерческих организациях и устава</w:t>
      </w:r>
      <w:r w:rsidR="00DE62B9" w:rsidRPr="00E739ED">
        <w:rPr>
          <w:rFonts w:ascii="Times New Roman" w:hAnsi="Times New Roman" w:cs="Times New Roman"/>
          <w:color w:val="000000" w:themeColor="text1"/>
          <w:sz w:val="28"/>
          <w:szCs w:val="28"/>
        </w:rPr>
        <w:t>ми соответствующих организаций.</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A41095" w:rsidRPr="00E739ED">
        <w:rPr>
          <w:rFonts w:ascii="Times New Roman" w:hAnsi="Times New Roman" w:cs="Times New Roman"/>
          <w:color w:val="000000" w:themeColor="text1"/>
          <w:sz w:val="28"/>
          <w:szCs w:val="28"/>
        </w:rPr>
        <w:t>1335</w:t>
      </w:r>
      <w:r w:rsidR="00217116"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Исполнение организациями по управлению правами на коллективной основе договоров с правообладателями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Организация по управлению правами на коллективной основе заключает с пользователями лицензионные договоры о предоставлении им прав, переданных ей в управление правообладателями, на соответствующие способы использования объектов авторских и смежных прав на условиях простой (неисключительной) лицензии и собирает с пользователей вознаграждение за использование этих объектов. </w:t>
      </w:r>
      <w:proofErr w:type="gramStart"/>
      <w:r w:rsidRPr="00E739ED">
        <w:rPr>
          <w:rFonts w:ascii="Times New Roman" w:hAnsi="Times New Roman" w:cs="Times New Roman"/>
          <w:color w:val="000000" w:themeColor="text1"/>
          <w:sz w:val="28"/>
          <w:szCs w:val="28"/>
        </w:rPr>
        <w:t>Если объекты авторских и смежных прав в соответствии с настоящим Кодексом могут быть использованы без согласия правообладателя, но с выплатой ему вознаграждения, организация по управлению правами на коллективной основе заключает с пользователями, иными лицами, на которых настоящим Кодексом возлагается обязанность по уплате средств для выплаты вознаграждения, договоры о выплате вознаграждения и собирает средства на эти цели.</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Организация по управлению правами на коллективной основе не вправе отказать пользователю в заключени</w:t>
      </w:r>
      <w:proofErr w:type="gramStart"/>
      <w:r w:rsidRPr="00E739ED">
        <w:rPr>
          <w:rFonts w:ascii="Times New Roman" w:hAnsi="Times New Roman" w:cs="Times New Roman"/>
          <w:color w:val="000000" w:themeColor="text1"/>
          <w:sz w:val="28"/>
          <w:szCs w:val="28"/>
        </w:rPr>
        <w:t>и</w:t>
      </w:r>
      <w:proofErr w:type="gramEnd"/>
      <w:r w:rsidRPr="00E739ED">
        <w:rPr>
          <w:rFonts w:ascii="Times New Roman" w:hAnsi="Times New Roman" w:cs="Times New Roman"/>
          <w:color w:val="000000" w:themeColor="text1"/>
          <w:sz w:val="28"/>
          <w:szCs w:val="28"/>
        </w:rPr>
        <w:t xml:space="preserve"> договора без достаточных оснований.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Если лицензионный договор с пользователем заключает непосредственно правообладатель, организация по управлению правами на коллективной основе может собирать вознаграждение за использование объектов авторских и смежных прав только при условии, что это прямо предусмотрено указанным договором.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 xml:space="preserve">3. Пользователи обязаны по требованию организации по управлению правами на коллективной основе представлять ей отчеты об использовании объектов авторских и смежных прав, а также иные сведения и документы, необходимые для сбора и распределения вознаграждения, перечень и </w:t>
      </w:r>
      <w:proofErr w:type="gramStart"/>
      <w:r w:rsidRPr="00E739ED">
        <w:rPr>
          <w:rFonts w:ascii="Times New Roman" w:hAnsi="Times New Roman" w:cs="Times New Roman"/>
          <w:color w:val="000000" w:themeColor="text1"/>
          <w:sz w:val="28"/>
          <w:szCs w:val="28"/>
        </w:rPr>
        <w:t>сроки</w:t>
      </w:r>
      <w:proofErr w:type="gramEnd"/>
      <w:r w:rsidRPr="00E739ED">
        <w:rPr>
          <w:rFonts w:ascii="Times New Roman" w:hAnsi="Times New Roman" w:cs="Times New Roman"/>
          <w:color w:val="000000" w:themeColor="text1"/>
          <w:sz w:val="28"/>
          <w:szCs w:val="28"/>
        </w:rPr>
        <w:t xml:space="preserve"> представления которых определяются в договоре.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Организация по управлению правами на коллективной основе производит распределение вознаграждения за использование объектов авторских и смежных прав между правообладателями, а также осуществляет выплату им указанного вознаграждения.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Организация по управлению правами на коллективной основе вправе удерживать из вознаграждения суммы на покрытие необходимых расходов по сбору, распределению и выплате такого вознаграждения, а также суммы, которые направляются в специальные фонды, создаваемые этой организацией с согласия и в интересах представляемых ею правообладателей, в размерах и порядке, которые предусмотрены уставом организации.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Распределение вознаграждения и выплата вознаграждения должны производиться регулярно в сроки, предусмотренные уставом организации по управлению правами на коллективной основе, и пропорционально фактическому использованию соответствующих объектов авторских и смежных прав, определяемому на основе сведений и документов, получаемых от пользователей, а также других данных об использовании объектов авторских и смежных прав, в том числе сведений статистического характера.</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Одновременно с выплатой вознаграждения организация по управлению правами на коллективной основе обязана представить правообладателю отчет, содержащий сведения об использовании его прав, в том числе о размере собранного вознаграждения и об удержанных из него суммах.</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Организация по управлению правами на коллективной основе формирует реестры, содержащие сведения о правообладателях, о правах, переданных ей в управление, а также об объектах авторских и смежных прав. Сведения, содержащиеся в таких реестрах, предоставляются всем заинтересованным лицам в порядке, установленном организацией, за исключением сведений, которые в соответствии с законом не могут разглашаться без согласия правообладателя.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Организация по управлению правами на коллективной основе размещает в общедоступной информационной системе информацию о правах, переданных ей в управление, включая наименование объекта авторских или смежных прав, имя автора или иного правообладателя.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6. Невыплата организацией по управлению правами на коллективной основе вознаграждения, собранного для правообладателя, вследствие нарушения ею порядка управления правами, установленного настоящим Кодексом, влечет применение к этой организации мер защиты исключительного права в соответствии со с</w:t>
      </w:r>
      <w:r w:rsidR="00A51049" w:rsidRPr="00E739ED">
        <w:rPr>
          <w:rFonts w:ascii="Times New Roman" w:hAnsi="Times New Roman" w:cs="Times New Roman"/>
          <w:color w:val="000000" w:themeColor="text1"/>
          <w:sz w:val="28"/>
          <w:szCs w:val="28"/>
        </w:rPr>
        <w:t xml:space="preserve">татьей </w:t>
      </w:r>
      <w:r w:rsidR="00957951" w:rsidRPr="00E739ED">
        <w:rPr>
          <w:rFonts w:ascii="Times New Roman" w:hAnsi="Times New Roman" w:cs="Times New Roman"/>
          <w:color w:val="000000" w:themeColor="text1"/>
          <w:sz w:val="28"/>
          <w:szCs w:val="28"/>
        </w:rPr>
        <w:t>1343</w:t>
      </w:r>
      <w:r w:rsidR="00DE62B9" w:rsidRPr="00E739ED">
        <w:rPr>
          <w:rFonts w:ascii="Times New Roman" w:hAnsi="Times New Roman" w:cs="Times New Roman"/>
          <w:color w:val="000000" w:themeColor="text1"/>
          <w:sz w:val="28"/>
          <w:szCs w:val="28"/>
        </w:rPr>
        <w:t xml:space="preserve"> настоящего Кодекса.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A41095" w:rsidRPr="00E739ED">
        <w:rPr>
          <w:rFonts w:ascii="Times New Roman" w:hAnsi="Times New Roman" w:cs="Times New Roman"/>
          <w:color w:val="000000" w:themeColor="text1"/>
          <w:sz w:val="28"/>
          <w:szCs w:val="28"/>
        </w:rPr>
        <w:t>1336</w:t>
      </w:r>
      <w:r w:rsidR="00217116"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Государственная аккредитация организаций по управлению правами на коллективной основе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Организация по управлению правами на коллективной основе может получить государственную аккредитацию на осуществление деятельности в следующих сферах коллективного управления: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управление исключительными правами на обнародованные музыкальные произведения (с текстом или без текста) и отрывки музыкально-драматических произведений в отношении их публичного исполнения, сообщения в эфир или по кабелю, в том числе путем ретрансляции </w:t>
      </w:r>
      <w:r w:rsidR="00A51049" w:rsidRPr="00E739ED">
        <w:rPr>
          <w:rFonts w:ascii="Times New Roman" w:hAnsi="Times New Roman" w:cs="Times New Roman"/>
          <w:color w:val="000000" w:themeColor="text1"/>
          <w:sz w:val="28"/>
          <w:szCs w:val="28"/>
        </w:rPr>
        <w:t xml:space="preserve">(пункты 6 – 9 части 2 статьи </w:t>
      </w:r>
      <w:r w:rsidR="00957951" w:rsidRPr="00E739ED">
        <w:rPr>
          <w:rFonts w:ascii="Times New Roman" w:hAnsi="Times New Roman" w:cs="Times New Roman"/>
          <w:color w:val="000000" w:themeColor="text1"/>
          <w:sz w:val="28"/>
          <w:szCs w:val="28"/>
        </w:rPr>
        <w:t>1362</w:t>
      </w:r>
      <w:r w:rsidRPr="00E739ED">
        <w:rPr>
          <w:rFonts w:ascii="Times New Roman" w:hAnsi="Times New Roman" w:cs="Times New Roman"/>
          <w:color w:val="000000" w:themeColor="text1"/>
          <w:sz w:val="28"/>
          <w:szCs w:val="28"/>
        </w:rPr>
        <w:t>).</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2) осуществление прав авторов музыкальных произведений (с текстом или без текста), использованных в аудиовизуальном произведении, на получение вознаграждения за публичное исполнение либо сообщение в эфир или по кабелю, в том числе путем ретрансляции, такого аудиовизуального </w:t>
      </w:r>
      <w:r w:rsidR="00A51049" w:rsidRPr="00E739ED">
        <w:rPr>
          <w:rFonts w:ascii="Times New Roman" w:hAnsi="Times New Roman" w:cs="Times New Roman"/>
          <w:color w:val="000000" w:themeColor="text1"/>
          <w:sz w:val="28"/>
          <w:szCs w:val="28"/>
        </w:rPr>
        <w:t xml:space="preserve">произведения (часть 3 статьи </w:t>
      </w:r>
      <w:r w:rsidR="00287D02" w:rsidRPr="00E739ED">
        <w:rPr>
          <w:rFonts w:ascii="Times New Roman" w:hAnsi="Times New Roman" w:cs="Times New Roman"/>
          <w:color w:val="000000" w:themeColor="text1"/>
          <w:sz w:val="28"/>
          <w:szCs w:val="28"/>
        </w:rPr>
        <w:t>1355</w:t>
      </w:r>
      <w:r w:rsidRPr="00E739ED">
        <w:rPr>
          <w:rFonts w:ascii="Times New Roman" w:hAnsi="Times New Roman" w:cs="Times New Roman"/>
          <w:color w:val="000000" w:themeColor="text1"/>
          <w:sz w:val="28"/>
          <w:szCs w:val="28"/>
        </w:rPr>
        <w:t>);</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3) управление правом следования в отношении произведения изобразительного искусства, а также авторских рукописей (автографов) литературных и музыкальных произведений </w:t>
      </w:r>
      <w:r w:rsidR="00A45EF9" w:rsidRPr="00E739ED">
        <w:rPr>
          <w:rFonts w:ascii="Times New Roman" w:hAnsi="Times New Roman" w:cs="Times New Roman"/>
          <w:color w:val="000000" w:themeColor="text1"/>
          <w:sz w:val="28"/>
          <w:szCs w:val="28"/>
        </w:rPr>
        <w:t>(статья </w:t>
      </w:r>
      <w:r w:rsidR="00287D02" w:rsidRPr="00E739ED">
        <w:rPr>
          <w:rFonts w:ascii="Times New Roman" w:hAnsi="Times New Roman" w:cs="Times New Roman"/>
          <w:color w:val="000000" w:themeColor="text1"/>
          <w:sz w:val="28"/>
          <w:szCs w:val="28"/>
        </w:rPr>
        <w:t>1386</w:t>
      </w:r>
      <w:r w:rsidR="008D2CAF" w:rsidRPr="00E739ED">
        <w:rPr>
          <w:rFonts w:ascii="Times New Roman" w:hAnsi="Times New Roman" w:cs="Times New Roman"/>
          <w:color w:val="000000" w:themeColor="text1"/>
          <w:sz w:val="28"/>
          <w:szCs w:val="28"/>
        </w:rPr>
        <w:t>).</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Государственная аккредитация осуществляется на основе принципов открытости процедуры и учета мнения заинтересованных лиц, включая правообладателей, в порядке, определяемом </w:t>
      </w:r>
      <w:r w:rsidR="00D857B0" w:rsidRPr="00E739ED">
        <w:rPr>
          <w:rFonts w:ascii="Times New Roman" w:hAnsi="Times New Roman" w:cs="Times New Roman"/>
          <w:color w:val="000000" w:themeColor="text1"/>
          <w:sz w:val="28"/>
          <w:szCs w:val="28"/>
        </w:rPr>
        <w:t xml:space="preserve">Правительством </w:t>
      </w:r>
      <w:r w:rsidRPr="00E739ED">
        <w:rPr>
          <w:rFonts w:ascii="Times New Roman" w:hAnsi="Times New Roman" w:cs="Times New Roman"/>
          <w:color w:val="000000" w:themeColor="text1"/>
          <w:sz w:val="28"/>
          <w:szCs w:val="28"/>
        </w:rPr>
        <w:t>Донецкой Народной Республики.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2. Государственная аккредитация на осуществление деятельности в каждой из сфер коллективного управления, указанных в части 1 настоящей статьи, может быть получена только одной организацией по управлению правами на коллективной основе.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Организация по управлению правами на коллективной основе может получить государственную аккредитацию на осуществление деятельности в одной, двух и более сферах коллективного управления, указанных в части 1 настоящей статьи.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По отношению к деятельности аккредитованной организации не применяются ограничения, предусмотренные антимонопольным законодательством.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Организация по управлению правами на коллективной основе, получившая государственную аккредитацию (аккредитованная организация), вправе наряду с управлением правами тех правообладателей, с которыми она заключила договоры в порядке, пред</w:t>
      </w:r>
      <w:r w:rsidR="00A51049" w:rsidRPr="00E739ED">
        <w:rPr>
          <w:rFonts w:ascii="Times New Roman" w:hAnsi="Times New Roman" w:cs="Times New Roman"/>
          <w:color w:val="000000" w:themeColor="text1"/>
          <w:sz w:val="28"/>
          <w:szCs w:val="28"/>
        </w:rPr>
        <w:t xml:space="preserve">усмотренном частью 3 статьи </w:t>
      </w:r>
      <w:r w:rsidR="00287D02" w:rsidRPr="00E739ED">
        <w:rPr>
          <w:rFonts w:ascii="Times New Roman" w:hAnsi="Times New Roman" w:cs="Times New Roman"/>
          <w:color w:val="000000" w:themeColor="text1"/>
          <w:sz w:val="28"/>
          <w:szCs w:val="28"/>
        </w:rPr>
        <w:t>1334</w:t>
      </w:r>
      <w:r w:rsidRPr="00E739ED">
        <w:rPr>
          <w:rFonts w:ascii="Times New Roman" w:hAnsi="Times New Roman" w:cs="Times New Roman"/>
          <w:color w:val="000000" w:themeColor="text1"/>
          <w:sz w:val="28"/>
          <w:szCs w:val="28"/>
        </w:rPr>
        <w:t xml:space="preserve"> настоящего Кодекса, осуществлять управление правами и сбор вознаграждения для тех правообладателей, с которыми у нее такие договоры не заключены.</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Наличие аккредитованной организации не препятствует созданию других организаций по управлению правами на коллективной основе, в том числе в сферах коллективного управления, указанных в части 1 настоящей статьи. Такие организации вправе заключать договоры с пользователями только в интересах правообладателей, предоставивших им полномочия по управлению правами в порядке, пред</w:t>
      </w:r>
      <w:r w:rsidR="00A51049" w:rsidRPr="00E739ED">
        <w:rPr>
          <w:rFonts w:ascii="Times New Roman" w:hAnsi="Times New Roman" w:cs="Times New Roman"/>
          <w:color w:val="000000" w:themeColor="text1"/>
          <w:sz w:val="28"/>
          <w:szCs w:val="28"/>
        </w:rPr>
        <w:t xml:space="preserve">усмотренном частью 3 статьи </w:t>
      </w:r>
      <w:r w:rsidR="00287D02" w:rsidRPr="00E739ED">
        <w:rPr>
          <w:rFonts w:ascii="Times New Roman" w:hAnsi="Times New Roman" w:cs="Times New Roman"/>
          <w:color w:val="000000" w:themeColor="text1"/>
          <w:sz w:val="28"/>
          <w:szCs w:val="28"/>
        </w:rPr>
        <w:t>1334</w:t>
      </w:r>
      <w:r w:rsidRPr="00E739ED">
        <w:rPr>
          <w:rFonts w:ascii="Times New Roman" w:hAnsi="Times New Roman" w:cs="Times New Roman"/>
          <w:color w:val="000000" w:themeColor="text1"/>
          <w:sz w:val="28"/>
          <w:szCs w:val="28"/>
        </w:rPr>
        <w:t xml:space="preserve"> 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Правообладатель, не заключивший с аккредитованной организацией договора о передаче полномочий по управлению правами (часть 3 настоящей статьи), вправе в любой момент полностью или частично отказаться от управления этой организацией его правами. Правообладатель должен письменно уведомить о своем решении аккредитованную организацию. В случае если правообладатель намеревается отказаться от управления аккредитованной организацией только частью авторских или смежных прав и (или) объектов этих прав, он должен представить ей перечень таких исключаемых прав и (или) объектов.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 xml:space="preserve">По истечении трех месяцев со дня получения от правообладателя соответствующего уведомления аккредитованная организация обязана исключить указанные им права и (или) объекты из договоров со всеми пользователями и </w:t>
      </w:r>
      <w:proofErr w:type="gramStart"/>
      <w:r w:rsidRPr="00E739ED">
        <w:rPr>
          <w:rFonts w:ascii="Times New Roman" w:hAnsi="Times New Roman" w:cs="Times New Roman"/>
          <w:color w:val="000000" w:themeColor="text1"/>
          <w:sz w:val="28"/>
          <w:szCs w:val="28"/>
        </w:rPr>
        <w:t>разместить информацию</w:t>
      </w:r>
      <w:proofErr w:type="gramEnd"/>
      <w:r w:rsidRPr="00E739ED">
        <w:rPr>
          <w:rFonts w:ascii="Times New Roman" w:hAnsi="Times New Roman" w:cs="Times New Roman"/>
          <w:color w:val="000000" w:themeColor="text1"/>
          <w:sz w:val="28"/>
          <w:szCs w:val="28"/>
        </w:rPr>
        <w:t xml:space="preserve"> об этом в общедоступной информационной системе. Аккредитованная организация обязана уплатить правообладателю причитающееся ему вознаграждение, полученное от пользователей в соответствии с ранее заключенными договорами, и представить отчет в соответствии с абзац</w:t>
      </w:r>
      <w:r w:rsidR="00A51049" w:rsidRPr="00E739ED">
        <w:rPr>
          <w:rFonts w:ascii="Times New Roman" w:hAnsi="Times New Roman" w:cs="Times New Roman"/>
          <w:color w:val="000000" w:themeColor="text1"/>
          <w:sz w:val="28"/>
          <w:szCs w:val="28"/>
        </w:rPr>
        <w:t xml:space="preserve">ем четвертым части 4 статьи </w:t>
      </w:r>
      <w:r w:rsidR="00287D02" w:rsidRPr="00E739ED">
        <w:rPr>
          <w:rFonts w:ascii="Times New Roman" w:hAnsi="Times New Roman" w:cs="Times New Roman"/>
          <w:color w:val="000000" w:themeColor="text1"/>
          <w:sz w:val="28"/>
          <w:szCs w:val="28"/>
        </w:rPr>
        <w:t>1335</w:t>
      </w:r>
      <w:r w:rsidRPr="00E739ED">
        <w:rPr>
          <w:rFonts w:ascii="Times New Roman" w:hAnsi="Times New Roman" w:cs="Times New Roman"/>
          <w:color w:val="000000" w:themeColor="text1"/>
          <w:sz w:val="28"/>
          <w:szCs w:val="28"/>
        </w:rPr>
        <w:t xml:space="preserve"> 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Аккредитованная организация обязана принимать разумные и достаточные меры по установлению правообладателей, имеющих право на получение вознаграждения в соответствии с заключенными этой организацией лицензионными договорами и договорами о выплате вознаграждения. Если иное не установлено законом, аккредитованная организация не вправе отказать в приеме в члены этой организации правообладателю, имеющему право на получение вознаграждения в соответствии с заключенными этой организацией лицензионными договорами и договорами о выплате вознаграждения.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6. Аккредитованные организации осуществляют свою деятельность под контролем уполномоченного республиканского органа исполнительной власти.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Аккредитованная организация обязана ежегодно представлять в уполномоченный республиканский орган исполнительной власти отчет о своей деятельности, а также публиковать его в средствах массовой информации. Форма отчета устанавливается уполномоченным республиканским органом исполнительной власти.</w:t>
      </w:r>
    </w:p>
    <w:p w:rsidR="00D50968"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7. Типовой устав аккредитованной организации утверждается </w:t>
      </w:r>
      <w:r w:rsidR="00D857B0" w:rsidRPr="00E739ED">
        <w:rPr>
          <w:rFonts w:ascii="Times New Roman" w:hAnsi="Times New Roman" w:cs="Times New Roman"/>
          <w:color w:val="000000" w:themeColor="text1"/>
          <w:sz w:val="28"/>
          <w:szCs w:val="28"/>
        </w:rPr>
        <w:t xml:space="preserve">Правительством </w:t>
      </w:r>
      <w:r w:rsidRPr="00E739ED">
        <w:rPr>
          <w:rFonts w:ascii="Times New Roman" w:hAnsi="Times New Roman" w:cs="Times New Roman"/>
          <w:color w:val="000000" w:themeColor="text1"/>
          <w:sz w:val="28"/>
          <w:szCs w:val="28"/>
        </w:rPr>
        <w:t>Донецкой Народной</w:t>
      </w:r>
      <w:r w:rsidR="00DE62B9" w:rsidRPr="00E739ED">
        <w:rPr>
          <w:rFonts w:ascii="Times New Roman" w:hAnsi="Times New Roman" w:cs="Times New Roman"/>
          <w:color w:val="000000" w:themeColor="text1"/>
          <w:sz w:val="28"/>
          <w:szCs w:val="28"/>
        </w:rPr>
        <w:t xml:space="preserve"> Республики.</w:t>
      </w:r>
    </w:p>
    <w:p w:rsidR="00DE62B9"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A41095" w:rsidRPr="00E739ED">
        <w:rPr>
          <w:rFonts w:ascii="Times New Roman" w:hAnsi="Times New Roman" w:cs="Times New Roman"/>
          <w:color w:val="000000" w:themeColor="text1"/>
          <w:sz w:val="28"/>
          <w:szCs w:val="28"/>
        </w:rPr>
        <w:t>1337</w:t>
      </w:r>
      <w:r w:rsidR="00217116" w:rsidRPr="00E739ED">
        <w:rPr>
          <w:rFonts w:ascii="Times New Roman" w:hAnsi="Times New Roman" w:cs="Times New Roman"/>
          <w:color w:val="000000" w:themeColor="text1"/>
          <w:sz w:val="28"/>
          <w:szCs w:val="28"/>
        </w:rPr>
        <w:t>. </w:t>
      </w:r>
      <w:r w:rsidR="00DE62B9" w:rsidRPr="00E739ED">
        <w:rPr>
          <w:rFonts w:ascii="Times New Roman" w:hAnsi="Times New Roman" w:cs="Times New Roman"/>
          <w:b/>
          <w:color w:val="000000" w:themeColor="text1"/>
          <w:sz w:val="28"/>
          <w:szCs w:val="28"/>
        </w:rPr>
        <w:t>Государственное регулирование отношений в сфере интеллектуальной собственности</w:t>
      </w:r>
    </w:p>
    <w:p w:rsidR="004C7B6D" w:rsidRPr="00E739ED" w:rsidRDefault="00221FAB"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w:t>
      </w:r>
      <w:r w:rsidR="004C7B6D" w:rsidRPr="00E739ED">
        <w:rPr>
          <w:rFonts w:ascii="Times New Roman" w:hAnsi="Times New Roman" w:cs="Times New Roman"/>
          <w:color w:val="000000" w:themeColor="text1"/>
          <w:sz w:val="28"/>
          <w:szCs w:val="28"/>
        </w:rPr>
        <w:t>. </w:t>
      </w:r>
      <w:proofErr w:type="gramStart"/>
      <w:r w:rsidR="004C7B6D" w:rsidRPr="00E739ED">
        <w:rPr>
          <w:rFonts w:ascii="Times New Roman" w:hAnsi="Times New Roman" w:cs="Times New Roman"/>
          <w:color w:val="000000" w:themeColor="text1"/>
          <w:sz w:val="28"/>
          <w:szCs w:val="28"/>
        </w:rPr>
        <w:t xml:space="preserve">В целях регулирования отношений в сфере интеллектуальной собственности, связанных с изобретениями, полезными моделями, промышленными образцами, программами для ЭВМ, базами данных, топологиями интегральных микросхем, товарными знаками и знаками обслуживания, наименованиями мест происхождения товаров, </w:t>
      </w:r>
      <w:r w:rsidR="00D857B0" w:rsidRPr="00E739ED">
        <w:rPr>
          <w:rFonts w:ascii="Times New Roman" w:hAnsi="Times New Roman" w:cs="Times New Roman"/>
          <w:color w:val="000000" w:themeColor="text1"/>
          <w:sz w:val="28"/>
          <w:szCs w:val="28"/>
        </w:rPr>
        <w:t xml:space="preserve">Правительство </w:t>
      </w:r>
      <w:r w:rsidRPr="00E739ED">
        <w:rPr>
          <w:rFonts w:ascii="Times New Roman" w:hAnsi="Times New Roman" w:cs="Times New Roman"/>
          <w:color w:val="000000" w:themeColor="text1"/>
          <w:sz w:val="28"/>
          <w:szCs w:val="28"/>
        </w:rPr>
        <w:lastRenderedPageBreak/>
        <w:t xml:space="preserve">Донецкой Народной Республики </w:t>
      </w:r>
      <w:r w:rsidR="004C7B6D" w:rsidRPr="00E739ED">
        <w:rPr>
          <w:rFonts w:ascii="Times New Roman" w:hAnsi="Times New Roman" w:cs="Times New Roman"/>
          <w:color w:val="000000" w:themeColor="text1"/>
          <w:sz w:val="28"/>
          <w:szCs w:val="28"/>
        </w:rPr>
        <w:t>утверждает формы документов (заявок, заявлений, возражений, ходатайств и тому подобное), являющихся основанием для осуществления юридически значим</w:t>
      </w:r>
      <w:r w:rsidRPr="00E739ED">
        <w:rPr>
          <w:rFonts w:ascii="Times New Roman" w:hAnsi="Times New Roman" w:cs="Times New Roman"/>
          <w:color w:val="000000" w:themeColor="text1"/>
          <w:sz w:val="28"/>
          <w:szCs w:val="28"/>
        </w:rPr>
        <w:t>ых действий, указанных в части 2</w:t>
      </w:r>
      <w:r w:rsidR="004C7B6D" w:rsidRPr="00E739ED">
        <w:rPr>
          <w:rFonts w:ascii="Times New Roman" w:hAnsi="Times New Roman" w:cs="Times New Roman"/>
          <w:color w:val="000000" w:themeColor="text1"/>
          <w:sz w:val="28"/>
          <w:szCs w:val="28"/>
        </w:rPr>
        <w:t xml:space="preserve"> настоящей статьи, устанавливает</w:t>
      </w:r>
      <w:proofErr w:type="gramEnd"/>
      <w:r w:rsidR="004C7B6D" w:rsidRPr="00E739ED">
        <w:rPr>
          <w:rFonts w:ascii="Times New Roman" w:hAnsi="Times New Roman" w:cs="Times New Roman"/>
          <w:color w:val="000000" w:themeColor="text1"/>
          <w:sz w:val="28"/>
          <w:szCs w:val="28"/>
        </w:rPr>
        <w:t xml:space="preserve"> правила составления и подачи указанных документов, правила и порядок их рассмотрения, включающие критерии принятия решений по результатам рассмотрения указанных документов, а также издает другие нормативные правовые акты в случаях, предусмотренных настоящим Кодексом.</w:t>
      </w:r>
    </w:p>
    <w:p w:rsidR="004C7B6D" w:rsidRPr="00E739ED" w:rsidRDefault="00221FAB"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w:t>
      </w:r>
      <w:r w:rsidR="004C7B6D" w:rsidRPr="00E739ED">
        <w:rPr>
          <w:rFonts w:ascii="Times New Roman" w:hAnsi="Times New Roman" w:cs="Times New Roman"/>
          <w:color w:val="000000" w:themeColor="text1"/>
          <w:sz w:val="28"/>
          <w:szCs w:val="28"/>
        </w:rPr>
        <w:t>. </w:t>
      </w:r>
      <w:proofErr w:type="gramStart"/>
      <w:r w:rsidR="004C7B6D" w:rsidRPr="00E739ED">
        <w:rPr>
          <w:rFonts w:ascii="Times New Roman" w:hAnsi="Times New Roman" w:cs="Times New Roman"/>
          <w:color w:val="000000" w:themeColor="text1"/>
          <w:sz w:val="28"/>
          <w:szCs w:val="28"/>
        </w:rPr>
        <w:t>Юридически значимые действия по государственной регистрации изобретений, полезных моделей, промышленных образцов, программ для ЭВМ, баз данных, топологий интегральных микросхем, товарных знаков и знаков обслуживания, наименований мест происхождения товаров, включая прием и экспертизу соответствующих заявок, по выдаче патентов и свидетельств, удостоверяющих исключительное право их обладателей на такие результаты интеллектуальной деятельности и на такие средства индивидуализации, а в случаях, предусмотренных законом, также</w:t>
      </w:r>
      <w:proofErr w:type="gramEnd"/>
      <w:r w:rsidR="004C7B6D" w:rsidRPr="00E739ED">
        <w:rPr>
          <w:rFonts w:ascii="Times New Roman" w:hAnsi="Times New Roman" w:cs="Times New Roman"/>
          <w:color w:val="000000" w:themeColor="text1"/>
          <w:sz w:val="28"/>
          <w:szCs w:val="28"/>
        </w:rPr>
        <w:t xml:space="preserve"> иные действия, связанные с правовой охраной результатов интеллектуальной деятельности и средств индивидуализации, осуществляет орган исполнительной власти, реализующий государственную политику в сфере интеллектуальной собственности. В случаях, предусмотренных статьями </w:t>
      </w:r>
      <w:r w:rsidR="00287D02" w:rsidRPr="00E739ED">
        <w:rPr>
          <w:rFonts w:ascii="Times New Roman" w:hAnsi="Times New Roman" w:cs="Times New Roman"/>
          <w:color w:val="000000" w:themeColor="text1"/>
          <w:sz w:val="28"/>
          <w:szCs w:val="28"/>
        </w:rPr>
        <w:t>1492</w:t>
      </w:r>
      <w:r w:rsidR="00A51049" w:rsidRPr="00E739ED">
        <w:rPr>
          <w:rFonts w:ascii="Times New Roman" w:hAnsi="Times New Roman" w:cs="Times New Roman"/>
          <w:color w:val="000000" w:themeColor="text1"/>
          <w:sz w:val="28"/>
          <w:szCs w:val="28"/>
        </w:rPr>
        <w:t xml:space="preserve"> – </w:t>
      </w:r>
      <w:r w:rsidR="00287D02" w:rsidRPr="00E739ED">
        <w:rPr>
          <w:rFonts w:ascii="Times New Roman" w:hAnsi="Times New Roman" w:cs="Times New Roman"/>
          <w:color w:val="000000" w:themeColor="text1"/>
          <w:sz w:val="28"/>
          <w:szCs w:val="28"/>
        </w:rPr>
        <w:t>1496</w:t>
      </w:r>
      <w:r w:rsidR="00A51049" w:rsidRPr="00E739ED">
        <w:rPr>
          <w:rFonts w:ascii="Times New Roman" w:hAnsi="Times New Roman" w:cs="Times New Roman"/>
          <w:color w:val="000000" w:themeColor="text1"/>
          <w:sz w:val="28"/>
          <w:szCs w:val="28"/>
        </w:rPr>
        <w:t xml:space="preserve"> </w:t>
      </w:r>
      <w:r w:rsidR="004C7B6D" w:rsidRPr="00E739ED">
        <w:rPr>
          <w:rFonts w:ascii="Times New Roman" w:hAnsi="Times New Roman" w:cs="Times New Roman"/>
          <w:color w:val="000000" w:themeColor="text1"/>
          <w:sz w:val="28"/>
          <w:szCs w:val="28"/>
        </w:rPr>
        <w:t>настоящего Кодекса, указанные в настоящей части действия могут осуществлять также органы исполнительной власти, уполномоченные</w:t>
      </w:r>
      <w:r w:rsidR="00D857B0" w:rsidRPr="00E739ED">
        <w:rPr>
          <w:rFonts w:ascii="Times New Roman" w:hAnsi="Times New Roman" w:cs="Times New Roman"/>
          <w:color w:val="000000" w:themeColor="text1"/>
          <w:sz w:val="28"/>
          <w:szCs w:val="28"/>
        </w:rPr>
        <w:t xml:space="preserve"> Правительством Донецкой Народной Республики</w:t>
      </w:r>
      <w:r w:rsidR="004C7B6D" w:rsidRPr="00E739ED">
        <w:rPr>
          <w:rFonts w:ascii="Times New Roman" w:hAnsi="Times New Roman" w:cs="Times New Roman"/>
          <w:color w:val="000000" w:themeColor="text1"/>
          <w:sz w:val="28"/>
          <w:szCs w:val="28"/>
        </w:rPr>
        <w:t>.</w:t>
      </w:r>
    </w:p>
    <w:p w:rsidR="004C7B6D" w:rsidRPr="00E739ED" w:rsidRDefault="00221FAB"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w:t>
      </w:r>
      <w:r w:rsidR="004C7B6D" w:rsidRPr="00E739ED">
        <w:rPr>
          <w:rFonts w:ascii="Times New Roman" w:hAnsi="Times New Roman" w:cs="Times New Roman"/>
          <w:color w:val="000000" w:themeColor="text1"/>
          <w:sz w:val="28"/>
          <w:szCs w:val="28"/>
        </w:rPr>
        <w:t>. В отношении селекционных достижен</w:t>
      </w:r>
      <w:r w:rsidRPr="00E739ED">
        <w:rPr>
          <w:rFonts w:ascii="Times New Roman" w:hAnsi="Times New Roman" w:cs="Times New Roman"/>
          <w:color w:val="000000" w:themeColor="text1"/>
          <w:sz w:val="28"/>
          <w:szCs w:val="28"/>
        </w:rPr>
        <w:t>ий функции, указанные в частях 1 и 2</w:t>
      </w:r>
      <w:r w:rsidR="004C7B6D" w:rsidRPr="00E739ED">
        <w:rPr>
          <w:rFonts w:ascii="Times New Roman" w:hAnsi="Times New Roman" w:cs="Times New Roman"/>
          <w:color w:val="000000" w:themeColor="text1"/>
          <w:sz w:val="28"/>
          <w:szCs w:val="28"/>
        </w:rPr>
        <w:t xml:space="preserve"> настоящей статьи, осуществляют соответственно </w:t>
      </w:r>
      <w:r w:rsidR="00D857B0" w:rsidRPr="00E739ED">
        <w:rPr>
          <w:rFonts w:ascii="Times New Roman" w:hAnsi="Times New Roman" w:cs="Times New Roman"/>
          <w:color w:val="000000" w:themeColor="text1"/>
          <w:sz w:val="28"/>
          <w:szCs w:val="28"/>
        </w:rPr>
        <w:t xml:space="preserve">Правительство </w:t>
      </w:r>
      <w:r w:rsidRPr="00E739ED">
        <w:rPr>
          <w:rFonts w:ascii="Times New Roman" w:hAnsi="Times New Roman" w:cs="Times New Roman"/>
          <w:color w:val="000000" w:themeColor="text1"/>
          <w:sz w:val="28"/>
          <w:szCs w:val="28"/>
        </w:rPr>
        <w:t xml:space="preserve">Донецкой Народной Республики </w:t>
      </w:r>
      <w:r w:rsidR="004C7B6D" w:rsidRPr="00E739ED">
        <w:rPr>
          <w:rFonts w:ascii="Times New Roman" w:hAnsi="Times New Roman" w:cs="Times New Roman"/>
          <w:color w:val="000000" w:themeColor="text1"/>
          <w:sz w:val="28"/>
          <w:szCs w:val="28"/>
        </w:rPr>
        <w:t>и орган исполнительной власти, реализующий государственную политику в сфере селекционных достижений.</w:t>
      </w:r>
    </w:p>
    <w:p w:rsidR="004C7B6D" w:rsidRPr="00E739ED" w:rsidRDefault="00221FAB"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w:t>
      </w:r>
      <w:r w:rsidR="004C7B6D" w:rsidRPr="00E739ED">
        <w:rPr>
          <w:rFonts w:ascii="Times New Roman" w:hAnsi="Times New Roman" w:cs="Times New Roman"/>
          <w:color w:val="000000" w:themeColor="text1"/>
          <w:sz w:val="28"/>
          <w:szCs w:val="28"/>
        </w:rPr>
        <w:t>. </w:t>
      </w:r>
      <w:r w:rsidR="00D857B0" w:rsidRPr="00E739ED">
        <w:rPr>
          <w:rFonts w:ascii="Times New Roman" w:hAnsi="Times New Roman" w:cs="Times New Roman"/>
          <w:color w:val="000000" w:themeColor="text1"/>
          <w:sz w:val="28"/>
          <w:szCs w:val="28"/>
        </w:rPr>
        <w:t>Правительство</w:t>
      </w:r>
      <w:r w:rsidR="004C7B6D" w:rsidRPr="00E739ED">
        <w:rPr>
          <w:rFonts w:ascii="Times New Roman" w:hAnsi="Times New Roman" w:cs="Times New Roman"/>
          <w:color w:val="000000" w:themeColor="text1"/>
          <w:sz w:val="28"/>
          <w:szCs w:val="28"/>
        </w:rPr>
        <w:t xml:space="preserve"> Донецкой Народной Республики вправе устанавливать ставки, порядок и сроки выплаты вознаграждения за служебные изобретения, служебные полезные модели, служебные промышленные образцы. Данные ставки, порядок и сроки применяются в случае, если работодатель и работник не заключили договор, устанавливающий размер, условия и порядок выплаты вознаграждения за служебное изобретение, служебную полезную модель, служебный промышленный образец.</w:t>
      </w:r>
    </w:p>
    <w:p w:rsidR="004C7B6D" w:rsidRPr="00E739ED" w:rsidRDefault="00221FAB"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5</w:t>
      </w:r>
      <w:r w:rsidR="004C7B6D" w:rsidRPr="00E739ED">
        <w:rPr>
          <w:rFonts w:ascii="Times New Roman" w:hAnsi="Times New Roman" w:cs="Times New Roman"/>
          <w:color w:val="000000" w:themeColor="text1"/>
          <w:sz w:val="28"/>
          <w:szCs w:val="28"/>
        </w:rPr>
        <w:t>. </w:t>
      </w:r>
      <w:r w:rsidR="00D857B0" w:rsidRPr="00E739ED">
        <w:rPr>
          <w:rFonts w:ascii="Times New Roman" w:hAnsi="Times New Roman" w:cs="Times New Roman"/>
          <w:color w:val="000000" w:themeColor="text1"/>
          <w:sz w:val="28"/>
          <w:szCs w:val="28"/>
        </w:rPr>
        <w:t>Правительство</w:t>
      </w:r>
      <w:r w:rsidR="004C7B6D" w:rsidRPr="00E739ED">
        <w:rPr>
          <w:rFonts w:ascii="Times New Roman" w:hAnsi="Times New Roman" w:cs="Times New Roman"/>
          <w:color w:val="000000" w:themeColor="text1"/>
          <w:sz w:val="28"/>
          <w:szCs w:val="28"/>
        </w:rPr>
        <w:t xml:space="preserve"> Донецкой Народной Республики вправе устанавливать минимальные ставки, порядок сбора, распределения и выплаты вознаграждения за отдельные виды использования произведений, исполнений и фонограмм в случаях, если в соответствии с законом использование таких результатов интеллектуальной деятельности осуществляется с согласия правообладателей и с выплатой им вознаграждения.</w:t>
      </w:r>
    </w:p>
    <w:p w:rsidR="004C7B6D" w:rsidRPr="00E739ED" w:rsidRDefault="00D857B0"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Правительство </w:t>
      </w:r>
      <w:r w:rsidR="004C7B6D" w:rsidRPr="00E739ED">
        <w:rPr>
          <w:rFonts w:ascii="Times New Roman" w:hAnsi="Times New Roman" w:cs="Times New Roman"/>
          <w:color w:val="000000" w:themeColor="text1"/>
          <w:sz w:val="28"/>
          <w:szCs w:val="28"/>
        </w:rPr>
        <w:t>Донецкой Народной Республики вправе устанавливать ставки вознаграждения, порядок сбора, распределения и выплаты вознаграждения за использование произведений, исполнений и фонограмм в случаях, если в соответствии с законом использование таких результатов интеллектуальной деятельности осуществляется без согласия правообладателей, н</w:t>
      </w:r>
      <w:r w:rsidR="00DE62B9" w:rsidRPr="00E739ED">
        <w:rPr>
          <w:rFonts w:ascii="Times New Roman" w:hAnsi="Times New Roman" w:cs="Times New Roman"/>
          <w:color w:val="000000" w:themeColor="text1"/>
          <w:sz w:val="28"/>
          <w:szCs w:val="28"/>
        </w:rPr>
        <w:t>о с выплатой им вознаграждения.</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A41095" w:rsidRPr="00E739ED">
        <w:rPr>
          <w:rFonts w:ascii="Times New Roman" w:hAnsi="Times New Roman" w:cs="Times New Roman"/>
          <w:color w:val="000000" w:themeColor="text1"/>
          <w:sz w:val="28"/>
          <w:szCs w:val="28"/>
        </w:rPr>
        <w:t>1338</w:t>
      </w:r>
      <w:r w:rsidR="00217116" w:rsidRPr="00E739ED">
        <w:rPr>
          <w:rFonts w:ascii="Times New Roman" w:hAnsi="Times New Roman" w:cs="Times New Roman"/>
          <w:color w:val="000000" w:themeColor="text1"/>
          <w:sz w:val="28"/>
          <w:szCs w:val="28"/>
        </w:rPr>
        <w:t>. </w:t>
      </w:r>
      <w:r w:rsidR="00DE62B9" w:rsidRPr="00E739ED">
        <w:rPr>
          <w:rFonts w:ascii="Times New Roman" w:hAnsi="Times New Roman" w:cs="Times New Roman"/>
          <w:b/>
          <w:color w:val="000000" w:themeColor="text1"/>
          <w:sz w:val="28"/>
          <w:szCs w:val="28"/>
        </w:rPr>
        <w:t>Патентные поверенные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Ведение дел с органом исполнительной власти, реализующим государственную политику в сфере интеллектуальной собственности, может осуществляться заявителем, правообладателем, иным лицом самостоятельно, или через патентного поверенного, зарегистрированного в указанном органе, или через иного представителя.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Физические лица, постоянно проживающие за пределами территории Донецкой Народной Республики, и иностранные юридические лица ведут дела с органом исполнительной власти, реализующим государственную политику в сфере интеллектуальной собственности, через патентных поверенных, зарегистрированных в указанном органе, если международным договором Донецкой Народной Республики не предусмотрено иное.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Если заявитель, правообладатель, иное лицо ведут дела с органом исполнительной власти, реализующим государственную политику в сфере интеллектуальной собственности, самостоятельно или через представителя, не являющегося зарегистрированным в указанном органе патентным поверенным, они обязаны по требованию указанного органа сообщить адрес на территории Донецкой Народной Республики для переписки.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Полномочия патентного поверенного или иного представителя удостоверяются доверенностью.</w:t>
      </w:r>
    </w:p>
    <w:p w:rsidR="00976DC0"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3. В качестве патентного поверенного может быть зарегистрирован гражданин Донецкой Народной Республики, постоянно проживающий на ее территории. Другие требования к патентному поверенному, порядок его аттестации и регистрации, а также его правомочия в отношении ведения дел, связанных с правовой охраной результатов интеллектуальной деятельности и средств индивидуали</w:t>
      </w:r>
      <w:r w:rsidR="00DE62B9" w:rsidRPr="00E739ED">
        <w:rPr>
          <w:rFonts w:ascii="Times New Roman" w:hAnsi="Times New Roman" w:cs="Times New Roman"/>
          <w:color w:val="000000" w:themeColor="text1"/>
          <w:sz w:val="28"/>
          <w:szCs w:val="28"/>
        </w:rPr>
        <w:t>зации, устанавливаются законом.</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1339</w:t>
      </w:r>
      <w:r w:rsidR="00217116" w:rsidRPr="00E739ED">
        <w:rPr>
          <w:rFonts w:ascii="Times New Roman" w:hAnsi="Times New Roman" w:cs="Times New Roman"/>
          <w:color w:val="000000" w:themeColor="text1"/>
          <w:sz w:val="28"/>
          <w:szCs w:val="28"/>
        </w:rPr>
        <w:t>. </w:t>
      </w:r>
      <w:r w:rsidR="00DE62B9" w:rsidRPr="00E739ED">
        <w:rPr>
          <w:rFonts w:ascii="Times New Roman" w:hAnsi="Times New Roman" w:cs="Times New Roman"/>
          <w:b/>
          <w:color w:val="000000" w:themeColor="text1"/>
          <w:sz w:val="28"/>
          <w:szCs w:val="28"/>
        </w:rPr>
        <w:t>Патентные и иные пошлины</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w:t>
      </w:r>
      <w:proofErr w:type="gramStart"/>
      <w:r w:rsidRPr="00E739ED">
        <w:rPr>
          <w:rFonts w:ascii="Times New Roman" w:hAnsi="Times New Roman" w:cs="Times New Roman"/>
          <w:color w:val="000000" w:themeColor="text1"/>
          <w:sz w:val="28"/>
          <w:szCs w:val="28"/>
        </w:rPr>
        <w:t>За совершение юридически значимых действий, связанных с патентом на изобретение, полезную модель, промышленный образец или селекционное достижение, с государственной регистрацией программы для ЭВМ, базы данных, топологии интегральной микросхемы, товарного знака и знака обслуживания, с государственной регистрацией и предоставлением исключительного права на наименование места происхождения товара, а также с государственной регистрацией перехода исключительных прав к другим лицам, с государственной регистрацией залога</w:t>
      </w:r>
      <w:proofErr w:type="gramEnd"/>
      <w:r w:rsidRPr="00E739ED">
        <w:rPr>
          <w:rFonts w:ascii="Times New Roman" w:hAnsi="Times New Roman" w:cs="Times New Roman"/>
          <w:color w:val="000000" w:themeColor="text1"/>
          <w:sz w:val="28"/>
          <w:szCs w:val="28"/>
        </w:rPr>
        <w:t xml:space="preserve"> этих прав и предоставления права использования результатов интеллектуальной деятельности или средств индивидуализации по договору, взимаются соответственно патентные и иные пошлины.</w:t>
      </w:r>
    </w:p>
    <w:p w:rsidR="00A51049"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2. Перечень юридически значимых действий, указанных в части 1 настоящей статьи, за совершение которых взимаются государственные пошлины, их размеры, порядок и сроки уплаты, а также основания для освобождения от уплаты государственных пошлин, уменьшения их размеров, отсрочки уплаты или возврата устанавливаются </w:t>
      </w:r>
      <w:r w:rsidR="00D857B0" w:rsidRPr="00E739ED">
        <w:rPr>
          <w:rFonts w:ascii="Times New Roman" w:hAnsi="Times New Roman" w:cs="Times New Roman"/>
          <w:color w:val="000000" w:themeColor="text1"/>
          <w:sz w:val="28"/>
          <w:szCs w:val="28"/>
        </w:rPr>
        <w:t xml:space="preserve">Правительством </w:t>
      </w:r>
      <w:r w:rsidR="00DE62B9" w:rsidRPr="00E739ED">
        <w:rPr>
          <w:rFonts w:ascii="Times New Roman" w:hAnsi="Times New Roman" w:cs="Times New Roman"/>
          <w:color w:val="000000" w:themeColor="text1"/>
          <w:sz w:val="28"/>
          <w:szCs w:val="28"/>
        </w:rPr>
        <w:t>Донецкой Народной Республики.</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1340</w:t>
      </w:r>
      <w:r w:rsidR="00217116"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 xml:space="preserve">Споры, связанные </w:t>
      </w:r>
      <w:r w:rsidR="00DE62B9" w:rsidRPr="00E739ED">
        <w:rPr>
          <w:rFonts w:ascii="Times New Roman" w:hAnsi="Times New Roman" w:cs="Times New Roman"/>
          <w:b/>
          <w:color w:val="000000" w:themeColor="text1"/>
          <w:sz w:val="28"/>
          <w:szCs w:val="28"/>
        </w:rPr>
        <w:t>с защитой интеллектуальных прав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Споры, связанные с защитой нарушенных или оспоренных интеллектуальных прав, рассматриваются и разрешаются судом (часть 1 статьи 12).</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w:t>
      </w:r>
      <w:proofErr w:type="gramStart"/>
      <w:r w:rsidRPr="00E739ED">
        <w:rPr>
          <w:rFonts w:ascii="Times New Roman" w:hAnsi="Times New Roman" w:cs="Times New Roman"/>
          <w:color w:val="000000" w:themeColor="text1"/>
          <w:sz w:val="28"/>
          <w:szCs w:val="28"/>
        </w:rPr>
        <w:t xml:space="preserve">В случаях, предусмотренных настоящим Кодексом, защита интеллектуальных прав в отношениях, связанных с подачей и рассмотрением заявок на выдачу патентов на изобретения, полезные модели, промышленные образцы, селекционные достижения, товарные знаки, знаки обслуживания и наименования мест происхождения товаров, с государственной регистрацией </w:t>
      </w:r>
      <w:r w:rsidRPr="00E739ED">
        <w:rPr>
          <w:rFonts w:ascii="Times New Roman" w:hAnsi="Times New Roman" w:cs="Times New Roman"/>
          <w:color w:val="000000" w:themeColor="text1"/>
          <w:sz w:val="28"/>
          <w:szCs w:val="28"/>
        </w:rPr>
        <w:lastRenderedPageBreak/>
        <w:t>этих результатов интеллектуальной деятельности и средств индивидуализации, с выдачей соответствующих правоустанавливающих документов, с оспариванием предоставления этим результатам и средствам правовой охраны</w:t>
      </w:r>
      <w:proofErr w:type="gramEnd"/>
      <w:r w:rsidRPr="00E739ED">
        <w:rPr>
          <w:rFonts w:ascii="Times New Roman" w:hAnsi="Times New Roman" w:cs="Times New Roman"/>
          <w:color w:val="000000" w:themeColor="text1"/>
          <w:sz w:val="28"/>
          <w:szCs w:val="28"/>
        </w:rPr>
        <w:t xml:space="preserve"> </w:t>
      </w:r>
      <w:proofErr w:type="gramStart"/>
      <w:r w:rsidRPr="00E739ED">
        <w:rPr>
          <w:rFonts w:ascii="Times New Roman" w:hAnsi="Times New Roman" w:cs="Times New Roman"/>
          <w:color w:val="000000" w:themeColor="text1"/>
          <w:sz w:val="28"/>
          <w:szCs w:val="28"/>
        </w:rPr>
        <w:t>или с ее прекращением, осуществляется в административном порядке (часть 2 статьи 12) соответственно органом исполнительной власти, реализующим государственную политику в сфере интеллектуальной собственности, и органом исполнительной власти, реализующим государственную политику в сфере селекционных достижений, а в случая</w:t>
      </w:r>
      <w:r w:rsidR="00A51049" w:rsidRPr="00E739ED">
        <w:rPr>
          <w:rFonts w:ascii="Times New Roman" w:hAnsi="Times New Roman" w:cs="Times New Roman"/>
          <w:color w:val="000000" w:themeColor="text1"/>
          <w:sz w:val="28"/>
          <w:szCs w:val="28"/>
        </w:rPr>
        <w:t xml:space="preserve">х, предусмотренных статьями </w:t>
      </w:r>
      <w:r w:rsidR="001B5F2E" w:rsidRPr="00E739ED">
        <w:rPr>
          <w:rFonts w:ascii="Times New Roman" w:hAnsi="Times New Roman" w:cs="Times New Roman"/>
          <w:color w:val="000000" w:themeColor="text1"/>
          <w:sz w:val="28"/>
          <w:szCs w:val="28"/>
        </w:rPr>
        <w:t>1492</w:t>
      </w:r>
      <w:r w:rsidR="00A51049" w:rsidRPr="00E739ED">
        <w:rPr>
          <w:rFonts w:ascii="Times New Roman" w:hAnsi="Times New Roman" w:cs="Times New Roman"/>
          <w:color w:val="000000" w:themeColor="text1"/>
          <w:sz w:val="28"/>
          <w:szCs w:val="28"/>
        </w:rPr>
        <w:t xml:space="preserve"> </w:t>
      </w:r>
      <w:r w:rsidR="00477546" w:rsidRPr="00E739ED">
        <w:rPr>
          <w:rFonts w:ascii="Times New Roman" w:hAnsi="Times New Roman" w:cs="Times New Roman"/>
          <w:color w:val="000000" w:themeColor="text1"/>
          <w:sz w:val="28"/>
          <w:szCs w:val="28"/>
        </w:rPr>
        <w:t> </w:t>
      </w:r>
      <w:r w:rsidR="001B5F2E" w:rsidRPr="00E739ED">
        <w:rPr>
          <w:rFonts w:ascii="Times New Roman" w:hAnsi="Times New Roman" w:cs="Times New Roman"/>
          <w:color w:val="000000" w:themeColor="text1"/>
          <w:sz w:val="28"/>
          <w:szCs w:val="28"/>
        </w:rPr>
        <w:t>–</w:t>
      </w:r>
      <w:r w:rsidR="00A51049" w:rsidRPr="00E739ED">
        <w:rPr>
          <w:rFonts w:ascii="Times New Roman" w:hAnsi="Times New Roman" w:cs="Times New Roman"/>
          <w:color w:val="000000" w:themeColor="text1"/>
          <w:sz w:val="28"/>
          <w:szCs w:val="28"/>
        </w:rPr>
        <w:t xml:space="preserve"> </w:t>
      </w:r>
      <w:r w:rsidR="001B5F2E" w:rsidRPr="00E739ED">
        <w:rPr>
          <w:rFonts w:ascii="Times New Roman" w:hAnsi="Times New Roman" w:cs="Times New Roman"/>
          <w:color w:val="000000" w:themeColor="text1"/>
          <w:sz w:val="28"/>
          <w:szCs w:val="28"/>
        </w:rPr>
        <w:t>1496</w:t>
      </w:r>
      <w:r w:rsidRPr="00E739ED">
        <w:rPr>
          <w:rFonts w:ascii="Times New Roman" w:hAnsi="Times New Roman" w:cs="Times New Roman"/>
          <w:color w:val="000000" w:themeColor="text1"/>
          <w:sz w:val="28"/>
          <w:szCs w:val="28"/>
        </w:rPr>
        <w:t xml:space="preserve"> настоящего Кодекса, органом исполнительной власти, уполномоченным </w:t>
      </w:r>
      <w:r w:rsidR="00D857B0" w:rsidRPr="00E739ED">
        <w:rPr>
          <w:rFonts w:ascii="Times New Roman" w:hAnsi="Times New Roman" w:cs="Times New Roman"/>
          <w:color w:val="000000" w:themeColor="text1"/>
          <w:sz w:val="28"/>
          <w:szCs w:val="28"/>
        </w:rPr>
        <w:t xml:space="preserve">Правительством </w:t>
      </w:r>
      <w:r w:rsidRPr="00E739ED">
        <w:rPr>
          <w:rFonts w:ascii="Times New Roman" w:hAnsi="Times New Roman" w:cs="Times New Roman"/>
          <w:color w:val="000000" w:themeColor="text1"/>
          <w:sz w:val="28"/>
          <w:szCs w:val="28"/>
        </w:rPr>
        <w:t>Донецкой Народной</w:t>
      </w:r>
      <w:r w:rsidR="00A51049" w:rsidRPr="00E739ED">
        <w:rPr>
          <w:rFonts w:ascii="Times New Roman" w:hAnsi="Times New Roman" w:cs="Times New Roman"/>
          <w:color w:val="000000" w:themeColor="text1"/>
          <w:sz w:val="28"/>
          <w:szCs w:val="28"/>
        </w:rPr>
        <w:t xml:space="preserve"> Республики (часть 2 статьи </w:t>
      </w:r>
      <w:r w:rsidR="001B5F2E" w:rsidRPr="00E739ED">
        <w:rPr>
          <w:rFonts w:ascii="Times New Roman" w:hAnsi="Times New Roman" w:cs="Times New Roman"/>
          <w:color w:val="000000" w:themeColor="text1"/>
          <w:sz w:val="28"/>
          <w:szCs w:val="28"/>
        </w:rPr>
        <w:t>1492</w:t>
      </w:r>
      <w:r w:rsidRPr="00E739ED">
        <w:rPr>
          <w:rFonts w:ascii="Times New Roman" w:hAnsi="Times New Roman" w:cs="Times New Roman"/>
          <w:color w:val="000000" w:themeColor="text1"/>
          <w:sz w:val="28"/>
          <w:szCs w:val="28"/>
        </w:rPr>
        <w:t>).</w:t>
      </w:r>
      <w:proofErr w:type="gramEnd"/>
      <w:r w:rsidRPr="00E739ED">
        <w:rPr>
          <w:rFonts w:ascii="Times New Roman" w:hAnsi="Times New Roman" w:cs="Times New Roman"/>
          <w:color w:val="000000" w:themeColor="text1"/>
          <w:sz w:val="28"/>
          <w:szCs w:val="28"/>
        </w:rPr>
        <w:t xml:space="preserve"> Решения органов исполнительной власти относительно защиты интеллектуальных прав вступают в силу со дня их принятия. Указанные решения могут быть оспорены в суде в установленном законом порядке.</w:t>
      </w:r>
    </w:p>
    <w:p w:rsidR="00986E29"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w:t>
      </w:r>
      <w:proofErr w:type="gramStart"/>
      <w:r w:rsidRPr="00E739ED">
        <w:rPr>
          <w:rFonts w:ascii="Times New Roman" w:hAnsi="Times New Roman" w:cs="Times New Roman"/>
          <w:color w:val="000000" w:themeColor="text1"/>
          <w:sz w:val="28"/>
          <w:szCs w:val="28"/>
        </w:rPr>
        <w:t xml:space="preserve">Правила рассмотрения и разрешения споров в порядке, указанном в части 2 настоящей статьи, органом исполнительной власти, реализующим государственную политику в сфере интеллектуальной собственности, органом исполнительной власти, реализующим государственную политику в сфере селекционных достижений, </w:t>
      </w:r>
      <w:r w:rsidR="00986E29" w:rsidRPr="00E739ED">
        <w:rPr>
          <w:rFonts w:ascii="Times New Roman" w:hAnsi="Times New Roman" w:cs="Times New Roman"/>
          <w:color w:val="000000" w:themeColor="text1"/>
          <w:sz w:val="28"/>
          <w:szCs w:val="28"/>
        </w:rPr>
        <w:t xml:space="preserve">а также правила рассмотрения и разрешения в указанном в части 2 настоящей статьи порядке споров, связанных с секретными изобретениями, </w:t>
      </w:r>
      <w:r w:rsidRPr="00E739ED">
        <w:rPr>
          <w:rFonts w:ascii="Times New Roman" w:hAnsi="Times New Roman" w:cs="Times New Roman"/>
          <w:color w:val="000000" w:themeColor="text1"/>
          <w:sz w:val="28"/>
          <w:szCs w:val="28"/>
        </w:rPr>
        <w:t xml:space="preserve">устанавливаются </w:t>
      </w:r>
      <w:r w:rsidR="00A111F7" w:rsidRPr="00E739ED">
        <w:rPr>
          <w:rFonts w:ascii="Times New Roman" w:hAnsi="Times New Roman" w:cs="Times New Roman"/>
          <w:color w:val="000000" w:themeColor="text1"/>
          <w:sz w:val="28"/>
          <w:szCs w:val="28"/>
        </w:rPr>
        <w:t xml:space="preserve">Правительством </w:t>
      </w:r>
      <w:r w:rsidR="00221FAB" w:rsidRPr="00E739ED">
        <w:rPr>
          <w:rFonts w:ascii="Times New Roman" w:hAnsi="Times New Roman" w:cs="Times New Roman"/>
          <w:color w:val="000000" w:themeColor="text1"/>
          <w:sz w:val="28"/>
          <w:szCs w:val="28"/>
        </w:rPr>
        <w:t>Донецкой Народной Республики</w:t>
      </w:r>
      <w:r w:rsidRPr="00E739ED">
        <w:rPr>
          <w:rFonts w:ascii="Times New Roman" w:hAnsi="Times New Roman" w:cs="Times New Roman"/>
          <w:color w:val="000000" w:themeColor="text1"/>
          <w:sz w:val="28"/>
          <w:szCs w:val="28"/>
        </w:rPr>
        <w:t xml:space="preserve">. </w:t>
      </w:r>
      <w:proofErr w:type="gramEnd"/>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1341</w:t>
      </w:r>
      <w:r w:rsidR="00217116"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Защита интеллектуальных прав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Интеллектуальные права защищаются способами, предусмотренными настоящим Кодексом, с учетом сути нарушенного права и последствий нарушения этого права.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Предусмотренные настоящим Кодексом способы защиты интеллектуальных прав могут применяться по требованию правообладателей, организаций по управлению правами на коллективной основе, а также иных лиц в случаях, установленных законом.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Предусмотренные настоящим Кодексом меры ответственности за нарушение интеллектуальных прав подлежат применению при наличии вины нарушителя, если иное не установлено настоящим Кодексом.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Отсутствие вины доказывается лицом, нарушившим интеллектуальные права.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 xml:space="preserve">Если иное не установлено настоящим Кодексом, предусмотренные пунктом </w:t>
      </w:r>
      <w:r w:rsidR="00A51049" w:rsidRPr="00E739ED">
        <w:rPr>
          <w:rFonts w:ascii="Times New Roman" w:hAnsi="Times New Roman" w:cs="Times New Roman"/>
          <w:color w:val="000000" w:themeColor="text1"/>
          <w:sz w:val="28"/>
          <w:szCs w:val="28"/>
        </w:rPr>
        <w:t xml:space="preserve">3 части 1 и частью 3 статьи </w:t>
      </w:r>
      <w:r w:rsidR="001B5F2E" w:rsidRPr="00E739ED">
        <w:rPr>
          <w:rFonts w:ascii="Times New Roman" w:hAnsi="Times New Roman" w:cs="Times New Roman"/>
          <w:color w:val="000000" w:themeColor="text1"/>
          <w:sz w:val="28"/>
          <w:szCs w:val="28"/>
        </w:rPr>
        <w:t>1343</w:t>
      </w:r>
      <w:r w:rsidRPr="00E739ED">
        <w:rPr>
          <w:rFonts w:ascii="Times New Roman" w:hAnsi="Times New Roman" w:cs="Times New Roman"/>
          <w:color w:val="000000" w:themeColor="text1"/>
          <w:sz w:val="28"/>
          <w:szCs w:val="28"/>
        </w:rPr>
        <w:t xml:space="preserve"> настоящего Кодекса меры ответственности за нарушение интеллектуальных прав, допущенное нарушителем при осуществлении им предпринимательской деятельности, подлежат применению независимо от вины нарушителя, если такое лицо не докажет, что нарушение интеллектуальных прав произошло вследствие непреодолимой силы, то есть чрезвычайных и непредотвратимых при данных условиях обстоятельств.</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4. Лицо, к которому при отсутствии его вины применены предусмотренные пунктами 3 и </w:t>
      </w:r>
      <w:r w:rsidR="00A51049" w:rsidRPr="00E739ED">
        <w:rPr>
          <w:rFonts w:ascii="Times New Roman" w:hAnsi="Times New Roman" w:cs="Times New Roman"/>
          <w:color w:val="000000" w:themeColor="text1"/>
          <w:sz w:val="28"/>
          <w:szCs w:val="28"/>
        </w:rPr>
        <w:t xml:space="preserve">4 части 1 и частью 3 статьи </w:t>
      </w:r>
      <w:r w:rsidR="001B5F2E" w:rsidRPr="00E739ED">
        <w:rPr>
          <w:rFonts w:ascii="Times New Roman" w:hAnsi="Times New Roman" w:cs="Times New Roman"/>
          <w:color w:val="000000" w:themeColor="text1"/>
          <w:sz w:val="28"/>
          <w:szCs w:val="28"/>
        </w:rPr>
        <w:t>1343</w:t>
      </w:r>
      <w:r w:rsidRPr="00E739ED">
        <w:rPr>
          <w:rFonts w:ascii="Times New Roman" w:hAnsi="Times New Roman" w:cs="Times New Roman"/>
          <w:color w:val="000000" w:themeColor="text1"/>
          <w:sz w:val="28"/>
          <w:szCs w:val="28"/>
        </w:rPr>
        <w:t xml:space="preserve"> настоящего Кодекса меры защиты интеллектуальных прав, вправе предъявить регрессное требование о возмещении понесенных убытков, включая суммы, выплаченные третьим лицам.</w:t>
      </w:r>
    </w:p>
    <w:p w:rsidR="00A51049" w:rsidRPr="00E739ED" w:rsidRDefault="00A5104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w:t>
      </w:r>
      <w:proofErr w:type="gramStart"/>
      <w:r w:rsidRPr="00E739ED">
        <w:rPr>
          <w:rFonts w:ascii="Times New Roman" w:hAnsi="Times New Roman" w:cs="Times New Roman"/>
          <w:color w:val="000000" w:themeColor="text1"/>
          <w:sz w:val="28"/>
          <w:szCs w:val="28"/>
        </w:rPr>
        <w:t xml:space="preserve">Отсутствие вины нарушителя не освобождает его от обязанности прекратить нарушение интеллектуальных прав, а также не исключает применение в отношении нарушителя таких мер, как публикация судебного решения о допущенном нарушении (пункт 5 части 1 статьи </w:t>
      </w:r>
      <w:r w:rsidR="001B5F2E" w:rsidRPr="00E739ED">
        <w:rPr>
          <w:rFonts w:ascii="Times New Roman" w:hAnsi="Times New Roman" w:cs="Times New Roman"/>
          <w:color w:val="000000" w:themeColor="text1"/>
          <w:sz w:val="28"/>
          <w:szCs w:val="28"/>
        </w:rPr>
        <w:t>1343</w:t>
      </w:r>
      <w:r w:rsidRPr="00E739ED">
        <w:rPr>
          <w:rFonts w:ascii="Times New Roman" w:hAnsi="Times New Roman" w:cs="Times New Roman"/>
          <w:color w:val="000000" w:themeColor="text1"/>
          <w:sz w:val="28"/>
          <w:szCs w:val="28"/>
        </w:rPr>
        <w:t xml:space="preserve">), пресечение действий, нарушающих исключительное право на результат интеллектуальной деятельности или средство индивидуализации либо создающих угрозу нарушения такого права (пункт 2 части 1 статьи </w:t>
      </w:r>
      <w:r w:rsidR="001B5F2E" w:rsidRPr="00E739ED">
        <w:rPr>
          <w:rFonts w:ascii="Times New Roman" w:hAnsi="Times New Roman" w:cs="Times New Roman"/>
          <w:color w:val="000000" w:themeColor="text1"/>
          <w:sz w:val="28"/>
          <w:szCs w:val="28"/>
        </w:rPr>
        <w:t>1343</w:t>
      </w:r>
      <w:r w:rsidRPr="00E739ED">
        <w:rPr>
          <w:rFonts w:ascii="Times New Roman" w:hAnsi="Times New Roman" w:cs="Times New Roman"/>
          <w:color w:val="000000" w:themeColor="text1"/>
          <w:sz w:val="28"/>
          <w:szCs w:val="28"/>
        </w:rPr>
        <w:t>), изъятие</w:t>
      </w:r>
      <w:proofErr w:type="gramEnd"/>
      <w:r w:rsidRPr="00E739ED">
        <w:rPr>
          <w:rFonts w:ascii="Times New Roman" w:hAnsi="Times New Roman" w:cs="Times New Roman"/>
          <w:color w:val="000000" w:themeColor="text1"/>
          <w:sz w:val="28"/>
          <w:szCs w:val="28"/>
        </w:rPr>
        <w:t xml:space="preserve"> и уничтожение контрафактных материальных носителей (пункт 4 части 1 статьи </w:t>
      </w:r>
      <w:r w:rsidR="001B5F2E" w:rsidRPr="00E739ED">
        <w:rPr>
          <w:rFonts w:ascii="Times New Roman" w:hAnsi="Times New Roman" w:cs="Times New Roman"/>
          <w:color w:val="000000" w:themeColor="text1"/>
          <w:sz w:val="28"/>
          <w:szCs w:val="28"/>
        </w:rPr>
        <w:t>1343</w:t>
      </w:r>
      <w:r w:rsidRPr="00E739ED">
        <w:rPr>
          <w:rFonts w:ascii="Times New Roman" w:hAnsi="Times New Roman" w:cs="Times New Roman"/>
          <w:color w:val="000000" w:themeColor="text1"/>
          <w:sz w:val="28"/>
          <w:szCs w:val="28"/>
        </w:rPr>
        <w:t>). Указанные действия осуществляются за счет нарушителя.</w:t>
      </w:r>
    </w:p>
    <w:p w:rsidR="004C7B6D" w:rsidRPr="00E739ED" w:rsidRDefault="00A45EF9" w:rsidP="00EA1C5F">
      <w:pPr>
        <w:tabs>
          <w:tab w:val="left" w:pos="7655"/>
        </w:tabs>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1342</w:t>
      </w:r>
      <w:r w:rsidR="00217116"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Защита личных неимущественных прав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В случае нарушения личных неимущественных прав автора их защита осуществляется, в частности, путем признания права, восстановления положения, существовавшего до нарушения права, пресечения действий, нарушающих право или создающих угрозу его нарушения, компенсации морального вреда, публикации судебного решения о допущенном нарушении.</w:t>
      </w:r>
    </w:p>
    <w:p w:rsidR="00A51049" w:rsidRPr="00E739ED" w:rsidRDefault="00A5104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2. Положения, предусмотренные частью 1 настоящей статьи, применяются также к защите прав, предусмотренных частью 4 статьи </w:t>
      </w:r>
      <w:r w:rsidR="0083486D" w:rsidRPr="00E739ED">
        <w:rPr>
          <w:rFonts w:ascii="Times New Roman" w:hAnsi="Times New Roman" w:cs="Times New Roman"/>
          <w:color w:val="000000" w:themeColor="text1"/>
          <w:sz w:val="28"/>
          <w:szCs w:val="28"/>
        </w:rPr>
        <w:t>1332</w:t>
      </w:r>
      <w:r w:rsidRPr="00E739ED">
        <w:rPr>
          <w:rFonts w:ascii="Times New Roman" w:hAnsi="Times New Roman" w:cs="Times New Roman"/>
          <w:color w:val="000000" w:themeColor="text1"/>
          <w:sz w:val="28"/>
          <w:szCs w:val="28"/>
        </w:rPr>
        <w:t xml:space="preserve">, частью 7 статьи </w:t>
      </w:r>
      <w:r w:rsidR="0083486D" w:rsidRPr="00E739ED">
        <w:rPr>
          <w:rFonts w:ascii="Times New Roman" w:hAnsi="Times New Roman" w:cs="Times New Roman"/>
          <w:color w:val="000000" w:themeColor="text1"/>
          <w:sz w:val="28"/>
          <w:szCs w:val="28"/>
        </w:rPr>
        <w:t>1352</w:t>
      </w:r>
      <w:r w:rsidRPr="00E739ED">
        <w:rPr>
          <w:rFonts w:ascii="Times New Roman" w:hAnsi="Times New Roman" w:cs="Times New Roman"/>
          <w:color w:val="000000" w:themeColor="text1"/>
          <w:sz w:val="28"/>
          <w:szCs w:val="28"/>
        </w:rPr>
        <w:t xml:space="preserve">, частью 4 статьи </w:t>
      </w:r>
      <w:r w:rsidR="0083486D" w:rsidRPr="00E739ED">
        <w:rPr>
          <w:rFonts w:ascii="Times New Roman" w:hAnsi="Times New Roman" w:cs="Times New Roman"/>
          <w:color w:val="000000" w:themeColor="text1"/>
          <w:sz w:val="28"/>
          <w:szCs w:val="28"/>
        </w:rPr>
        <w:t>1355</w:t>
      </w:r>
      <w:r w:rsidRPr="00E739ED">
        <w:rPr>
          <w:rFonts w:ascii="Times New Roman" w:hAnsi="Times New Roman" w:cs="Times New Roman"/>
          <w:color w:val="000000" w:themeColor="text1"/>
          <w:sz w:val="28"/>
          <w:szCs w:val="28"/>
        </w:rPr>
        <w:t xml:space="preserve">, частью 4 статьи </w:t>
      </w:r>
      <w:r w:rsidR="0083486D" w:rsidRPr="00E739ED">
        <w:rPr>
          <w:rFonts w:ascii="Times New Roman" w:hAnsi="Times New Roman" w:cs="Times New Roman"/>
          <w:color w:val="000000" w:themeColor="text1"/>
          <w:sz w:val="28"/>
          <w:szCs w:val="28"/>
        </w:rPr>
        <w:t>1388</w:t>
      </w:r>
      <w:r w:rsidRPr="00E739ED">
        <w:rPr>
          <w:rFonts w:ascii="Times New Roman" w:hAnsi="Times New Roman" w:cs="Times New Roman"/>
          <w:color w:val="000000" w:themeColor="text1"/>
          <w:sz w:val="28"/>
          <w:szCs w:val="28"/>
        </w:rPr>
        <w:t xml:space="preserve">, частью 1 </w:t>
      </w:r>
      <w:r w:rsidRPr="00E739ED">
        <w:rPr>
          <w:rFonts w:ascii="Times New Roman" w:hAnsi="Times New Roman" w:cs="Times New Roman"/>
          <w:color w:val="000000" w:themeColor="text1"/>
          <w:sz w:val="28"/>
          <w:szCs w:val="28"/>
        </w:rPr>
        <w:lastRenderedPageBreak/>
        <w:t xml:space="preserve">статьи </w:t>
      </w:r>
      <w:r w:rsidR="0083486D" w:rsidRPr="00E739ED">
        <w:rPr>
          <w:rFonts w:ascii="Times New Roman" w:hAnsi="Times New Roman" w:cs="Times New Roman"/>
          <w:color w:val="000000" w:themeColor="text1"/>
          <w:sz w:val="28"/>
          <w:szCs w:val="28"/>
        </w:rPr>
        <w:t>1417</w:t>
      </w:r>
      <w:r w:rsidRPr="00E739ED">
        <w:rPr>
          <w:rFonts w:ascii="Times New Roman" w:hAnsi="Times New Roman" w:cs="Times New Roman"/>
          <w:color w:val="000000" w:themeColor="text1"/>
          <w:sz w:val="28"/>
          <w:szCs w:val="28"/>
        </w:rPr>
        <w:t xml:space="preserve">, частью 2 статьи </w:t>
      </w:r>
      <w:r w:rsidR="0083486D" w:rsidRPr="00E739ED">
        <w:rPr>
          <w:rFonts w:ascii="Times New Roman" w:hAnsi="Times New Roman" w:cs="Times New Roman"/>
          <w:color w:val="000000" w:themeColor="text1"/>
          <w:sz w:val="28"/>
          <w:szCs w:val="28"/>
        </w:rPr>
        <w:t xml:space="preserve">1427 </w:t>
      </w:r>
      <w:r w:rsidRPr="00E739ED">
        <w:rPr>
          <w:rFonts w:ascii="Times New Roman" w:hAnsi="Times New Roman" w:cs="Times New Roman"/>
          <w:color w:val="000000" w:themeColor="text1"/>
          <w:sz w:val="28"/>
          <w:szCs w:val="28"/>
        </w:rPr>
        <w:t xml:space="preserve">и пунктом 2 части 1 статьи </w:t>
      </w:r>
      <w:r w:rsidR="0083486D" w:rsidRPr="00E739ED">
        <w:rPr>
          <w:rFonts w:ascii="Times New Roman" w:hAnsi="Times New Roman" w:cs="Times New Roman"/>
          <w:color w:val="000000" w:themeColor="text1"/>
          <w:sz w:val="28"/>
          <w:szCs w:val="28"/>
        </w:rPr>
        <w:t xml:space="preserve">1433 </w:t>
      </w:r>
      <w:r w:rsidRPr="00E739ED">
        <w:rPr>
          <w:rFonts w:ascii="Times New Roman" w:hAnsi="Times New Roman" w:cs="Times New Roman"/>
          <w:color w:val="000000" w:themeColor="text1"/>
          <w:sz w:val="28"/>
          <w:szCs w:val="28"/>
        </w:rPr>
        <w:t>настоящего Кодекса.</w:t>
      </w:r>
    </w:p>
    <w:p w:rsidR="00A51049" w:rsidRPr="00E739ED" w:rsidRDefault="00A5104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3. Защита чести, достоинства и деловой репутации автора осуществляется в соответствии с правилами статьи </w:t>
      </w:r>
      <w:r w:rsidR="0083486D" w:rsidRPr="00E739ED">
        <w:rPr>
          <w:rFonts w:ascii="Times New Roman" w:hAnsi="Times New Roman" w:cs="Times New Roman"/>
          <w:color w:val="000000" w:themeColor="text1"/>
          <w:sz w:val="28"/>
          <w:szCs w:val="28"/>
        </w:rPr>
        <w:t>197</w:t>
      </w:r>
      <w:r w:rsidRPr="00E739ED">
        <w:rPr>
          <w:rFonts w:ascii="Times New Roman" w:hAnsi="Times New Roman" w:cs="Times New Roman"/>
          <w:color w:val="000000" w:themeColor="text1"/>
          <w:sz w:val="28"/>
          <w:szCs w:val="28"/>
        </w:rPr>
        <w:t xml:space="preserve"> настоящего Кодекса.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1343</w:t>
      </w:r>
      <w:r w:rsidR="00217116"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Защита исключительных прав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Защита исключительных прав на результаты интеллектуальной деятельности и средства индивидуализации осуществляется, в частности, путем предъявления в порядке, предусмотренном настоящим Кодексом, требования:</w:t>
      </w:r>
    </w:p>
    <w:p w:rsidR="004C7B6D" w:rsidRPr="00E739ED" w:rsidRDefault="00372CCB"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1) о признании права –</w:t>
      </w:r>
      <w:r w:rsidR="004C7B6D" w:rsidRPr="00E739ED">
        <w:rPr>
          <w:rFonts w:ascii="Times New Roman" w:hAnsi="Times New Roman" w:cs="Times New Roman"/>
          <w:color w:val="000000" w:themeColor="text1"/>
          <w:sz w:val="28"/>
          <w:szCs w:val="28"/>
        </w:rPr>
        <w:t xml:space="preserve"> к лицу, которое отрицает или иным образом не признает право, нарушая тем самым интересы правообладателя;</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о пресечении действий, нарушающих право или с</w:t>
      </w:r>
      <w:r w:rsidR="00372CCB" w:rsidRPr="00E739ED">
        <w:rPr>
          <w:rFonts w:ascii="Times New Roman" w:hAnsi="Times New Roman" w:cs="Times New Roman"/>
          <w:color w:val="000000" w:themeColor="text1"/>
          <w:sz w:val="28"/>
          <w:szCs w:val="28"/>
        </w:rPr>
        <w:t>оздающих угрозу его нарушения, –</w:t>
      </w:r>
      <w:r w:rsidRPr="00E739ED">
        <w:rPr>
          <w:rFonts w:ascii="Times New Roman" w:hAnsi="Times New Roman" w:cs="Times New Roman"/>
          <w:color w:val="000000" w:themeColor="text1"/>
          <w:sz w:val="28"/>
          <w:szCs w:val="28"/>
        </w:rPr>
        <w:t xml:space="preserve"> к лицу, совершающему такие действия или осуществляющему необходимые приготовления к ним, а также к иным лицам, которые могут пресечь такие действия;</w:t>
      </w:r>
    </w:p>
    <w:p w:rsidR="004C7B6D" w:rsidRPr="00E739ED" w:rsidRDefault="00372CCB"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о возмещении убытков –</w:t>
      </w:r>
      <w:r w:rsidR="004C7B6D" w:rsidRPr="00E739ED">
        <w:rPr>
          <w:rFonts w:ascii="Times New Roman" w:hAnsi="Times New Roman" w:cs="Times New Roman"/>
          <w:color w:val="000000" w:themeColor="text1"/>
          <w:sz w:val="28"/>
          <w:szCs w:val="28"/>
        </w:rPr>
        <w:t xml:space="preserve"> к лицу, неправомерно использовавшему результат интеллектуальной деятельности или средство индивидуализации без заключения соглашения с правообладателем (бездоговорное использование) либо иным образом нарушившему его исключительное право и причинившему ему ущерб, в том числе нарушившему его право на вознаграждение, предусмотренное </w:t>
      </w:r>
      <w:r w:rsidR="00A51049" w:rsidRPr="00E739ED">
        <w:rPr>
          <w:rFonts w:ascii="Times New Roman" w:hAnsi="Times New Roman" w:cs="Times New Roman"/>
          <w:color w:val="000000" w:themeColor="text1"/>
          <w:sz w:val="28"/>
          <w:szCs w:val="28"/>
        </w:rPr>
        <w:t xml:space="preserve">частью 3 статьи </w:t>
      </w:r>
      <w:r w:rsidR="00BD4467" w:rsidRPr="00E739ED">
        <w:rPr>
          <w:rFonts w:ascii="Times New Roman" w:hAnsi="Times New Roman" w:cs="Times New Roman"/>
          <w:color w:val="000000" w:themeColor="text1"/>
          <w:sz w:val="28"/>
          <w:szCs w:val="28"/>
        </w:rPr>
        <w:t>1355</w:t>
      </w:r>
      <w:r w:rsidR="00A51049" w:rsidRPr="00E739ED">
        <w:rPr>
          <w:rFonts w:ascii="Times New Roman" w:hAnsi="Times New Roman" w:cs="Times New Roman"/>
          <w:color w:val="000000" w:themeColor="text1"/>
          <w:sz w:val="28"/>
          <w:szCs w:val="28"/>
        </w:rPr>
        <w:t xml:space="preserve"> </w:t>
      </w:r>
      <w:r w:rsidR="004C7B6D" w:rsidRPr="00E739ED">
        <w:rPr>
          <w:rFonts w:ascii="Times New Roman" w:hAnsi="Times New Roman" w:cs="Times New Roman"/>
          <w:color w:val="000000" w:themeColor="text1"/>
          <w:sz w:val="28"/>
          <w:szCs w:val="28"/>
        </w:rPr>
        <w:t>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4) об изъятии материального носителя в соответствии с частью 4 настоящей статьи </w:t>
      </w:r>
      <w:r w:rsidR="0083486D"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xml:space="preserve"> к его изготовителю, импортеру, хранителю, перевозчику, продавцу, иному распространителю, недобросовестному приобретателю;</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5) о публикации судебного решения о допущенном нарушении с указанием действительного правообладателя </w:t>
      </w:r>
      <w:r w:rsidR="00BD4467"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xml:space="preserve"> к нарушителю исключительного права.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w:t>
      </w:r>
      <w:proofErr w:type="gramStart"/>
      <w:r w:rsidRPr="00E739ED">
        <w:rPr>
          <w:rFonts w:ascii="Times New Roman" w:hAnsi="Times New Roman" w:cs="Times New Roman"/>
          <w:color w:val="000000" w:themeColor="text1"/>
          <w:sz w:val="28"/>
          <w:szCs w:val="28"/>
        </w:rPr>
        <w:t xml:space="preserve">В порядке обеспечения иска по делу о нарушении исключительного права могут быть приняты соразмерные объему и характеру правонарушения обеспечительные меры, установленные процессуальным законодательством, в том числе может быть наложен арест на материальные носители, оборудование </w:t>
      </w:r>
      <w:r w:rsidRPr="00E739ED">
        <w:rPr>
          <w:rFonts w:ascii="Times New Roman" w:hAnsi="Times New Roman" w:cs="Times New Roman"/>
          <w:color w:val="000000" w:themeColor="text1"/>
          <w:sz w:val="28"/>
          <w:szCs w:val="28"/>
        </w:rPr>
        <w:lastRenderedPageBreak/>
        <w:t>и материалы, запрет на осуществление соответствующих действий в информационно-телекоммуникационных сетях, если в отношении таких материальных носителей, оборудования и материалов или в отношении таких действий выдвинуто предположение</w:t>
      </w:r>
      <w:proofErr w:type="gramEnd"/>
      <w:r w:rsidRPr="00E739ED">
        <w:rPr>
          <w:rFonts w:ascii="Times New Roman" w:hAnsi="Times New Roman" w:cs="Times New Roman"/>
          <w:color w:val="000000" w:themeColor="text1"/>
          <w:sz w:val="28"/>
          <w:szCs w:val="28"/>
        </w:rPr>
        <w:t xml:space="preserve"> о нарушении исключительного права на результат интеллектуальной деятельности или на средство индивидуализации.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В случаях, предусмотренных настоящим Кодексом для отдельных видов результатов интеллектуальной деятельности или средств индивидуализации, при нарушении исключительного права правообладатель вправе вместо возмещения убытков требовать от нарушителя выплаты компенсации за нарушение указанного права. Компенсация подлежит взысканию при доказанности факта правонарушения. При этом правообладатель, обратившийся за защитой права, освобождается от доказывания размера причиненных ему убытков.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Размер компенсации определяется судом в пределах, установленных настоящим Кодексом, в зависимости от характера нарушения и иных обстоятельств дела с учетом требований разумности и справедливости.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Если одним действием нарушены права на несколько результатов интеллектуальной деятельности или средств индивидуализации, размер компенсации определяется судом за каждый неправомерно используемый результат интеллектуальной деятельности или средство индивидуализации. </w:t>
      </w:r>
      <w:proofErr w:type="gramStart"/>
      <w:r w:rsidRPr="00E739ED">
        <w:rPr>
          <w:rFonts w:ascii="Times New Roman" w:hAnsi="Times New Roman" w:cs="Times New Roman"/>
          <w:color w:val="000000" w:themeColor="text1"/>
          <w:sz w:val="28"/>
          <w:szCs w:val="28"/>
        </w:rPr>
        <w:t>При этом в случае если права на соответствующие результаты или средства индивидуализации принадлежат одному правообладателю, общий размер компенсации за нарушение прав на них с учетом характера и последствий нарушения может быть снижен судом ниже пределов, установленных настоящим Кодексом, но не может составлять менее пятидесяти процентов суммы минимальных размеров всех компенсаций за допущенные нарушения.</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w:t>
      </w:r>
      <w:proofErr w:type="gramStart"/>
      <w:r w:rsidRPr="00E739ED">
        <w:rPr>
          <w:rFonts w:ascii="Times New Roman" w:hAnsi="Times New Roman" w:cs="Times New Roman"/>
          <w:color w:val="000000" w:themeColor="text1"/>
          <w:sz w:val="28"/>
          <w:szCs w:val="28"/>
        </w:rPr>
        <w:t>В случае если изготовление, распространение или иное использование, а также импорт, перевозка или хранение материальных носителей, в которых выражены результат интеллектуальной деятельности или средство индивидуализации, приводят к нарушению исключительного права на такой результат или на такое средство, указанные материальные носители считаются контрафактными и по решению</w:t>
      </w:r>
      <w:r w:rsidR="000B29BE" w:rsidRPr="00E739ED">
        <w:rPr>
          <w:rFonts w:ascii="Times New Roman" w:hAnsi="Times New Roman" w:cs="Times New Roman"/>
          <w:color w:val="000000" w:themeColor="text1"/>
          <w:sz w:val="28"/>
          <w:szCs w:val="28"/>
        </w:rPr>
        <w:t xml:space="preserve"> суда</w:t>
      </w:r>
      <w:r w:rsidRPr="00E739ED">
        <w:rPr>
          <w:rFonts w:ascii="Times New Roman" w:hAnsi="Times New Roman" w:cs="Times New Roman"/>
          <w:color w:val="000000" w:themeColor="text1"/>
          <w:sz w:val="28"/>
          <w:szCs w:val="28"/>
        </w:rPr>
        <w:t xml:space="preserve"> подлежат изъятию из оборота и уничтожению без какой бы то ни было компенсации, если</w:t>
      </w:r>
      <w:proofErr w:type="gramEnd"/>
      <w:r w:rsidRPr="00E739ED">
        <w:rPr>
          <w:rFonts w:ascii="Times New Roman" w:hAnsi="Times New Roman" w:cs="Times New Roman"/>
          <w:color w:val="000000" w:themeColor="text1"/>
          <w:sz w:val="28"/>
          <w:szCs w:val="28"/>
        </w:rPr>
        <w:t xml:space="preserve"> иные последствия не предусмотрены настоящим Кодексом.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 xml:space="preserve">5. Орудия, оборудование или иные средства, главным образом используемые или предназначенные для совершения нарушения исключительных прав на результаты интеллектуальной деятельности и средства индивидуализации, по решению </w:t>
      </w:r>
      <w:r w:rsidR="000B29BE" w:rsidRPr="00E739ED">
        <w:rPr>
          <w:rFonts w:ascii="Times New Roman" w:hAnsi="Times New Roman" w:cs="Times New Roman"/>
          <w:color w:val="000000" w:themeColor="text1"/>
          <w:sz w:val="28"/>
          <w:szCs w:val="28"/>
        </w:rPr>
        <w:t xml:space="preserve">суда </w:t>
      </w:r>
      <w:r w:rsidRPr="00E739ED">
        <w:rPr>
          <w:rFonts w:ascii="Times New Roman" w:hAnsi="Times New Roman" w:cs="Times New Roman"/>
          <w:color w:val="000000" w:themeColor="text1"/>
          <w:sz w:val="28"/>
          <w:szCs w:val="28"/>
        </w:rPr>
        <w:t>подлежат изъятию из оборота и уничтожению за счет нарушителя, если законом не предусмотрено их обращение в доход Донецкой Народной Республики.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6. Если различные средства индивидуализации (фирменное наименование, товарный знак, знак обслуживания, коммерческое обозначение) оказываются тождественными или сходными до степени смешения и в результате такого тождества или сходства могут быть введены в заблуждение потребители и (или) контрагенты, преимущество имеет средство индивидуализации, исключительное </w:t>
      </w:r>
      <w:r w:rsidR="00886085" w:rsidRPr="00E739ED">
        <w:rPr>
          <w:rFonts w:ascii="Times New Roman" w:hAnsi="Times New Roman" w:cs="Times New Roman"/>
          <w:color w:val="000000" w:themeColor="text1"/>
          <w:sz w:val="28"/>
          <w:szCs w:val="28"/>
        </w:rPr>
        <w:t>право на которое возникло ранее</w:t>
      </w:r>
      <w:r w:rsidRPr="00E739ED">
        <w:rPr>
          <w:rFonts w:ascii="Times New Roman" w:hAnsi="Times New Roman" w:cs="Times New Roman"/>
          <w:color w:val="000000" w:themeColor="text1"/>
          <w:sz w:val="28"/>
          <w:szCs w:val="28"/>
        </w:rPr>
        <w:t>.</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Если средство индивидуализации и промышленный образец оказываются тождественными или сходными до степени смешения и в результате такого тождества или сходства могут быть введены в заблуждение потребители и (или) контрагенты, преимущество имеет средство индивидуализации или промышленный образец, исключительное </w:t>
      </w:r>
      <w:proofErr w:type="gramStart"/>
      <w:r w:rsidRPr="00E739ED">
        <w:rPr>
          <w:rFonts w:ascii="Times New Roman" w:hAnsi="Times New Roman" w:cs="Times New Roman"/>
          <w:color w:val="000000" w:themeColor="text1"/>
          <w:sz w:val="28"/>
          <w:szCs w:val="28"/>
        </w:rPr>
        <w:t>право</w:t>
      </w:r>
      <w:proofErr w:type="gramEnd"/>
      <w:r w:rsidRPr="00E739ED">
        <w:rPr>
          <w:rFonts w:ascii="Times New Roman" w:hAnsi="Times New Roman" w:cs="Times New Roman"/>
          <w:color w:val="000000" w:themeColor="text1"/>
          <w:sz w:val="28"/>
          <w:szCs w:val="28"/>
        </w:rPr>
        <w:t xml:space="preserve"> в от</w:t>
      </w:r>
      <w:r w:rsidR="00886085" w:rsidRPr="00E739ED">
        <w:rPr>
          <w:rFonts w:ascii="Times New Roman" w:hAnsi="Times New Roman" w:cs="Times New Roman"/>
          <w:color w:val="000000" w:themeColor="text1"/>
          <w:sz w:val="28"/>
          <w:szCs w:val="28"/>
        </w:rPr>
        <w:t>ношении которого возникло ранее</w:t>
      </w:r>
      <w:r w:rsidRPr="00E739ED">
        <w:rPr>
          <w:rFonts w:ascii="Times New Roman" w:hAnsi="Times New Roman" w:cs="Times New Roman"/>
          <w:color w:val="000000" w:themeColor="text1"/>
          <w:sz w:val="28"/>
          <w:szCs w:val="28"/>
        </w:rPr>
        <w:t>.</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Обладатель такого исключительного права в порядке, установленном настоящим Кодексом, может требовать признания недействительным предоставления правовой охраны товарному знаку, знаку обслуживания, признания недействительным патента на промышленный образец либо полного или частичного запрета использования фирменного наименования или коммерческого обозначения.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Для целей настоящей части под частичным запретом использования понимается: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в отношении фирменного наименования запрет его использования в определенных видах деятельности;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в отношении коммерческого обозначения запрет его использования в пределах определенной территории и (или) в определенных видах деятельности.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7. В случае если одно нарушение исключительного права на результат интеллектуальной деятельности или средство индивидуализации совершено действиями нескольких лиц совместно, такие лица отвечают перед правообладателем солидарно.</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8. Если нарушение исключительного права на результат интеллектуальной деятельности или средство индивидуализации признано в установленном порядке недобросовестной конкуренцией, защита нарушенного исключительного права может осуществляться как способами, предусмотренными настоящим Кодексом, так и в соответствии с ант</w:t>
      </w:r>
      <w:r w:rsidR="00DE62B9" w:rsidRPr="00E739ED">
        <w:rPr>
          <w:rFonts w:ascii="Times New Roman" w:hAnsi="Times New Roman" w:cs="Times New Roman"/>
          <w:color w:val="000000" w:themeColor="text1"/>
          <w:sz w:val="28"/>
          <w:szCs w:val="28"/>
        </w:rPr>
        <w:t>имонопольным законодательством.</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1344</w:t>
      </w:r>
      <w:r w:rsidR="003D0063"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Ликвидация юридического лица и прекращение деятельности физического лица-предпринимателя в связи с нарушением исключительных прав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В случае если юридическое лицо неоднократно или грубо нарушает исключительные права на результаты интеллектуальной деятельности и средства индивидуализации, суд в соответствии с частью 3 статьи 69 настоящего Кодекса при наличии вины такого юридического лица в нарушении исключительных прав может принять решение о его ликвидации по требованию прокурора. Если такие нарушения допущены физическим лицом-предпринимателем, деятельность такого лица в качестве физического лица-предпринимателя может быть прекращена при наличии его вины в нарушении исключительных прав по решению или приговору суда в</w:t>
      </w:r>
      <w:r w:rsidR="00DE62B9" w:rsidRPr="00E739ED">
        <w:rPr>
          <w:rFonts w:ascii="Times New Roman" w:hAnsi="Times New Roman" w:cs="Times New Roman"/>
          <w:color w:val="000000" w:themeColor="text1"/>
          <w:sz w:val="28"/>
          <w:szCs w:val="28"/>
        </w:rPr>
        <w:t xml:space="preserve"> установленном законом порядке.</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1345</w:t>
      </w:r>
      <w:r w:rsidR="003D0063"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Особенности ответственности информационного посредника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Лицо, осуществляющее передачу материала в информационн</w:t>
      </w:r>
      <w:proofErr w:type="gramStart"/>
      <w:r w:rsidRPr="00E739ED">
        <w:rPr>
          <w:rFonts w:ascii="Times New Roman" w:hAnsi="Times New Roman" w:cs="Times New Roman"/>
          <w:color w:val="000000" w:themeColor="text1"/>
          <w:sz w:val="28"/>
          <w:szCs w:val="28"/>
        </w:rPr>
        <w:t>о-</w:t>
      </w:r>
      <w:proofErr w:type="gramEnd"/>
      <w:r w:rsidRPr="00E739ED">
        <w:rPr>
          <w:rFonts w:ascii="Times New Roman" w:hAnsi="Times New Roman" w:cs="Times New Roman"/>
          <w:color w:val="000000" w:themeColor="text1"/>
          <w:sz w:val="28"/>
          <w:szCs w:val="28"/>
        </w:rPr>
        <w:t xml:space="preserve"> телекоммуникационной сети, в том числе в сети Интернет, лицо, предоставляющее возможность размещения материала или информации, необходимой для его получения с использованием информационно-телекоммуникационной сети, лицо, предоставляющее возможность до</w:t>
      </w:r>
      <w:r w:rsidR="00976DC0" w:rsidRPr="00E739ED">
        <w:rPr>
          <w:rFonts w:ascii="Times New Roman" w:hAnsi="Times New Roman" w:cs="Times New Roman"/>
          <w:color w:val="000000" w:themeColor="text1"/>
          <w:sz w:val="28"/>
          <w:szCs w:val="28"/>
        </w:rPr>
        <w:t>ступа к материалу в этой сети, –</w:t>
      </w:r>
      <w:r w:rsidRPr="00E739ED">
        <w:rPr>
          <w:rFonts w:ascii="Times New Roman" w:hAnsi="Times New Roman" w:cs="Times New Roman"/>
          <w:color w:val="000000" w:themeColor="text1"/>
          <w:sz w:val="28"/>
          <w:szCs w:val="28"/>
        </w:rPr>
        <w:t xml:space="preserve"> информационный посредник </w:t>
      </w:r>
      <w:r w:rsidR="00BD4467" w:rsidRPr="00E739ED">
        <w:rPr>
          <w:rFonts w:ascii="Times New Roman" w:hAnsi="Times New Roman" w:cs="Times New Roman"/>
          <w:color w:val="000000" w:themeColor="text1"/>
          <w:sz w:val="28"/>
          <w:szCs w:val="28"/>
        </w:rPr>
        <w:softHyphen/>
        <w:t>–</w:t>
      </w:r>
      <w:r w:rsidRPr="00E739ED">
        <w:rPr>
          <w:rFonts w:ascii="Times New Roman" w:hAnsi="Times New Roman" w:cs="Times New Roman"/>
          <w:color w:val="000000" w:themeColor="text1"/>
          <w:sz w:val="28"/>
          <w:szCs w:val="28"/>
        </w:rPr>
        <w:t xml:space="preserve"> несет ответственность за нарушение интеллектуальных прав в информационно-телекоммуникационной сети на общих основаниях, предусмотренных </w:t>
      </w:r>
      <w:r w:rsidRPr="00E739ED">
        <w:rPr>
          <w:rFonts w:ascii="Times New Roman" w:hAnsi="Times New Roman" w:cs="Times New Roman"/>
          <w:color w:val="000000" w:themeColor="text1"/>
          <w:sz w:val="28"/>
          <w:szCs w:val="28"/>
        </w:rPr>
        <w:lastRenderedPageBreak/>
        <w:t>настоящим Кодексом, при наличии вины с учетом особенностей, установленных частями 2 и 3 настоящей статьи.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Информационный посредник, осуществляющий передачу материала в информационно-телекоммуникационной сети, не несет ответственность за нарушение интеллектуальных прав, произошедшее в результате этой передачи, при одновременном соблюдении следующих условий: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он не является инициатором этой передачи и не определяет получателя указанного материала;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он не изменяет указанный материал при оказании услуг связи, за исключением изменений, осуществляемых для обеспечения технологического процесса передачи материала;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3) он не знал и не должен был знать о том, что использование </w:t>
      </w:r>
      <w:proofErr w:type="gramStart"/>
      <w:r w:rsidRPr="00E739ED">
        <w:rPr>
          <w:rFonts w:ascii="Times New Roman" w:hAnsi="Times New Roman" w:cs="Times New Roman"/>
          <w:color w:val="000000" w:themeColor="text1"/>
          <w:sz w:val="28"/>
          <w:szCs w:val="28"/>
        </w:rPr>
        <w:t>соответствующих</w:t>
      </w:r>
      <w:proofErr w:type="gramEnd"/>
      <w:r w:rsidRPr="00E739ED">
        <w:rPr>
          <w:rFonts w:ascii="Times New Roman" w:hAnsi="Times New Roman" w:cs="Times New Roman"/>
          <w:color w:val="000000" w:themeColor="text1"/>
          <w:sz w:val="28"/>
          <w:szCs w:val="28"/>
        </w:rPr>
        <w:t xml:space="preserve"> результата интеллектуальной деятельности или средства индивидуализации лицом, инициировавшим передачу материала, содержащего соответствующие результат интеллектуальной деятельности или средство индивидуализации, является неправомерным.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Информационный посредник, предоставляющий возможность размещения материала в информационно-телекоммуникационной сети, не несет ответственность за нарушение интеллектуальных прав, произошедшее в результате размещения в информационно-телекоммуникационной сети материала третьим лицом или по его указанию, при одновременном соблюдении информационным посредником следующих условий: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он не знал и не должен был знать о том, что использование </w:t>
      </w:r>
      <w:proofErr w:type="gramStart"/>
      <w:r w:rsidRPr="00E739ED">
        <w:rPr>
          <w:rFonts w:ascii="Times New Roman" w:hAnsi="Times New Roman" w:cs="Times New Roman"/>
          <w:color w:val="000000" w:themeColor="text1"/>
          <w:sz w:val="28"/>
          <w:szCs w:val="28"/>
        </w:rPr>
        <w:t>соответствующих</w:t>
      </w:r>
      <w:proofErr w:type="gramEnd"/>
      <w:r w:rsidRPr="00E739ED">
        <w:rPr>
          <w:rFonts w:ascii="Times New Roman" w:hAnsi="Times New Roman" w:cs="Times New Roman"/>
          <w:color w:val="000000" w:themeColor="text1"/>
          <w:sz w:val="28"/>
          <w:szCs w:val="28"/>
        </w:rPr>
        <w:t xml:space="preserve"> результата интеллектуальной деятельности или средства индивидуализации, содержащихся в таком материале, является неправомерным;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он в случае получения в письменной форме заявления правообладателя о нарушении интеллектуальных прав с указанием страницы сайта и (или) сетевого адреса в сети Интернет, на которых размещен такой материал, своевременно принял необходимые и достаточные меры для прекращения нарушения интеллектуальных прав. Перечень необходимых и достаточных мер и порядок их осуществления могут быть установлены законом.</w:t>
      </w:r>
    </w:p>
    <w:p w:rsidR="00A51049" w:rsidRPr="00E739ED" w:rsidRDefault="00A5104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4. </w:t>
      </w:r>
      <w:proofErr w:type="gramStart"/>
      <w:r w:rsidRPr="00E739ED">
        <w:rPr>
          <w:rFonts w:ascii="Times New Roman" w:hAnsi="Times New Roman" w:cs="Times New Roman"/>
          <w:color w:val="000000" w:themeColor="text1"/>
          <w:sz w:val="28"/>
          <w:szCs w:val="28"/>
        </w:rPr>
        <w:t xml:space="preserve">К информационному посреднику, который в соответствии с настоящей статьей не несет ответственность за нарушение интеллектуальных прав, могут быть предъявлены требования о защите интеллектуальных прав (часть 1 статьи </w:t>
      </w:r>
      <w:r w:rsidR="00A66806" w:rsidRPr="00E739ED">
        <w:rPr>
          <w:rFonts w:ascii="Times New Roman" w:hAnsi="Times New Roman" w:cs="Times New Roman"/>
          <w:color w:val="000000" w:themeColor="text1"/>
          <w:sz w:val="28"/>
          <w:szCs w:val="28"/>
        </w:rPr>
        <w:t>1341</w:t>
      </w:r>
      <w:r w:rsidRPr="00E739ED">
        <w:rPr>
          <w:rFonts w:ascii="Times New Roman" w:hAnsi="Times New Roman" w:cs="Times New Roman"/>
          <w:color w:val="000000" w:themeColor="text1"/>
          <w:sz w:val="28"/>
          <w:szCs w:val="28"/>
        </w:rPr>
        <w:t xml:space="preserve">, часть 1 статьи </w:t>
      </w:r>
      <w:r w:rsidR="00A66806" w:rsidRPr="00E739ED">
        <w:rPr>
          <w:rFonts w:ascii="Times New Roman" w:hAnsi="Times New Roman" w:cs="Times New Roman"/>
          <w:color w:val="000000" w:themeColor="text1"/>
          <w:sz w:val="28"/>
          <w:szCs w:val="28"/>
        </w:rPr>
        <w:t>1342</w:t>
      </w:r>
      <w:r w:rsidRPr="00E739ED">
        <w:rPr>
          <w:rFonts w:ascii="Times New Roman" w:hAnsi="Times New Roman" w:cs="Times New Roman"/>
          <w:color w:val="000000" w:themeColor="text1"/>
          <w:sz w:val="28"/>
          <w:szCs w:val="28"/>
        </w:rPr>
        <w:t xml:space="preserve">, часть 1 статьи </w:t>
      </w:r>
      <w:r w:rsidR="00A66806" w:rsidRPr="00E739ED">
        <w:rPr>
          <w:rFonts w:ascii="Times New Roman" w:hAnsi="Times New Roman" w:cs="Times New Roman"/>
          <w:color w:val="000000" w:themeColor="text1"/>
          <w:sz w:val="28"/>
          <w:szCs w:val="28"/>
        </w:rPr>
        <w:t xml:space="preserve">1343 </w:t>
      </w:r>
      <w:r w:rsidRPr="00E739ED">
        <w:rPr>
          <w:rFonts w:ascii="Times New Roman" w:hAnsi="Times New Roman" w:cs="Times New Roman"/>
          <w:color w:val="000000" w:themeColor="text1"/>
          <w:sz w:val="28"/>
          <w:szCs w:val="28"/>
        </w:rPr>
        <w:t>настоящего Кодекса), не связанные с применением мер гражданско-правовой ответственности, в том числе об удалении информации, нарушающей исключительные права, или об ограничении доступа к ней</w:t>
      </w:r>
      <w:proofErr w:type="gramEnd"/>
      <w:r w:rsidRPr="00E739ED">
        <w:rPr>
          <w:rFonts w:ascii="Times New Roman" w:hAnsi="Times New Roman" w:cs="Times New Roman"/>
          <w:color w:val="000000" w:themeColor="text1"/>
          <w:sz w:val="28"/>
          <w:szCs w:val="28"/>
        </w:rPr>
        <w:t>.</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Правила настоящей статьи применяются в отношении лиц, предоставляющих возможность доступа к материалу или информации, необходимой для его получения с использованием информационно-телекоммуникационно</w:t>
      </w:r>
      <w:r w:rsidR="00DE62B9" w:rsidRPr="00E739ED">
        <w:rPr>
          <w:rFonts w:ascii="Times New Roman" w:hAnsi="Times New Roman" w:cs="Times New Roman"/>
          <w:color w:val="000000" w:themeColor="text1"/>
          <w:sz w:val="28"/>
          <w:szCs w:val="28"/>
        </w:rPr>
        <w:t>й сети.</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1346</w:t>
      </w:r>
      <w:r w:rsidR="003D0063"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Особенности защиты прав лицензиата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Если нарушение третьими лицами исключительного права на результат интеллектуальной деятельности или средство индивидуализации, на использование которых выдана исключительная лицензия, затрагивает права лицензиата, полученные им на основании лицензионного договора, лицензиат может наряду с другими способами защиты защищать свои права способами, предусмотренными статьями </w:t>
      </w:r>
      <w:r w:rsidR="00A66806" w:rsidRPr="00E739ED">
        <w:rPr>
          <w:rFonts w:ascii="Times New Roman" w:hAnsi="Times New Roman" w:cs="Times New Roman"/>
          <w:color w:val="000000" w:themeColor="text1"/>
          <w:sz w:val="28"/>
          <w:szCs w:val="28"/>
        </w:rPr>
        <w:t>1341</w:t>
      </w:r>
      <w:r w:rsidR="00A51049" w:rsidRPr="00E739ED">
        <w:rPr>
          <w:rFonts w:ascii="Times New Roman" w:hAnsi="Times New Roman" w:cs="Times New Roman"/>
          <w:color w:val="000000" w:themeColor="text1"/>
          <w:sz w:val="28"/>
          <w:szCs w:val="28"/>
        </w:rPr>
        <w:t xml:space="preserve"> и </w:t>
      </w:r>
      <w:r w:rsidR="00A66806" w:rsidRPr="00E739ED">
        <w:rPr>
          <w:rFonts w:ascii="Times New Roman" w:hAnsi="Times New Roman" w:cs="Times New Roman"/>
          <w:color w:val="000000" w:themeColor="text1"/>
          <w:sz w:val="28"/>
          <w:szCs w:val="28"/>
        </w:rPr>
        <w:t>1343</w:t>
      </w:r>
      <w:r w:rsidR="00DE62B9" w:rsidRPr="00E739ED">
        <w:rPr>
          <w:rFonts w:ascii="Times New Roman" w:hAnsi="Times New Roman" w:cs="Times New Roman"/>
          <w:color w:val="000000" w:themeColor="text1"/>
          <w:sz w:val="28"/>
          <w:szCs w:val="28"/>
        </w:rPr>
        <w:t xml:space="preserve"> настоящего Кодекса.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Глава </w:t>
      </w:r>
      <w:r w:rsidR="00F06FD8" w:rsidRPr="00E739ED">
        <w:rPr>
          <w:rFonts w:ascii="Times New Roman" w:hAnsi="Times New Roman" w:cs="Times New Roman"/>
          <w:color w:val="000000" w:themeColor="text1"/>
          <w:sz w:val="28"/>
          <w:szCs w:val="28"/>
        </w:rPr>
        <w:t>69</w:t>
      </w:r>
      <w:r w:rsidR="003D0063"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Авторское право</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1347</w:t>
      </w:r>
      <w:r w:rsidR="003D0063"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Авторские права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Интеллектуальные права на произведения науки, литературы и искусства являются авторскими правами.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Автору произведения принадлежат следующие права: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исключительное право на произведение;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право авторства;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право автора на имя;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право на неприкосновенность произведения;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5) право на обнародование произведения.</w:t>
      </w:r>
    </w:p>
    <w:p w:rsidR="00DE62B9"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В случаях, предусмотренных настоящим Кодексом, автору произведения наряду с правами, указанными в части 2 настоящей статьи, принадлежат другие права, в том числе право на вознаграждение за служебное произведение, право на отзыв, право следования, право доступа к произведен</w:t>
      </w:r>
      <w:r w:rsidR="00DE62B9" w:rsidRPr="00E739ED">
        <w:rPr>
          <w:rFonts w:ascii="Times New Roman" w:hAnsi="Times New Roman" w:cs="Times New Roman"/>
          <w:color w:val="000000" w:themeColor="text1"/>
          <w:sz w:val="28"/>
          <w:szCs w:val="28"/>
        </w:rPr>
        <w:t>иям изобразительного искусства.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1348</w:t>
      </w:r>
      <w:r w:rsidR="003D0063"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Действие исключительного права на произведения науки, литературы и искусства на территории Донецкой Народной Респ</w:t>
      </w:r>
      <w:r w:rsidR="00DE62B9" w:rsidRPr="00E739ED">
        <w:rPr>
          <w:rFonts w:ascii="Times New Roman" w:hAnsi="Times New Roman" w:cs="Times New Roman"/>
          <w:b/>
          <w:color w:val="000000" w:themeColor="text1"/>
          <w:sz w:val="28"/>
          <w:szCs w:val="28"/>
        </w:rPr>
        <w:t>ублики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Исключительное право на произведения науки, литературы и искусства распространяется: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на произведения, обнародованные на территории Донецкой Народной Республики или необнародованные, но находящиеся в какой-либо объективной форме на территории Донецкой Народной Республики, и признается за авторами (их правопреемниками) независимо от их гражданства;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на произведения, обнародованные за пределами территории Донецкой Народной Республики или необнародованные, но находящиеся в какой-либо объективной форме за пределами территории Донецкой Народной Республики, и признается за авторами, являющимися гражданами Донецкой Народной Республики (их правопреемниками);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3) на произведения, обнародованные за пределами территории Донецкой Народной Республики или необнародованные, но находящиеся в какой-либо объективной форме за пределами территории Донецкой Народной Республики, и признается на территории Донецкой Народной Республики за авторами (их правопреемниками) </w:t>
      </w:r>
      <w:r w:rsidR="00A66806"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xml:space="preserve"> гражданами других государств и лицами без гражданства в соответствии с международными договорами Донецкой Народной Республики.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Произведение также считается впервые обнародованным путем опубликования в Донецкой Народной Республике, если в течение тридцати дней после даты первого опубликования за пределами территории Донецкой Народной Республики оно было опубликовано на территории Донецкой Народной Республики.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3. При предоставлении на территории Донецкой Народной Республики охраны произведению в соответствии с международными договорами Донецкой Народной Республики автор произведения или иной первоначальный правообладатель определяется по закону государства, на территории которого имел место юридический факт, послуживший основанием для приобретения авторских прав.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4. Предоставление на территории Донецкой Народной Республики охраны произведениям в соответствии с международными договорами Донецкой Народной Республики осуществляется в отношении произведений, не перешедших в общественное достояние в стране происхождения произведения вследствие </w:t>
      </w:r>
      <w:proofErr w:type="gramStart"/>
      <w:r w:rsidRPr="00E739ED">
        <w:rPr>
          <w:rFonts w:ascii="Times New Roman" w:hAnsi="Times New Roman" w:cs="Times New Roman"/>
          <w:color w:val="000000" w:themeColor="text1"/>
          <w:sz w:val="28"/>
          <w:szCs w:val="28"/>
        </w:rPr>
        <w:t>истечения</w:t>
      </w:r>
      <w:proofErr w:type="gramEnd"/>
      <w:r w:rsidRPr="00E739ED">
        <w:rPr>
          <w:rFonts w:ascii="Times New Roman" w:hAnsi="Times New Roman" w:cs="Times New Roman"/>
          <w:color w:val="000000" w:themeColor="text1"/>
          <w:sz w:val="28"/>
          <w:szCs w:val="28"/>
        </w:rPr>
        <w:t xml:space="preserve"> установленного в такой стране срока действия исключительного права на эти произведения и не перешедших в общественное достояние в Донецкой Народной Республике вследствие истечения предусмотренного настоящим Кодексом срока действия исключительного права на них.</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При предоставлении охраны произведениям в соответствии с международными договорами Донецкой Народной Республики срок действия исключительного права на эти произведения на территории</w:t>
      </w:r>
      <w:proofErr w:type="gramEnd"/>
      <w:r w:rsidRPr="00E739ED">
        <w:rPr>
          <w:rFonts w:ascii="Times New Roman" w:hAnsi="Times New Roman" w:cs="Times New Roman"/>
          <w:color w:val="000000" w:themeColor="text1"/>
          <w:sz w:val="28"/>
          <w:szCs w:val="28"/>
        </w:rPr>
        <w:t xml:space="preserve"> Донецкой Народной Республики не может превышать срок действия исключительного права, установленного в стр</w:t>
      </w:r>
      <w:r w:rsidR="00DE62B9" w:rsidRPr="00E739ED">
        <w:rPr>
          <w:rFonts w:ascii="Times New Roman" w:hAnsi="Times New Roman" w:cs="Times New Roman"/>
          <w:color w:val="000000" w:themeColor="text1"/>
          <w:sz w:val="28"/>
          <w:szCs w:val="28"/>
        </w:rPr>
        <w:t>ане происхождения произведения.</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1349</w:t>
      </w:r>
      <w:r w:rsidR="003D0063"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Автор произведения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Автором произведения науки, литературы или искусства признается физическое лицо, творческим трудом которого оно создано. Лицо, указанное в качестве автора на оригинале или экземпляре произведения либо иным образом в соответствии с частью 1 стать</w:t>
      </w:r>
      <w:r w:rsidR="00A51049" w:rsidRPr="00E739ED">
        <w:rPr>
          <w:rFonts w:ascii="Times New Roman" w:hAnsi="Times New Roman" w:cs="Times New Roman"/>
          <w:color w:val="000000" w:themeColor="text1"/>
          <w:sz w:val="28"/>
          <w:szCs w:val="28"/>
        </w:rPr>
        <w:t xml:space="preserve">и </w:t>
      </w:r>
      <w:r w:rsidR="002E33ED" w:rsidRPr="00E739ED">
        <w:rPr>
          <w:rFonts w:ascii="Times New Roman" w:hAnsi="Times New Roman" w:cs="Times New Roman"/>
          <w:color w:val="000000" w:themeColor="text1"/>
          <w:sz w:val="28"/>
          <w:szCs w:val="28"/>
        </w:rPr>
        <w:t xml:space="preserve">1393 </w:t>
      </w:r>
      <w:r w:rsidRPr="00E739ED">
        <w:rPr>
          <w:rFonts w:ascii="Times New Roman" w:hAnsi="Times New Roman" w:cs="Times New Roman"/>
          <w:color w:val="000000" w:themeColor="text1"/>
          <w:sz w:val="28"/>
          <w:szCs w:val="28"/>
        </w:rPr>
        <w:t>настоящего Кодекса, считается его автором, если не доказа</w:t>
      </w:r>
      <w:r w:rsidR="00295E14" w:rsidRPr="00E739ED">
        <w:rPr>
          <w:rFonts w:ascii="Times New Roman" w:hAnsi="Times New Roman" w:cs="Times New Roman"/>
          <w:color w:val="000000" w:themeColor="text1"/>
          <w:sz w:val="28"/>
          <w:szCs w:val="28"/>
        </w:rPr>
        <w:t>но иное (презумпция авторства).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1350</w:t>
      </w:r>
      <w:r w:rsidR="003D0063"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Соавторство</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Физические лица, создавшие произведение совместным творческим трудом, признаются соавторами независимо от того, образует ли такое произведение неразрывное целое или состоит из частей, каждая из которых имеет самостоятельное значение.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2. Произведение, созданное в соавторстве, используется соавторами совместно, если соглашением между ними не предусмотрено иное. В случае если такое произведение образует неразрывное целое, ни один из соавторов не вправе без достаточных оснований запретить использование такого произведения.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Часть произведения, использование которой возможно независимо от других частей, то есть часть, имеющая самостоятельное значение, может быть использована ее автором по своему усмотрению, если соглашением между соавторами не предусмотрено иное.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К отношениям соавторов, связанным с распределением доходов от использования произведения и распоряжением исключительным правом на произведение, соответственно применя</w:t>
      </w:r>
      <w:r w:rsidR="00A51049" w:rsidRPr="00E739ED">
        <w:rPr>
          <w:rFonts w:ascii="Times New Roman" w:hAnsi="Times New Roman" w:cs="Times New Roman"/>
          <w:color w:val="000000" w:themeColor="text1"/>
          <w:sz w:val="28"/>
          <w:szCs w:val="28"/>
        </w:rPr>
        <w:t xml:space="preserve">ются правила части 3 статьи </w:t>
      </w:r>
      <w:r w:rsidR="00A66806" w:rsidRPr="00E739ED">
        <w:rPr>
          <w:rFonts w:ascii="Times New Roman" w:hAnsi="Times New Roman" w:cs="Times New Roman"/>
          <w:color w:val="000000" w:themeColor="text1"/>
          <w:sz w:val="28"/>
          <w:szCs w:val="28"/>
        </w:rPr>
        <w:t>1320</w:t>
      </w:r>
      <w:r w:rsidRPr="00E739ED">
        <w:rPr>
          <w:rFonts w:ascii="Times New Roman" w:hAnsi="Times New Roman" w:cs="Times New Roman"/>
          <w:color w:val="000000" w:themeColor="text1"/>
          <w:sz w:val="28"/>
          <w:szCs w:val="28"/>
        </w:rPr>
        <w:t xml:space="preserve"> 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Каждый из соавторов вправе самостоятельно принимать меры по защите своих прав, в том числе в случае</w:t>
      </w:r>
      <w:r w:rsidR="004D2E99"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xml:space="preserve"> если созданное соавторами произведе</w:t>
      </w:r>
      <w:r w:rsidR="00295E14" w:rsidRPr="00E739ED">
        <w:rPr>
          <w:rFonts w:ascii="Times New Roman" w:hAnsi="Times New Roman" w:cs="Times New Roman"/>
          <w:color w:val="000000" w:themeColor="text1"/>
          <w:sz w:val="28"/>
          <w:szCs w:val="28"/>
        </w:rPr>
        <w:t>ние образует неразрывное целое.</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1351</w:t>
      </w:r>
      <w:r w:rsidR="003D0063"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Объекты авторских прав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Объектами авторских прав являются произведения науки, литературы и искусства независимо от достоинств и назначения произведения, а также от способа его выражения: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литературные произведения;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драматические и музыкально-драматические произведения, сценарные произведения;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хореографические произведения и пантомимы;</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музыкальные произведения с текстом или без текста;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аудиовизуальные произведения;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6) произведения живописи, скульптуры, графики, дизайна, графические рассказы, комиксы и другие произведения изобразительного искусства;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7) произведения декоративно-прикладного и сценографического искусства;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8) произведения архитектуры, градостроительства и садово-паркового искусства, в том числе в виде проектов, чертежей, изображений и макетов;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9) фотографические произведения и произведения, полученные способами, аналогичными фотографии;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10) географические и другие карты, планы, эскизы и пластические произведения, относящиеся к географии, топографии и к другим наукам;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11) другие произведения.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К объектам авторских прав также относятся программы для ЭВМ, которые охраняются как литературные произведения.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К объектам авторских прав относятся: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производные произведения, то есть произведения, представляющие собой переработку другого произведения;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составные произведения, то есть произведения, представляющие собой по подбору или расположению материалов результат творческого труда.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w:t>
      </w:r>
      <w:proofErr w:type="gramStart"/>
      <w:r w:rsidRPr="00E739ED">
        <w:rPr>
          <w:rFonts w:ascii="Times New Roman" w:hAnsi="Times New Roman" w:cs="Times New Roman"/>
          <w:color w:val="000000" w:themeColor="text1"/>
          <w:sz w:val="28"/>
          <w:szCs w:val="28"/>
        </w:rPr>
        <w:t xml:space="preserve">Авторские права распространяются как на обнародованные, так и на необнародованные произведения, выраженные в какой-либо объективной форме, в том числе в письменной, устной форме (в виде публичного произнесения, публичного исполнения и иной подобной форме), в форме изображения, в форме </w:t>
      </w:r>
      <w:proofErr w:type="spellStart"/>
      <w:r w:rsidRPr="00E739ED">
        <w:rPr>
          <w:rFonts w:ascii="Times New Roman" w:hAnsi="Times New Roman" w:cs="Times New Roman"/>
          <w:color w:val="000000" w:themeColor="text1"/>
          <w:sz w:val="28"/>
          <w:szCs w:val="28"/>
        </w:rPr>
        <w:t>звуко</w:t>
      </w:r>
      <w:proofErr w:type="spellEnd"/>
      <w:r w:rsidRPr="00E739ED">
        <w:rPr>
          <w:rFonts w:ascii="Times New Roman" w:hAnsi="Times New Roman" w:cs="Times New Roman"/>
          <w:color w:val="000000" w:themeColor="text1"/>
          <w:sz w:val="28"/>
          <w:szCs w:val="28"/>
        </w:rPr>
        <w:t>- или видеозаписи, в объемно-пространственной форме.</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Для возникновения, осуществления и защиты авторских прав не требуется регистрация произведения или соблюдение каких-либо иных формальностей.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В отношении программ для ЭВМ и баз данных возможна регистрация, осуществляемая по желанию правообладателя в соо</w:t>
      </w:r>
      <w:r w:rsidR="00A43CCB" w:rsidRPr="00E739ED">
        <w:rPr>
          <w:rFonts w:ascii="Times New Roman" w:hAnsi="Times New Roman" w:cs="Times New Roman"/>
          <w:color w:val="000000" w:themeColor="text1"/>
          <w:sz w:val="28"/>
          <w:szCs w:val="28"/>
        </w:rPr>
        <w:t xml:space="preserve">тветствии с правилами статьи </w:t>
      </w:r>
      <w:r w:rsidR="001F0451" w:rsidRPr="00E739ED">
        <w:rPr>
          <w:rFonts w:ascii="Times New Roman" w:hAnsi="Times New Roman" w:cs="Times New Roman"/>
          <w:color w:val="000000" w:themeColor="text1"/>
          <w:sz w:val="28"/>
          <w:szCs w:val="28"/>
        </w:rPr>
        <w:t>1354</w:t>
      </w:r>
      <w:r w:rsidRPr="00E739ED">
        <w:rPr>
          <w:rFonts w:ascii="Times New Roman" w:hAnsi="Times New Roman" w:cs="Times New Roman"/>
          <w:color w:val="000000" w:themeColor="text1"/>
          <w:sz w:val="28"/>
          <w:szCs w:val="28"/>
        </w:rPr>
        <w:t xml:space="preserve"> 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5. </w:t>
      </w:r>
      <w:proofErr w:type="gramStart"/>
      <w:r w:rsidRPr="00E739ED">
        <w:rPr>
          <w:rFonts w:ascii="Times New Roman" w:hAnsi="Times New Roman" w:cs="Times New Roman"/>
          <w:color w:val="000000" w:themeColor="text1"/>
          <w:sz w:val="28"/>
          <w:szCs w:val="28"/>
        </w:rPr>
        <w:t>Авторские права не распространяются на идеи, концепции, принципы, методы, процессы, системы, способы, решения технических, организационных или иных задач, открытия, факты, языки программирования, геологическую информацию о недрах.</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6. Не являются объектами авторских прав: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 xml:space="preserve">1) официальные документы </w:t>
      </w:r>
      <w:r w:rsidR="00756686" w:rsidRPr="00E739ED">
        <w:rPr>
          <w:rFonts w:ascii="Times New Roman" w:hAnsi="Times New Roman" w:cs="Times New Roman"/>
          <w:color w:val="000000" w:themeColor="text1"/>
          <w:sz w:val="28"/>
          <w:szCs w:val="28"/>
        </w:rPr>
        <w:t xml:space="preserve">государственных органов </w:t>
      </w:r>
      <w:r w:rsidRPr="00E739ED">
        <w:rPr>
          <w:rFonts w:ascii="Times New Roman" w:hAnsi="Times New Roman" w:cs="Times New Roman"/>
          <w:color w:val="000000" w:themeColor="text1"/>
          <w:sz w:val="28"/>
          <w:szCs w:val="28"/>
        </w:rPr>
        <w:t>и органов местного самоуправления, в том числе законы, иные нормативные правовые акты, судебные решения, другие материалы законодательного, административного и судебного характера, официальные документы международных организаций, а также их официальные переводы;</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государственные символы и знаки (флаги, гербы, ордена, денежные знаки и тому подобное), а также символы и знаки</w:t>
      </w:r>
      <w:r w:rsidR="00C3373D" w:rsidRPr="00E739ED">
        <w:rPr>
          <w:rFonts w:ascii="Times New Roman" w:hAnsi="Times New Roman" w:cs="Times New Roman"/>
          <w:color w:val="000000" w:themeColor="text1"/>
          <w:sz w:val="28"/>
          <w:szCs w:val="28"/>
        </w:rPr>
        <w:t xml:space="preserve"> муниципальных образований</w:t>
      </w:r>
      <w:r w:rsidRPr="00E739ED">
        <w:rPr>
          <w:rFonts w:ascii="Times New Roman" w:hAnsi="Times New Roman" w:cs="Times New Roman"/>
          <w:color w:val="000000" w:themeColor="text1"/>
          <w:sz w:val="28"/>
          <w:szCs w:val="28"/>
        </w:rPr>
        <w:t>;</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произведения народного творчества (фольклор), не имеющие конкретных авторов;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сообщения о событиях и фактах, имеющие исключительно информационный характер (сообщения о новостях дня, программы телепередач, расписания движения транспортных средств и тому подобное).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7. Авторские права распространяются на часть произведения, на его название, на персонажа произведения, если по своему характеру они могут быть признаны самостоятельным результатом творческого труда автора и отвечают требованиям, установле</w:t>
      </w:r>
      <w:r w:rsidR="00D50968" w:rsidRPr="00E739ED">
        <w:rPr>
          <w:rFonts w:ascii="Times New Roman" w:hAnsi="Times New Roman" w:cs="Times New Roman"/>
          <w:color w:val="000000" w:themeColor="text1"/>
          <w:sz w:val="28"/>
          <w:szCs w:val="28"/>
        </w:rPr>
        <w:t>нным частью 3 настоящей статьи.</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1352</w:t>
      </w:r>
      <w:r w:rsidR="003D0063"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Переводы, иные производные произведения. Составные произведения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w:t>
      </w:r>
      <w:proofErr w:type="gramStart"/>
      <w:r w:rsidRPr="00E739ED">
        <w:rPr>
          <w:rFonts w:ascii="Times New Roman" w:hAnsi="Times New Roman" w:cs="Times New Roman"/>
          <w:color w:val="000000" w:themeColor="text1"/>
          <w:sz w:val="28"/>
          <w:szCs w:val="28"/>
        </w:rPr>
        <w:t>Переводчику, а также автору иного производного произведения (обработки, экранизации, аранжировки, инсценировки или другого подобного произведения) принадлежат авторские права соответственно на осуществленные перевод и иную переработку другого (оригинального) произведения.</w:t>
      </w:r>
      <w:proofErr w:type="gramEnd"/>
    </w:p>
    <w:p w:rsidR="004C7B6D" w:rsidRPr="00E739ED" w:rsidRDefault="00BB7CA3"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w:t>
      </w:r>
      <w:proofErr w:type="gramStart"/>
      <w:r w:rsidR="004C7B6D" w:rsidRPr="00E739ED">
        <w:rPr>
          <w:rFonts w:ascii="Times New Roman" w:hAnsi="Times New Roman" w:cs="Times New Roman"/>
          <w:color w:val="000000" w:themeColor="text1"/>
          <w:sz w:val="28"/>
          <w:szCs w:val="28"/>
        </w:rPr>
        <w:t xml:space="preserve">Составителю сборника и автору иного составного произведения (антологии, энциклопедии, базы данных, интернет-сайта, атласа или другого </w:t>
      </w:r>
      <w:r w:rsidR="004C7B6D" w:rsidRPr="00E739ED">
        <w:rPr>
          <w:rFonts w:ascii="Times New Roman" w:hAnsi="Times New Roman" w:cs="Times New Roman"/>
          <w:color w:val="000000" w:themeColor="text1"/>
          <w:sz w:val="28"/>
          <w:szCs w:val="28"/>
        </w:rPr>
        <w:lastRenderedPageBreak/>
        <w:t>подобного произведения) принадлежат авторские права на осуществленные ими подбор или расположение материалов (</w:t>
      </w:r>
      <w:proofErr w:type="spellStart"/>
      <w:r w:rsidR="004C7B6D" w:rsidRPr="00E739ED">
        <w:rPr>
          <w:rFonts w:ascii="Times New Roman" w:hAnsi="Times New Roman" w:cs="Times New Roman"/>
          <w:color w:val="000000" w:themeColor="text1"/>
          <w:sz w:val="28"/>
          <w:szCs w:val="28"/>
        </w:rPr>
        <w:t>составительство</w:t>
      </w:r>
      <w:proofErr w:type="spellEnd"/>
      <w:r w:rsidR="004C7B6D" w:rsidRPr="00E739ED">
        <w:rPr>
          <w:rFonts w:ascii="Times New Roman" w:hAnsi="Times New Roman" w:cs="Times New Roman"/>
          <w:color w:val="000000" w:themeColor="text1"/>
          <w:sz w:val="28"/>
          <w:szCs w:val="28"/>
        </w:rPr>
        <w:t>).</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Базой данных является представленная в объективной форме совокупность самостоятельных материалов (статей, расчетов, нормативных правовых актов, судебных решений и иных подобных материалов), систематизированных таким образом, чтобы эти материалы могли быть найдены и обработаны с помощью </w:t>
      </w:r>
      <w:r w:rsidR="002E33ED" w:rsidRPr="00E739ED">
        <w:rPr>
          <w:rFonts w:ascii="Times New Roman" w:hAnsi="Times New Roman" w:cs="Times New Roman"/>
          <w:color w:val="000000" w:themeColor="text1"/>
          <w:sz w:val="28"/>
          <w:szCs w:val="28"/>
        </w:rPr>
        <w:t>ЭВМ</w:t>
      </w:r>
      <w:r w:rsidR="0036200A" w:rsidRPr="00E739ED">
        <w:rPr>
          <w:rFonts w:ascii="Times New Roman" w:hAnsi="Times New Roman" w:cs="Times New Roman"/>
          <w:color w:val="000000" w:themeColor="text1"/>
          <w:sz w:val="28"/>
          <w:szCs w:val="28"/>
        </w:rPr>
        <w:t>.</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Переводчик, составитель либо иной автор производного или составного произведения осуществляет свои авторские права при условии соблюдения прав авторов произведений, использованных для создания производного или составного произведения.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Авторские права переводчика, составителя и иного автора производного или составного произведения охраняются как права на самостоятельные объекты авторских прав независимо от охраны прав авторов произведений, на которых основано производное или составное произведение.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Автор произведения, помещенного в сборнике или ином составном произведении, вправе использовать свое произведение независимо от составного произведения, если иное не предусмотрено договором с создателем составного произведения.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6. Авторские права на перевод, сборник, иное производное или составное произведение не препятствуют другим лицам переводить либо перерабатывать то же оригинальное произведение, а также создавать свои составные произведения путем иного подбора или расположения тех же материалов.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7. Издателю энциклопедий, энциклопедических словарей, периодических и продолжающихся сборников научных трудов, газет, журналов и других периодических изданий принадлежит право использования таких изданий. Издатель вправе при любом использовании такого издания указывать свое наименование или требовать его указания.</w:t>
      </w:r>
    </w:p>
    <w:p w:rsidR="00D50968"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 xml:space="preserve">Авторы или иные обладатели исключительных прав на произведения, включенные в такие издания, сохраняют эти права независимо от права издателя или других лиц на использование таких изданий в целом, за исключением случаев, когда эти исключительные права были переданы </w:t>
      </w:r>
      <w:r w:rsidRPr="00E739ED">
        <w:rPr>
          <w:rFonts w:ascii="Times New Roman" w:hAnsi="Times New Roman" w:cs="Times New Roman"/>
          <w:color w:val="000000" w:themeColor="text1"/>
          <w:sz w:val="28"/>
          <w:szCs w:val="28"/>
        </w:rPr>
        <w:lastRenderedPageBreak/>
        <w:t>издателю или другим лицам либо перешли к издателю или другим лицам по иным основ</w:t>
      </w:r>
      <w:r w:rsidR="00295E14" w:rsidRPr="00E739ED">
        <w:rPr>
          <w:rFonts w:ascii="Times New Roman" w:hAnsi="Times New Roman" w:cs="Times New Roman"/>
          <w:color w:val="000000" w:themeColor="text1"/>
          <w:sz w:val="28"/>
          <w:szCs w:val="28"/>
        </w:rPr>
        <w:t>аниям, предусмотренным законом.</w:t>
      </w:r>
      <w:proofErr w:type="gramEnd"/>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1353</w:t>
      </w:r>
      <w:r w:rsidR="003D0063"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Программы для ЭВМ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Авторские права на все виды программ для ЭВМ (в том числе на операционные системы и программные комплексы), которые могут быть выражены на любом языке и в любой форме, включая исходный текст и объектный код, охраняются таким же образом, как и авторские права на произведения литературы. Программой для ЭВМ является представленная в объективной форме совокупность данных и команд, предназначенных для функционирования ЭВМ и других компьютерных устройств в целях получения определенного результата, включая подготовительные материалы, полученные в ходе разработки программы для ЭВМ, и порождаемые </w:t>
      </w:r>
      <w:r w:rsidR="00295E14" w:rsidRPr="00E739ED">
        <w:rPr>
          <w:rFonts w:ascii="Times New Roman" w:hAnsi="Times New Roman" w:cs="Times New Roman"/>
          <w:color w:val="000000" w:themeColor="text1"/>
          <w:sz w:val="28"/>
          <w:szCs w:val="28"/>
        </w:rPr>
        <w:t>ею аудиовизуальные отображения.</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1354</w:t>
      </w:r>
      <w:r w:rsidR="003D0063"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Государственная регистрация программ для ЭВМ и баз данных</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Правообладатель в течение срока действия исключительного права на программу для ЭВМ или на базу данных может по своему желанию зарегистрировать такую программу или такую базу данных в органе исполнительной власти, реализующем государственную политику в сфере интеллектуальной собственности.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Программы для ЭВМ и базы данных, в которых содержатся сведения, составляющие государственную тайну, государственной регистрации не подлежат. Лицо, подавшее заявку на государственную регистрацию (заявитель), несет ответственность за разглашение сведений о программах для ЭВМ и базах данных, в которых содержатся сведения, составляющие государственную тайну, в соответствии с законодательством Донецкой Народной Республики.</w:t>
      </w:r>
    </w:p>
    <w:p w:rsidR="00E17517"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Заявка на государственную регистрацию программы для ЭВМ или базы данных (заявка на регистрацию) должна относиться к одной программе для ЭВМ или к одной базе данных.</w:t>
      </w:r>
      <w:r w:rsidR="00E17517" w:rsidRPr="00E739ED">
        <w:rPr>
          <w:rFonts w:ascii="Times New Roman" w:hAnsi="Times New Roman" w:cs="Times New Roman"/>
          <w:color w:val="000000" w:themeColor="text1"/>
          <w:sz w:val="28"/>
          <w:szCs w:val="28"/>
        </w:rPr>
        <w:t xml:space="preserve"> Правила оформления заявки на регистрацию устанавливает Правительство Донецкой Народной Республики.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Заявка на регистрацию должна содержать:</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1) заявление о государственной регистрации программы для ЭВМ или базы данных с указанием правообладателя, а также автора, если он не отказался быть упомянутым в качестве такового, и места жительства или местонахождения каждого из них;</w:t>
      </w:r>
    </w:p>
    <w:p w:rsidR="006C7831"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депонируемые материалы, идентифицирующие программу для ЭВМ или базу данных, включая реферат</w:t>
      </w:r>
      <w:r w:rsidR="006C7831" w:rsidRPr="00E739ED">
        <w:rPr>
          <w:rFonts w:ascii="Times New Roman" w:hAnsi="Times New Roman" w:cs="Times New Roman"/>
          <w:color w:val="000000" w:themeColor="text1"/>
          <w:sz w:val="28"/>
          <w:szCs w:val="28"/>
        </w:rPr>
        <w:t>;</w:t>
      </w:r>
    </w:p>
    <w:p w:rsidR="006C7831" w:rsidRPr="00E739ED" w:rsidRDefault="006C7831" w:rsidP="00EA1C5F">
      <w:pPr>
        <w:spacing w:after="360" w:line="276" w:lineRule="auto"/>
        <w:ind w:firstLine="709"/>
        <w:jc w:val="both"/>
        <w:rPr>
          <w:rFonts w:ascii="Times New Roman" w:eastAsia="Times New Roman" w:hAnsi="Times New Roman" w:cs="Times New Roman"/>
          <w:sz w:val="28"/>
          <w:szCs w:val="28"/>
          <w:lang w:eastAsia="ru-RU"/>
        </w:rPr>
      </w:pPr>
      <w:r w:rsidRPr="00E739ED">
        <w:rPr>
          <w:rFonts w:ascii="Times New Roman" w:eastAsia="Times New Roman" w:hAnsi="Times New Roman" w:cs="Times New Roman"/>
          <w:sz w:val="28"/>
          <w:szCs w:val="28"/>
          <w:lang w:eastAsia="ru-RU"/>
        </w:rPr>
        <w:t>3) документ, подтверждающий уплату государственной пошлины в установленном размере</w:t>
      </w:r>
      <w:r w:rsidR="006A7B16" w:rsidRPr="00E739ED">
        <w:rPr>
          <w:rFonts w:ascii="Times New Roman" w:eastAsia="Times New Roman" w:hAnsi="Times New Roman" w:cs="Times New Roman"/>
          <w:sz w:val="28"/>
          <w:szCs w:val="28"/>
          <w:lang w:eastAsia="ru-RU"/>
        </w:rPr>
        <w:t>,</w:t>
      </w:r>
      <w:r w:rsidRPr="00E739ED">
        <w:rPr>
          <w:rFonts w:ascii="Times New Roman" w:eastAsia="Times New Roman" w:hAnsi="Times New Roman" w:cs="Times New Roman"/>
          <w:sz w:val="28"/>
          <w:szCs w:val="28"/>
          <w:lang w:eastAsia="ru-RU"/>
        </w:rPr>
        <w:t xml:space="preserve"> или наличие оснований для освобождения от уплаты государственной пошлины, либо для уменьшения ее размера,</w:t>
      </w:r>
      <w:r w:rsidR="00010566" w:rsidRPr="00E739ED">
        <w:rPr>
          <w:rFonts w:ascii="Times New Roman" w:eastAsia="Times New Roman" w:hAnsi="Times New Roman" w:cs="Times New Roman"/>
          <w:sz w:val="28"/>
          <w:szCs w:val="28"/>
          <w:lang w:eastAsia="ru-RU"/>
        </w:rPr>
        <w:t xml:space="preserve"> </w:t>
      </w:r>
      <w:r w:rsidRPr="00E739ED">
        <w:rPr>
          <w:rFonts w:ascii="Times New Roman" w:eastAsia="Times New Roman" w:hAnsi="Times New Roman" w:cs="Times New Roman"/>
          <w:sz w:val="28"/>
          <w:szCs w:val="28"/>
          <w:lang w:eastAsia="ru-RU"/>
        </w:rPr>
        <w:t xml:space="preserve"> либо для отсрочки ее уплаты.</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На основании заявки на регистрацию орган исполнительной власти, реализующий государственную политику в сфере интеллектуальной собственности, проверяет наличие необходимых документов и материалов, их соответствие требованиям, предусмотренным части 2 настоящей статьи. При положительном результате проверки указанный орган вносит программу для ЭВМ или базу данных соответственно в Реестр программ для ЭВМ и в Реестр баз данных, выдает заявителю свидетельство о государственной регистрации и публикует сведения о зарегистрированных программе для ЭВМ или базе данных в официальном бюллетене этого органа.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По запросу указанного органа либо по собственной инициативе автор или иной правообладатель вправе до момента государственной регистрации программы для ЭВМ или базы данных дополнять, уточнять и исправлять документы и материалы, содержащиеся в заявке на регистрацию.</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Порядок государственной регистрации программ для ЭВМ и баз данных, формы свидетельств о государственной регистрации, перечень указываемых в них сведений и перечень сведений, публикуемых в официальном бюллетене органа исполнительной власти, реализующего государственную политику в сфере интеллектуальной собственности, устанавливаются</w:t>
      </w:r>
      <w:r w:rsidR="00221FAB" w:rsidRPr="00E739ED">
        <w:rPr>
          <w:rFonts w:ascii="Times New Roman" w:hAnsi="Times New Roman" w:cs="Times New Roman"/>
          <w:color w:val="000000" w:themeColor="text1"/>
          <w:sz w:val="28"/>
          <w:szCs w:val="28"/>
        </w:rPr>
        <w:t xml:space="preserve"> </w:t>
      </w:r>
      <w:r w:rsidR="00A111F7" w:rsidRPr="00E739ED">
        <w:rPr>
          <w:rFonts w:ascii="Times New Roman" w:hAnsi="Times New Roman" w:cs="Times New Roman"/>
          <w:color w:val="000000" w:themeColor="text1"/>
          <w:sz w:val="28"/>
          <w:szCs w:val="28"/>
        </w:rPr>
        <w:t xml:space="preserve">Правительством </w:t>
      </w:r>
      <w:r w:rsidR="00221FAB" w:rsidRPr="00E739ED">
        <w:rPr>
          <w:rFonts w:ascii="Times New Roman" w:hAnsi="Times New Roman" w:cs="Times New Roman"/>
          <w:color w:val="000000" w:themeColor="text1"/>
          <w:sz w:val="28"/>
          <w:szCs w:val="28"/>
        </w:rPr>
        <w:t>Донецкой Народной Республики</w:t>
      </w:r>
      <w:r w:rsidRPr="00E739ED">
        <w:rPr>
          <w:rFonts w:ascii="Times New Roman" w:hAnsi="Times New Roman" w:cs="Times New Roman"/>
          <w:color w:val="000000" w:themeColor="text1"/>
          <w:sz w:val="28"/>
          <w:szCs w:val="28"/>
        </w:rPr>
        <w:t>.</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w:t>
      </w:r>
      <w:proofErr w:type="gramStart"/>
      <w:r w:rsidRPr="00E739ED">
        <w:rPr>
          <w:rFonts w:ascii="Times New Roman" w:hAnsi="Times New Roman" w:cs="Times New Roman"/>
          <w:color w:val="000000" w:themeColor="text1"/>
          <w:sz w:val="28"/>
          <w:szCs w:val="28"/>
        </w:rPr>
        <w:t>Переход исключительного права на зарегистрированные программу для ЭВМ или базу данных к другому лицу по договору или без договора подлежит государственной регистрации в органе исполнительной власти, реализующем государственную политику в сфере интеллектуальной собственности.</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6. </w:t>
      </w:r>
      <w:proofErr w:type="gramStart"/>
      <w:r w:rsidRPr="00E739ED">
        <w:rPr>
          <w:rFonts w:ascii="Times New Roman" w:hAnsi="Times New Roman" w:cs="Times New Roman"/>
          <w:color w:val="000000" w:themeColor="text1"/>
          <w:sz w:val="28"/>
          <w:szCs w:val="28"/>
        </w:rPr>
        <w:t>По заявлению правообладателя орган исполнительной власти, реализующий государственную политику в сфере интеллектуальной собственности, вносит изменения, относящиеся к сведениям о правообладателе и (или) об авторе программы для ЭВМ или базы данных, в том числе к наименованию или имени правообладателя, его местонахождению или месту жительства, имени автора, адресу для переписки, а также изменения, связанные с исправлением очевидных и технических ошибок, в Реестр</w:t>
      </w:r>
      <w:proofErr w:type="gramEnd"/>
      <w:r w:rsidRPr="00E739ED">
        <w:rPr>
          <w:rFonts w:ascii="Times New Roman" w:hAnsi="Times New Roman" w:cs="Times New Roman"/>
          <w:color w:val="000000" w:themeColor="text1"/>
          <w:sz w:val="28"/>
          <w:szCs w:val="28"/>
        </w:rPr>
        <w:t xml:space="preserve"> программ для ЭВМ или Реестр баз данных и свидетельство о государственной регистрации.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Орган исполнительной власти, реализующий государственную политику в сфере интеллектуальной собственности, может вносить изменения в Реестр программ для ЭВМ или Реестр баз данных для исправления очевидных и технических ошибок по собственной инициативе или по просьбе любого лица, предварительно уведомив об этом правообладателя.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Орган исполнительной власти, реализующий государственную политику в сфере интеллектуальной собственности, публикует в официальном бюллетене сведения об изменениях записей в Реестре программ для ЭВМ или Реестре баз данных.</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7. Сведения, внесенные в Реестр программ для ЭВМ или в Реестр баз данных, считаются достоверными, поскольку не доказано иное. Ответственность за достоверность предоставленных для государственной регист</w:t>
      </w:r>
      <w:r w:rsidR="00295E14" w:rsidRPr="00E739ED">
        <w:rPr>
          <w:rFonts w:ascii="Times New Roman" w:hAnsi="Times New Roman" w:cs="Times New Roman"/>
          <w:color w:val="000000" w:themeColor="text1"/>
          <w:sz w:val="28"/>
          <w:szCs w:val="28"/>
        </w:rPr>
        <w:t>рации сведений несет заявитель.</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1355</w:t>
      </w:r>
      <w:r w:rsidR="003D0063"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Аудиовизуальное произведение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Аудиовизуальным произведением является произведение, состоящее из зафиксированной серии связанных между собой изображений (с сопровождением или без сопровождения звуком) и предназначенное для зрительного и слухового (в случае сопровождения звуком) восприятия с помощью соответствующих технических устройств. </w:t>
      </w:r>
      <w:proofErr w:type="gramStart"/>
      <w:r w:rsidRPr="00E739ED">
        <w:rPr>
          <w:rFonts w:ascii="Times New Roman" w:hAnsi="Times New Roman" w:cs="Times New Roman"/>
          <w:color w:val="000000" w:themeColor="text1"/>
          <w:sz w:val="28"/>
          <w:szCs w:val="28"/>
        </w:rPr>
        <w:t>Аудиовизуальные произведения включают кинематографические произведения, а также все произведения, выраженные средствами, аналогичными кинематографическим (теле- и видеофильмы и другие подобные произведения), независимо от способа их первоначальной или последующей фиксации.</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Авторами аудиовизуального произведения являются: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1) режиссер-постановщик;</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автор сценария;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композитор, являющийся автором музыкального произведения (с текстом или без текста), специально созданного для этого аудиовизуального произведения.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При публичном исполнении либо сообщении в эфир или по кабелю, в том числе путем ретрансляции, аудиовизуального произведения авторы музыкального произведения (с текстом или без текста), использованного в аудиовизуальном произведении, сохраняют право на вознаграждение за указанные виды использования их музыкального произведения.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Права изготовителя аудиовизуального произведения, то есть лица, организовавшего создание этого произведения (продюсера), определяют</w:t>
      </w:r>
      <w:r w:rsidR="00A43CCB" w:rsidRPr="00E739ED">
        <w:rPr>
          <w:rFonts w:ascii="Times New Roman" w:hAnsi="Times New Roman" w:cs="Times New Roman"/>
          <w:color w:val="000000" w:themeColor="text1"/>
          <w:sz w:val="28"/>
          <w:szCs w:val="28"/>
        </w:rPr>
        <w:t xml:space="preserve">ся в соответствии со статьей </w:t>
      </w:r>
      <w:r w:rsidR="001F0451" w:rsidRPr="00E739ED">
        <w:rPr>
          <w:rFonts w:ascii="Times New Roman" w:hAnsi="Times New Roman" w:cs="Times New Roman"/>
          <w:color w:val="000000" w:themeColor="text1"/>
          <w:sz w:val="28"/>
          <w:szCs w:val="28"/>
        </w:rPr>
        <w:t>1332</w:t>
      </w:r>
      <w:r w:rsidRPr="00E739ED">
        <w:rPr>
          <w:rFonts w:ascii="Times New Roman" w:hAnsi="Times New Roman" w:cs="Times New Roman"/>
          <w:color w:val="000000" w:themeColor="text1"/>
          <w:sz w:val="28"/>
          <w:szCs w:val="28"/>
        </w:rPr>
        <w:t xml:space="preserve"> 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Изготовителю принадлежит исключительное право на аудиовизуальное произведение в целом, если иное не вытекает из договоров, заключенных им с авторами аудиовизуального произведения, указанными в части 2 настоящей статьи.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Изготовитель при любом использован</w:t>
      </w:r>
      <w:proofErr w:type="gramStart"/>
      <w:r w:rsidRPr="00E739ED">
        <w:rPr>
          <w:rFonts w:ascii="Times New Roman" w:hAnsi="Times New Roman" w:cs="Times New Roman"/>
          <w:color w:val="000000" w:themeColor="text1"/>
          <w:sz w:val="28"/>
          <w:szCs w:val="28"/>
        </w:rPr>
        <w:t>ии ау</w:t>
      </w:r>
      <w:proofErr w:type="gramEnd"/>
      <w:r w:rsidRPr="00E739ED">
        <w:rPr>
          <w:rFonts w:ascii="Times New Roman" w:hAnsi="Times New Roman" w:cs="Times New Roman"/>
          <w:color w:val="000000" w:themeColor="text1"/>
          <w:sz w:val="28"/>
          <w:szCs w:val="28"/>
        </w:rPr>
        <w:t>диовизуального произведения вправе указывать свое имя или наименование либо требовать такого указания. При отсутствии доказательств иного изготовителем аудиовизуального произведения признается лицо, имя или наименование которого указано на этом произведении обычным образом.</w:t>
      </w:r>
    </w:p>
    <w:p w:rsidR="00976DC0"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w:t>
      </w:r>
      <w:proofErr w:type="gramStart"/>
      <w:r w:rsidRPr="00E739ED">
        <w:rPr>
          <w:rFonts w:ascii="Times New Roman" w:hAnsi="Times New Roman" w:cs="Times New Roman"/>
          <w:color w:val="000000" w:themeColor="text1"/>
          <w:sz w:val="28"/>
          <w:szCs w:val="28"/>
        </w:rPr>
        <w:t>Каждый автор произведения, вошедшего составной частью в аудиовизуальное произведение, как существовавшего ранее (автор произведения, положенного в основу сценария, и другие), так и созданного в процессе работы над ним (оператор-постановщик, художник-постановщик и другие), сохраняет исключительное право на свое произведение, за исключением случаев, когда это исключительное право было передано изготовителю или другим лицам либо перешло к изготовителю или другим лицам по иным</w:t>
      </w:r>
      <w:proofErr w:type="gramEnd"/>
      <w:r w:rsidRPr="00E739ED">
        <w:rPr>
          <w:rFonts w:ascii="Times New Roman" w:hAnsi="Times New Roman" w:cs="Times New Roman"/>
          <w:color w:val="000000" w:themeColor="text1"/>
          <w:sz w:val="28"/>
          <w:szCs w:val="28"/>
        </w:rPr>
        <w:t xml:space="preserve"> основ</w:t>
      </w:r>
      <w:r w:rsidR="00295E14" w:rsidRPr="00E739ED">
        <w:rPr>
          <w:rFonts w:ascii="Times New Roman" w:hAnsi="Times New Roman" w:cs="Times New Roman"/>
          <w:color w:val="000000" w:themeColor="text1"/>
          <w:sz w:val="28"/>
          <w:szCs w:val="28"/>
        </w:rPr>
        <w:t>аниям, предусмотренным законом.</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1356</w:t>
      </w:r>
      <w:r w:rsidR="003D0063"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Проекты официальны</w:t>
      </w:r>
      <w:r w:rsidR="00295E14" w:rsidRPr="00E739ED">
        <w:rPr>
          <w:rFonts w:ascii="Times New Roman" w:hAnsi="Times New Roman" w:cs="Times New Roman"/>
          <w:b/>
          <w:color w:val="000000" w:themeColor="text1"/>
          <w:sz w:val="28"/>
          <w:szCs w:val="28"/>
        </w:rPr>
        <w:t>х документов, символов и знаков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1. Право авторства на проект официального документа, в том числе на проект официального перевода такого документа, а также на проект официального символа или знака принадлежит лицу, создавшему соответствующий проект (разработчику).</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Разработчик проекта официального документа, символа или знака вправе обнародовать такой проек</w:t>
      </w:r>
      <w:r w:rsidR="00756686" w:rsidRPr="00E739ED">
        <w:rPr>
          <w:rFonts w:ascii="Times New Roman" w:hAnsi="Times New Roman" w:cs="Times New Roman"/>
          <w:color w:val="000000" w:themeColor="text1"/>
          <w:sz w:val="28"/>
          <w:szCs w:val="28"/>
        </w:rPr>
        <w:t>т, если это не запрещено государственным органом</w:t>
      </w:r>
      <w:r w:rsidRPr="00E739ED">
        <w:rPr>
          <w:rFonts w:ascii="Times New Roman" w:hAnsi="Times New Roman" w:cs="Times New Roman"/>
          <w:color w:val="000000" w:themeColor="text1"/>
          <w:sz w:val="28"/>
          <w:szCs w:val="28"/>
        </w:rPr>
        <w:t>, органом местного самоуправления или международной организацией, по заказу которых разработан проект. При опубликовании проекта разработчик вправе указать свое имя.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Проект официального документа, символа или знака может быть использован</w:t>
      </w:r>
      <w:r w:rsidR="00756686" w:rsidRPr="00E739ED">
        <w:rPr>
          <w:rFonts w:ascii="Times New Roman" w:hAnsi="Times New Roman" w:cs="Times New Roman"/>
          <w:color w:val="000000" w:themeColor="text1"/>
          <w:sz w:val="28"/>
          <w:szCs w:val="28"/>
        </w:rPr>
        <w:t xml:space="preserve"> государственным органом</w:t>
      </w:r>
      <w:r w:rsidRPr="00E739ED">
        <w:rPr>
          <w:rFonts w:ascii="Times New Roman" w:hAnsi="Times New Roman" w:cs="Times New Roman"/>
          <w:color w:val="000000" w:themeColor="text1"/>
          <w:sz w:val="28"/>
          <w:szCs w:val="28"/>
        </w:rPr>
        <w:t>, органом местного самоуправления или международной организацией для подготовки соответствующего официального документа, разработки символа или знака без согласия разработчика, если проект обнародован разработчиком для использования этими органом или организацией либо направлен разработчиком в соответствующий орган или организацию.</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При подготовке официального документа, разработке официального символа или знака на основе соответствующего проекта в него могут вноситься дополнения и изменения по усмотрению</w:t>
      </w:r>
      <w:r w:rsidR="00756686" w:rsidRPr="00E739ED">
        <w:rPr>
          <w:rFonts w:ascii="Times New Roman" w:hAnsi="Times New Roman" w:cs="Times New Roman"/>
          <w:color w:val="000000" w:themeColor="text1"/>
          <w:sz w:val="28"/>
          <w:szCs w:val="28"/>
        </w:rPr>
        <w:t xml:space="preserve"> государственного органа</w:t>
      </w:r>
      <w:r w:rsidRPr="00E739ED">
        <w:rPr>
          <w:rFonts w:ascii="Times New Roman" w:hAnsi="Times New Roman" w:cs="Times New Roman"/>
          <w:color w:val="000000" w:themeColor="text1"/>
          <w:sz w:val="28"/>
          <w:szCs w:val="28"/>
        </w:rPr>
        <w:t xml:space="preserve">, органа местного самоуправления или международной организации, </w:t>
      </w:r>
      <w:proofErr w:type="gramStart"/>
      <w:r w:rsidRPr="00E739ED">
        <w:rPr>
          <w:rFonts w:ascii="Times New Roman" w:hAnsi="Times New Roman" w:cs="Times New Roman"/>
          <w:color w:val="000000" w:themeColor="text1"/>
          <w:sz w:val="28"/>
          <w:szCs w:val="28"/>
        </w:rPr>
        <w:t>осуществляющих</w:t>
      </w:r>
      <w:proofErr w:type="gramEnd"/>
      <w:r w:rsidRPr="00E739ED">
        <w:rPr>
          <w:rFonts w:ascii="Times New Roman" w:hAnsi="Times New Roman" w:cs="Times New Roman"/>
          <w:color w:val="000000" w:themeColor="text1"/>
          <w:sz w:val="28"/>
          <w:szCs w:val="28"/>
        </w:rPr>
        <w:t xml:space="preserve"> подготовку официального документа, разработку официального символа или знака.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После официального принятия к рассмотрению проекта</w:t>
      </w:r>
      <w:r w:rsidR="00051C08" w:rsidRPr="00E739ED">
        <w:rPr>
          <w:rFonts w:ascii="Times New Roman" w:hAnsi="Times New Roman" w:cs="Times New Roman"/>
          <w:color w:val="000000" w:themeColor="text1"/>
          <w:sz w:val="28"/>
          <w:szCs w:val="28"/>
        </w:rPr>
        <w:t xml:space="preserve"> государственным органом</w:t>
      </w:r>
      <w:r w:rsidRPr="00E739ED">
        <w:rPr>
          <w:rFonts w:ascii="Times New Roman" w:hAnsi="Times New Roman" w:cs="Times New Roman"/>
          <w:color w:val="000000" w:themeColor="text1"/>
          <w:sz w:val="28"/>
          <w:szCs w:val="28"/>
        </w:rPr>
        <w:t>, органом местного самоуправления или международной организацией проект может использоваться б</w:t>
      </w:r>
      <w:r w:rsidR="00295E14" w:rsidRPr="00E739ED">
        <w:rPr>
          <w:rFonts w:ascii="Times New Roman" w:hAnsi="Times New Roman" w:cs="Times New Roman"/>
          <w:color w:val="000000" w:themeColor="text1"/>
          <w:sz w:val="28"/>
          <w:szCs w:val="28"/>
        </w:rPr>
        <w:t>ез указания имени разработчика.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1357</w:t>
      </w:r>
      <w:r w:rsidR="003D0063"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Право авторства и право автора на имя</w:t>
      </w:r>
    </w:p>
    <w:p w:rsidR="004C7B6D" w:rsidRPr="00E739ED" w:rsidRDefault="007124E8"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w:t>
      </w:r>
      <w:proofErr w:type="gramStart"/>
      <w:r w:rsidRPr="00E739ED">
        <w:rPr>
          <w:rFonts w:ascii="Times New Roman" w:hAnsi="Times New Roman" w:cs="Times New Roman"/>
          <w:color w:val="000000" w:themeColor="text1"/>
          <w:sz w:val="28"/>
          <w:szCs w:val="28"/>
        </w:rPr>
        <w:t>Право авторства –</w:t>
      </w:r>
      <w:r w:rsidR="004C7B6D" w:rsidRPr="00E739ED">
        <w:rPr>
          <w:rFonts w:ascii="Times New Roman" w:hAnsi="Times New Roman" w:cs="Times New Roman"/>
          <w:color w:val="000000" w:themeColor="text1"/>
          <w:sz w:val="28"/>
          <w:szCs w:val="28"/>
        </w:rPr>
        <w:t xml:space="preserve"> право признаваться автором прои</w:t>
      </w:r>
      <w:r w:rsidRPr="00E739ED">
        <w:rPr>
          <w:rFonts w:ascii="Times New Roman" w:hAnsi="Times New Roman" w:cs="Times New Roman"/>
          <w:color w:val="000000" w:themeColor="text1"/>
          <w:sz w:val="28"/>
          <w:szCs w:val="28"/>
        </w:rPr>
        <w:t>зведения и право автора на имя –</w:t>
      </w:r>
      <w:r w:rsidR="004C7B6D" w:rsidRPr="00E739ED">
        <w:rPr>
          <w:rFonts w:ascii="Times New Roman" w:hAnsi="Times New Roman" w:cs="Times New Roman"/>
          <w:color w:val="000000" w:themeColor="text1"/>
          <w:sz w:val="28"/>
          <w:szCs w:val="28"/>
        </w:rPr>
        <w:t xml:space="preserve"> право использовать или разрешать использование произведения под своим именем, под вымышленным именем (псевдонимом) или без указания имени, то есть анонимно, неотчуждаемы и непередаваемы, в том числе при передаче другому лицу или переходе к нему исключительного права на произведение и при предоставлении другому лицу права использования произведения.</w:t>
      </w:r>
      <w:proofErr w:type="gramEnd"/>
      <w:r w:rsidR="004C7B6D" w:rsidRPr="00E739ED">
        <w:rPr>
          <w:rFonts w:ascii="Times New Roman" w:hAnsi="Times New Roman" w:cs="Times New Roman"/>
          <w:color w:val="000000" w:themeColor="text1"/>
          <w:sz w:val="28"/>
          <w:szCs w:val="28"/>
        </w:rPr>
        <w:t xml:space="preserve"> Отказ от этих прав ничтожен.</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2. </w:t>
      </w:r>
      <w:proofErr w:type="gramStart"/>
      <w:r w:rsidRPr="00E739ED">
        <w:rPr>
          <w:rFonts w:ascii="Times New Roman" w:hAnsi="Times New Roman" w:cs="Times New Roman"/>
          <w:color w:val="000000" w:themeColor="text1"/>
          <w:sz w:val="28"/>
          <w:szCs w:val="28"/>
        </w:rPr>
        <w:t>При опубликовании произведения анонимно или под псевдонимом (за исключением случая, когда псевдоним автора не оставляет сомнения в его личности) издатель (часть 1 ста</w:t>
      </w:r>
      <w:r w:rsidR="00A43CCB" w:rsidRPr="00E739ED">
        <w:rPr>
          <w:rFonts w:ascii="Times New Roman" w:hAnsi="Times New Roman" w:cs="Times New Roman"/>
          <w:color w:val="000000" w:themeColor="text1"/>
          <w:sz w:val="28"/>
          <w:szCs w:val="28"/>
        </w:rPr>
        <w:t xml:space="preserve">тьи </w:t>
      </w:r>
      <w:r w:rsidR="001F0451" w:rsidRPr="00E739ED">
        <w:rPr>
          <w:rFonts w:ascii="Times New Roman" w:hAnsi="Times New Roman" w:cs="Times New Roman"/>
          <w:color w:val="000000" w:themeColor="text1"/>
          <w:sz w:val="28"/>
          <w:szCs w:val="28"/>
        </w:rPr>
        <w:t>1380</w:t>
      </w:r>
      <w:r w:rsidRPr="00E739ED">
        <w:rPr>
          <w:rFonts w:ascii="Times New Roman" w:hAnsi="Times New Roman" w:cs="Times New Roman"/>
          <w:color w:val="000000" w:themeColor="text1"/>
          <w:sz w:val="28"/>
          <w:szCs w:val="28"/>
        </w:rPr>
        <w:t>), имя или наименование которого указано на произведении, при отсутствии доказательств иного считается представителем автора и в этом качестве имеет право защищать права автора и обеспечивать их осуществление.</w:t>
      </w:r>
      <w:proofErr w:type="gramEnd"/>
      <w:r w:rsidRPr="00E739ED">
        <w:rPr>
          <w:rFonts w:ascii="Times New Roman" w:hAnsi="Times New Roman" w:cs="Times New Roman"/>
          <w:color w:val="000000" w:themeColor="text1"/>
          <w:sz w:val="28"/>
          <w:szCs w:val="28"/>
        </w:rPr>
        <w:t xml:space="preserve"> Это положение действует до тех пор, пока автор такого произведения не раскроет свою личность</w:t>
      </w:r>
      <w:r w:rsidR="00295E14" w:rsidRPr="00E739ED">
        <w:rPr>
          <w:rFonts w:ascii="Times New Roman" w:hAnsi="Times New Roman" w:cs="Times New Roman"/>
          <w:color w:val="000000" w:themeColor="text1"/>
          <w:sz w:val="28"/>
          <w:szCs w:val="28"/>
        </w:rPr>
        <w:t xml:space="preserve"> и не заявит о своем авторстве.</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1358</w:t>
      </w:r>
      <w:r w:rsidR="003D0063"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Право на неприкосновенность произведения и защита произведения от искажений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Не допускается без согласия автора внесение в его произведение изменений, сокращений и дополнений, снабжение произведения при его использовании иллюстрациями, предисловием, послесловием, комментариями или какими бы то ни было пояснениями (право на неприкосновенность произведения).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При использовании произведения после смерти автора лицо, обладающее исключительным правом на произведение, вправе разрешить внесение в произведение изменений, сокращений или дополнений при условии, что этим не искажается замысел автора и не нарушается целостность восприятия произведения и это не противоречит воле автора, определенно выраженной им в завещании, письмах, дневниках или иной письменной форме.</w:t>
      </w:r>
      <w:proofErr w:type="gramEnd"/>
    </w:p>
    <w:p w:rsidR="00A43CCB" w:rsidRPr="00E739ED" w:rsidRDefault="00A43CCB"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Извращение, искажение или иное изменение произведения, порочащие честь, достоинство или деловую репутацию автора, равно как и посягательство на такие действия, дают автору право требовать защиты его чести, достоинства или деловой репутации в соответствии с правилами статьи 19</w:t>
      </w:r>
      <w:r w:rsidR="001F0451" w:rsidRPr="00E739ED">
        <w:rPr>
          <w:rFonts w:ascii="Times New Roman" w:hAnsi="Times New Roman" w:cs="Times New Roman"/>
          <w:color w:val="000000" w:themeColor="text1"/>
          <w:sz w:val="28"/>
          <w:szCs w:val="28"/>
        </w:rPr>
        <w:t>7</w:t>
      </w:r>
      <w:r w:rsidRPr="00E739ED">
        <w:rPr>
          <w:rFonts w:ascii="Times New Roman" w:hAnsi="Times New Roman" w:cs="Times New Roman"/>
          <w:color w:val="000000" w:themeColor="text1"/>
          <w:sz w:val="28"/>
          <w:szCs w:val="28"/>
        </w:rPr>
        <w:t xml:space="preserve"> настоящего Кодекса. В этих случаях по требованию заинтересованных лиц допускается защита чести и достоинства автора и после его смерти.</w:t>
      </w:r>
    </w:p>
    <w:p w:rsidR="00A43CCB" w:rsidRPr="00E739ED" w:rsidRDefault="00A43CCB"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w:t>
      </w:r>
      <w:proofErr w:type="gramStart"/>
      <w:r w:rsidRPr="00E739ED">
        <w:rPr>
          <w:rFonts w:ascii="Times New Roman" w:hAnsi="Times New Roman" w:cs="Times New Roman"/>
          <w:color w:val="000000" w:themeColor="text1"/>
          <w:sz w:val="28"/>
          <w:szCs w:val="28"/>
        </w:rPr>
        <w:t xml:space="preserve">В случаях, предусмотренных частью 5 статьи </w:t>
      </w:r>
      <w:r w:rsidR="001F0451" w:rsidRPr="00E739ED">
        <w:rPr>
          <w:rFonts w:ascii="Times New Roman" w:hAnsi="Times New Roman" w:cs="Times New Roman"/>
          <w:color w:val="000000" w:themeColor="text1"/>
          <w:sz w:val="28"/>
          <w:szCs w:val="28"/>
        </w:rPr>
        <w:t>1325</w:t>
      </w:r>
      <w:r w:rsidRPr="00E739ED">
        <w:rPr>
          <w:rFonts w:ascii="Times New Roman" w:hAnsi="Times New Roman" w:cs="Times New Roman"/>
          <w:color w:val="000000" w:themeColor="text1"/>
          <w:sz w:val="28"/>
          <w:szCs w:val="28"/>
        </w:rPr>
        <w:t xml:space="preserve"> и частью 2 статьи </w:t>
      </w:r>
      <w:r w:rsidR="001F0451" w:rsidRPr="00E739ED">
        <w:rPr>
          <w:rFonts w:ascii="Times New Roman" w:hAnsi="Times New Roman" w:cs="Times New Roman"/>
          <w:color w:val="000000" w:themeColor="text1"/>
          <w:sz w:val="28"/>
          <w:szCs w:val="28"/>
        </w:rPr>
        <w:t>1379</w:t>
      </w:r>
      <w:r w:rsidRPr="00E739ED">
        <w:rPr>
          <w:rFonts w:ascii="Times New Roman" w:hAnsi="Times New Roman" w:cs="Times New Roman"/>
          <w:color w:val="000000" w:themeColor="text1"/>
          <w:sz w:val="28"/>
          <w:szCs w:val="28"/>
        </w:rPr>
        <w:t xml:space="preserve"> настоящего Кодекса, автор может дать согласие на внесение в будущем изменений, сокращений и дополнений в свое произведение, на снабжение его при использовании иллюстрациями и пояснениями, если это вызвано необходимостью (исправление ошибок, уточнение или дополнение фактических сведений и тому подобное), при условии, что этим не искажается замысел автора и</w:t>
      </w:r>
      <w:proofErr w:type="gramEnd"/>
      <w:r w:rsidRPr="00E739ED">
        <w:rPr>
          <w:rFonts w:ascii="Times New Roman" w:hAnsi="Times New Roman" w:cs="Times New Roman"/>
          <w:color w:val="000000" w:themeColor="text1"/>
          <w:sz w:val="28"/>
          <w:szCs w:val="28"/>
        </w:rPr>
        <w:t xml:space="preserve"> не нарушается целостность восприятия произведения.</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Статья </w:t>
      </w:r>
      <w:r w:rsidR="00BB7CA3" w:rsidRPr="00E739ED">
        <w:rPr>
          <w:rFonts w:ascii="Times New Roman" w:hAnsi="Times New Roman" w:cs="Times New Roman"/>
          <w:color w:val="000000" w:themeColor="text1"/>
          <w:sz w:val="28"/>
          <w:szCs w:val="28"/>
        </w:rPr>
        <w:t>1359</w:t>
      </w:r>
      <w:r w:rsidR="003D0063"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Охрана авторства, имени автора и неприкосновенности произведения после смерти автора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Авторство, имя автора и неприкосновенность произведения охраняются бессрочно.</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2. Автор вправе в порядке, предусмотренном для назначения исполнителя завещания, указать лицо, на которое он возлагает охрану авторства, имени автора и неприкосновенности произведения </w:t>
      </w:r>
      <w:r w:rsidR="00A43CCB" w:rsidRPr="00E739ED">
        <w:rPr>
          <w:rFonts w:ascii="Times New Roman" w:hAnsi="Times New Roman" w:cs="Times New Roman"/>
          <w:color w:val="000000" w:themeColor="text1"/>
          <w:sz w:val="28"/>
          <w:szCs w:val="28"/>
        </w:rPr>
        <w:t xml:space="preserve">(абзац второй части 1 статьи </w:t>
      </w:r>
      <w:r w:rsidR="00863B9D" w:rsidRPr="00E739ED">
        <w:rPr>
          <w:rFonts w:ascii="Times New Roman" w:hAnsi="Times New Roman" w:cs="Times New Roman"/>
          <w:color w:val="000000" w:themeColor="text1"/>
          <w:sz w:val="28"/>
          <w:szCs w:val="28"/>
        </w:rPr>
        <w:t>1358</w:t>
      </w:r>
      <w:r w:rsidRPr="00E739ED">
        <w:rPr>
          <w:rFonts w:ascii="Times New Roman" w:hAnsi="Times New Roman" w:cs="Times New Roman"/>
          <w:color w:val="000000" w:themeColor="text1"/>
          <w:sz w:val="28"/>
          <w:szCs w:val="28"/>
        </w:rPr>
        <w:t>) после своей смерти. Это лицо осуществляет свои полномочия пожизненно.</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При отсутствии таких указаний или в случае отказа назначенного автором лица от исполнения соответствующих полномочий, а также после смерти этого лица охрана авторства, имени автора и неприкосновенности произведения осуществляется наследниками автора, их правопреемниками и др</w:t>
      </w:r>
      <w:r w:rsidR="00295E14" w:rsidRPr="00E739ED">
        <w:rPr>
          <w:rFonts w:ascii="Times New Roman" w:hAnsi="Times New Roman" w:cs="Times New Roman"/>
          <w:color w:val="000000" w:themeColor="text1"/>
          <w:sz w:val="28"/>
          <w:szCs w:val="28"/>
        </w:rPr>
        <w:t>угими заинтересованными лицами.</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1360</w:t>
      </w:r>
      <w:r w:rsidR="003D0063"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Право на обнародование произведения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Автору принадлежит право на обнародование своего произведения, то есть право осуществить действие или дать согласие на осуществление действия, которое впервые делает произведение доступным для всеобщего сведения путем его опубликования, публичного показа, публичного исполнения, сообщения в эфир или по кабелю либо любым другим способом.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При этом опубликованием (выпуском в свет) является выпуск в обращение экземпляров произведения, представляющих собой копию произведения в любой материальной форме, в количестве, достаточном для удовлетворения разумных потребностей публики исходя из характера произведения.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Автор, передавший другому лицу по договору произведение для использования, считается согласившимся на обнародование этого произведения.</w:t>
      </w:r>
    </w:p>
    <w:p w:rsidR="00295E14"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3. Произведение, не обнародованное при жизни автора, может быть обнародовано после его смерти лицом, обладающим исключительным правом на произведение, если обнародование не противоречит воле автора </w:t>
      </w:r>
      <w:r w:rsidRPr="00E739ED">
        <w:rPr>
          <w:rFonts w:ascii="Times New Roman" w:hAnsi="Times New Roman" w:cs="Times New Roman"/>
          <w:color w:val="000000" w:themeColor="text1"/>
          <w:sz w:val="28"/>
          <w:szCs w:val="28"/>
        </w:rPr>
        <w:lastRenderedPageBreak/>
        <w:t>произведения, определенно выраженной им в письменной форме (в завещании, письм</w:t>
      </w:r>
      <w:r w:rsidR="00295E14" w:rsidRPr="00E739ED">
        <w:rPr>
          <w:rFonts w:ascii="Times New Roman" w:hAnsi="Times New Roman" w:cs="Times New Roman"/>
          <w:color w:val="000000" w:themeColor="text1"/>
          <w:sz w:val="28"/>
          <w:szCs w:val="28"/>
        </w:rPr>
        <w:t>ах, дневниках и тому подобном).</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1361</w:t>
      </w:r>
      <w:r w:rsidR="003D0063"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Право на отзыв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Автор имеет право до фактического обнародования произведения отказаться от ранее принятого решения о его обнародовании (право на отзыв) при условии возмещения лицу, которому отчуждено исключительное право на произведение или предоставлено право использования произведения, причиненных таким решением убытков.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2. Правила настоящей статьи не применяются к программам для ЭВМ, к служебным произведениям и к произведениям, вошедшим </w:t>
      </w:r>
      <w:r w:rsidR="00295E14" w:rsidRPr="00E739ED">
        <w:rPr>
          <w:rFonts w:ascii="Times New Roman" w:hAnsi="Times New Roman" w:cs="Times New Roman"/>
          <w:color w:val="000000" w:themeColor="text1"/>
          <w:sz w:val="28"/>
          <w:szCs w:val="28"/>
        </w:rPr>
        <w:t xml:space="preserve">в сложный объект </w:t>
      </w:r>
      <w:r w:rsidR="00A45EF9" w:rsidRPr="00E739ED">
        <w:rPr>
          <w:rFonts w:ascii="Times New Roman" w:hAnsi="Times New Roman" w:cs="Times New Roman"/>
          <w:color w:val="000000" w:themeColor="text1"/>
          <w:sz w:val="28"/>
          <w:szCs w:val="28"/>
        </w:rPr>
        <w:t>(статья </w:t>
      </w:r>
      <w:r w:rsidR="00863B9D" w:rsidRPr="00E739ED">
        <w:rPr>
          <w:rFonts w:ascii="Times New Roman" w:hAnsi="Times New Roman" w:cs="Times New Roman"/>
          <w:color w:val="000000" w:themeColor="text1"/>
          <w:sz w:val="28"/>
          <w:szCs w:val="28"/>
        </w:rPr>
        <w:t>1332</w:t>
      </w:r>
      <w:r w:rsidR="00295E14" w:rsidRPr="00E739ED">
        <w:rPr>
          <w:rFonts w:ascii="Times New Roman" w:hAnsi="Times New Roman" w:cs="Times New Roman"/>
          <w:color w:val="000000" w:themeColor="text1"/>
          <w:sz w:val="28"/>
          <w:szCs w:val="28"/>
        </w:rPr>
        <w:t>).</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1362</w:t>
      </w:r>
      <w:r w:rsidR="003D0063"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Исключительное право на произведение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Автору произведения или иному правообладателю принадлежит исключительное право использовать произведени</w:t>
      </w:r>
      <w:r w:rsidR="00A43CCB" w:rsidRPr="00E739ED">
        <w:rPr>
          <w:rFonts w:ascii="Times New Roman" w:hAnsi="Times New Roman" w:cs="Times New Roman"/>
          <w:color w:val="000000" w:themeColor="text1"/>
          <w:sz w:val="28"/>
          <w:szCs w:val="28"/>
        </w:rPr>
        <w:t xml:space="preserve">е в соответствии со статьей </w:t>
      </w:r>
      <w:r w:rsidR="00863B9D" w:rsidRPr="00E739ED">
        <w:rPr>
          <w:rFonts w:ascii="Times New Roman" w:hAnsi="Times New Roman" w:cs="Times New Roman"/>
          <w:color w:val="000000" w:themeColor="text1"/>
          <w:sz w:val="28"/>
          <w:szCs w:val="28"/>
        </w:rPr>
        <w:t>1320</w:t>
      </w:r>
      <w:r w:rsidRPr="00E739ED">
        <w:rPr>
          <w:rFonts w:ascii="Times New Roman" w:hAnsi="Times New Roman" w:cs="Times New Roman"/>
          <w:color w:val="000000" w:themeColor="text1"/>
          <w:sz w:val="28"/>
          <w:szCs w:val="28"/>
        </w:rPr>
        <w:t xml:space="preserve"> настоящего Кодекса в любой форме и любым не противоречащим закону способом (исключительное право на произведение), в том числе способами, указанными в части 2 настоящей статьи. Правообладатель может распоряжаться исключительным правом на произведение.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Использованием произведения независимо от того, совершаются ли соответствующие действия в целях извлечения прибыли или без такой цели, считается, в частности: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воспроизведение произведения, то есть изготовление одного и более экземпляра произведения или его части в любой материальной форме, в том числе в форме </w:t>
      </w:r>
      <w:proofErr w:type="spellStart"/>
      <w:r w:rsidRPr="00E739ED">
        <w:rPr>
          <w:rFonts w:ascii="Times New Roman" w:hAnsi="Times New Roman" w:cs="Times New Roman"/>
          <w:color w:val="000000" w:themeColor="text1"/>
          <w:sz w:val="28"/>
          <w:szCs w:val="28"/>
        </w:rPr>
        <w:t>звуко</w:t>
      </w:r>
      <w:proofErr w:type="spellEnd"/>
      <w:r w:rsidR="00AA70CE" w:rsidRPr="00E739ED">
        <w:rPr>
          <w:rFonts w:ascii="Times New Roman" w:hAnsi="Times New Roman" w:cs="Times New Roman"/>
          <w:color w:val="000000" w:themeColor="text1"/>
          <w:sz w:val="28"/>
          <w:szCs w:val="28"/>
        </w:rPr>
        <w:t xml:space="preserve"> </w:t>
      </w:r>
      <w:r w:rsidRPr="00E739ED">
        <w:rPr>
          <w:rFonts w:ascii="Times New Roman" w:hAnsi="Times New Roman" w:cs="Times New Roman"/>
          <w:color w:val="000000" w:themeColor="text1"/>
          <w:sz w:val="28"/>
          <w:szCs w:val="28"/>
        </w:rPr>
        <w:t xml:space="preserve">- или видеозаписи, изготовление в трех измерениях одного и более экземпляра двухмерного произведения и в двух измерениях одного и более экземпляра трехмерного произведения. При этом запись произведения на электронном носителе, в том числе запись в память ЭВМ, также считается воспроизведением. Не считается воспроизведением краткосрочная запись произведения, которая носит временный или случайный характер и составляет неотъемлемую и существенную часть технологического процесса, имеющего единственной целью правомерное использование произведения либо осуществляемую информационным посредником между третьими лицами </w:t>
      </w:r>
      <w:r w:rsidRPr="00E739ED">
        <w:rPr>
          <w:rFonts w:ascii="Times New Roman" w:hAnsi="Times New Roman" w:cs="Times New Roman"/>
          <w:color w:val="000000" w:themeColor="text1"/>
          <w:sz w:val="28"/>
          <w:szCs w:val="28"/>
        </w:rPr>
        <w:lastRenderedPageBreak/>
        <w:t>передачу произведения в информационно-телекоммуникационной сети, при условии, что такая запись не имеет самостоятельного экономического значения;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распространение произведения путем продажи или иного отчуждения его оригинала или экземпляров;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3) публичный показ произведения, то есть любая демонстрация оригинала или экземпляра произведения непосредственно либо на экране с помощью пленки, диапозитива, телевизионного кадра или иных технических средств, а также демонстрация отдельных кадров аудиовизуального произведения без соблюдения их последовательности непосредственно либо с помощью технических средств в месте, открытом для свободного посещения, или в месте, где присутствует значительное число лиц, не принадлежащих к</w:t>
      </w:r>
      <w:proofErr w:type="gramEnd"/>
      <w:r w:rsidR="002418EE" w:rsidRPr="00E739ED">
        <w:rPr>
          <w:rFonts w:ascii="Times New Roman" w:hAnsi="Times New Roman" w:cs="Times New Roman"/>
          <w:color w:val="000000" w:themeColor="text1"/>
          <w:sz w:val="28"/>
          <w:szCs w:val="28"/>
        </w:rPr>
        <w:t xml:space="preserve"> обычному кругу семьи</w:t>
      </w:r>
      <w:r w:rsidRPr="00E739ED">
        <w:rPr>
          <w:rFonts w:ascii="Times New Roman" w:hAnsi="Times New Roman" w:cs="Times New Roman"/>
          <w:color w:val="000000" w:themeColor="text1"/>
          <w:sz w:val="28"/>
          <w:szCs w:val="28"/>
        </w:rPr>
        <w:t>, независимо от того, воспринимается произведение в месте его демонстрации или в другом месте одновременно с демонстрацией произведения;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импорт оригинала или экземпляров произведения в целях распространения;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прокат оригинала или экземпляра произведения;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6) публичное исполнение произведения, то есть представление произведения в живом исполнении или с помощью технических средств (радио, телевидения и иных технических средств), а также показ аудиовизуального произведения (с сопровождением или без сопровождения звуком) в месте, открытом для свободного посещения, или в месте, где присутствует значительное число лиц, не принадлежащих к</w:t>
      </w:r>
      <w:r w:rsidR="002418EE" w:rsidRPr="00E739ED">
        <w:rPr>
          <w:rFonts w:ascii="Times New Roman" w:hAnsi="Times New Roman" w:cs="Times New Roman"/>
          <w:color w:val="000000" w:themeColor="text1"/>
          <w:sz w:val="28"/>
          <w:szCs w:val="28"/>
        </w:rPr>
        <w:t xml:space="preserve"> обычному кругу семьи</w:t>
      </w:r>
      <w:r w:rsidRPr="00E739ED">
        <w:rPr>
          <w:rFonts w:ascii="Times New Roman" w:hAnsi="Times New Roman" w:cs="Times New Roman"/>
          <w:color w:val="000000" w:themeColor="text1"/>
          <w:sz w:val="28"/>
          <w:szCs w:val="28"/>
        </w:rPr>
        <w:t>, независимо от того, воспринимается произведение в месте</w:t>
      </w:r>
      <w:proofErr w:type="gramEnd"/>
      <w:r w:rsidRPr="00E739ED">
        <w:rPr>
          <w:rFonts w:ascii="Times New Roman" w:hAnsi="Times New Roman" w:cs="Times New Roman"/>
          <w:color w:val="000000" w:themeColor="text1"/>
          <w:sz w:val="28"/>
          <w:szCs w:val="28"/>
        </w:rPr>
        <w:t xml:space="preserve"> его представления или показа либо в другом месте одновременно с представлением или показом произведения;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7) сообщение в эфир, то есть сообщение произведения для всеобщего сведения по радио или телевидению, за исключением сообщения по кабелю. При этом под сообщением понимается любое действие, посредством которого произведение становится доступным для слухового и (или) зрительного восприятия независимо от его фактического восприятия публикой. </w:t>
      </w:r>
      <w:proofErr w:type="gramStart"/>
      <w:r w:rsidRPr="00E739ED">
        <w:rPr>
          <w:rFonts w:ascii="Times New Roman" w:hAnsi="Times New Roman" w:cs="Times New Roman"/>
          <w:color w:val="000000" w:themeColor="text1"/>
          <w:sz w:val="28"/>
          <w:szCs w:val="28"/>
        </w:rPr>
        <w:t>При сообщении произведений в эфир через спутник под сообщением в эфир</w:t>
      </w:r>
      <w:proofErr w:type="gramEnd"/>
      <w:r w:rsidRPr="00E739ED">
        <w:rPr>
          <w:rFonts w:ascii="Times New Roman" w:hAnsi="Times New Roman" w:cs="Times New Roman"/>
          <w:color w:val="000000" w:themeColor="text1"/>
          <w:sz w:val="28"/>
          <w:szCs w:val="28"/>
        </w:rPr>
        <w:t xml:space="preserve"> понимается прием сигналов с наземной станции на спутник и передача </w:t>
      </w:r>
      <w:r w:rsidRPr="00E739ED">
        <w:rPr>
          <w:rFonts w:ascii="Times New Roman" w:hAnsi="Times New Roman" w:cs="Times New Roman"/>
          <w:color w:val="000000" w:themeColor="text1"/>
          <w:sz w:val="28"/>
          <w:szCs w:val="28"/>
        </w:rPr>
        <w:lastRenderedPageBreak/>
        <w:t>сигналов со спутника, посредством которых произведение может быть доведено до всеобщего сведения независимо от его фактического приема публикой. Сообщение кодированных сигналов признается сообщением в эфир, если средства декодирования предоставляются неограниченному кругу лиц организацией эфирного вещания или с ее согласия;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8) сообщение по кабелю, то есть сообщение произведения для всеобщего сведения по радио или телевидению с помощью кабеля, провода, оптического волокна или аналогичных средств. Сообщение кодированных сигналов признается сообщением по кабелю, если средства декодирования предоставляются неограниченному кругу лиц организацией кабельного вещания или с ее согласия;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9) ретрансляция, то есть прием и одновременное сообщение в эфир (в том числе через спутник) или по кабелю полной и неизменной радио- или телепередачи либо ее существенной части, сообщаемой в эфир или по кабелю организацией эфирного или кабельного вещания;</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10) перевод или другая переработка произведения. При этом под переработкой произведения понимается создание производного произведения (обработки, экранизации, аранжировки, инсценировки и тому подобного). </w:t>
      </w:r>
      <w:proofErr w:type="gramStart"/>
      <w:r w:rsidRPr="00E739ED">
        <w:rPr>
          <w:rFonts w:ascii="Times New Roman" w:hAnsi="Times New Roman" w:cs="Times New Roman"/>
          <w:color w:val="000000" w:themeColor="text1"/>
          <w:sz w:val="28"/>
          <w:szCs w:val="28"/>
        </w:rPr>
        <w:t>Под переработкой (модификацией) программы для ЭВМ или базы данных понимаются любые их изменения, в том числе перевод такой программы или такой базы данных с одного языка на другой язык, за исключением адаптации, то есть внесения изменений, осуществляемых исключительно в целях функционирования программы для ЭВМ или базы данных на конкретных технических средствах пользователя или под управлением конкретных программ пользователя;</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11) практическая реализация архитектурного, дизайнерского, градостроительного или садово-паркового проекта;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12) доведение произведения до всеобщего сведения таким образом, что любое лицо может получить доступ к произведению из любого места и в любое время по собственному выбору (доведение до всеобщего сведения).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3. Практическое применение положений, составляющих содержание произведения, в том числе положений, представляющих собой техническое, экономическое, организационное или иное решение, не является </w:t>
      </w:r>
      <w:r w:rsidRPr="00E739ED">
        <w:rPr>
          <w:rFonts w:ascii="Times New Roman" w:hAnsi="Times New Roman" w:cs="Times New Roman"/>
          <w:color w:val="000000" w:themeColor="text1"/>
          <w:sz w:val="28"/>
          <w:szCs w:val="28"/>
        </w:rPr>
        <w:lastRenderedPageBreak/>
        <w:t>использованием произведения применительно к правилам настоящей главы, за исключением использования, предусмотренного пунктом 11 части 2 настоящей статьи.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Правила пункта 5 части 2 настоящей статьи не применяются в отношении программы для ЭВМ, за исключением случая, когда такая программа явля</w:t>
      </w:r>
      <w:r w:rsidR="00295E14" w:rsidRPr="00E739ED">
        <w:rPr>
          <w:rFonts w:ascii="Times New Roman" w:hAnsi="Times New Roman" w:cs="Times New Roman"/>
          <w:color w:val="000000" w:themeColor="text1"/>
          <w:sz w:val="28"/>
          <w:szCs w:val="28"/>
        </w:rPr>
        <w:t>ется основным объектом проката.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1363</w:t>
      </w:r>
      <w:r w:rsidR="003D0063"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Знак правовой охраны авторского права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Правообладатель для оповещения о принадлежащем ему исключительном праве на произведение вправе использовать знак охраны авторского права, который помещается на каждом экземпляре произведения и состоит из следующих элементов: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латинской буквы </w:t>
      </w:r>
      <w:r w:rsidR="00926C48"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C</w:t>
      </w:r>
      <w:r w:rsidR="00926C48"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xml:space="preserve"> в окружности;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имени или наименования правообладателя;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года первого опубли</w:t>
      </w:r>
      <w:r w:rsidR="00295E14" w:rsidRPr="00E739ED">
        <w:rPr>
          <w:rFonts w:ascii="Times New Roman" w:hAnsi="Times New Roman" w:cs="Times New Roman"/>
          <w:color w:val="000000" w:themeColor="text1"/>
          <w:sz w:val="28"/>
          <w:szCs w:val="28"/>
        </w:rPr>
        <w:t>кования произведения.</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1364</w:t>
      </w:r>
      <w:r w:rsidR="003D0063"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Распространение оригинала или экземпляров опубликованного произведения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Если оригинал или экземпляры произведения правомерно введены в гражданский оборот на территории Донецкой Народной Республики путем их продажи или иного отчуждения, дальнейшее распространение оригинала или экземпляров произведения допускается без согласия правообладателя и без выплаты ему вознаграждения, за исключением случая, предусмотренного с</w:t>
      </w:r>
      <w:r w:rsidR="00A43CCB" w:rsidRPr="00E739ED">
        <w:rPr>
          <w:rFonts w:ascii="Times New Roman" w:hAnsi="Times New Roman" w:cs="Times New Roman"/>
          <w:color w:val="000000" w:themeColor="text1"/>
          <w:sz w:val="28"/>
          <w:szCs w:val="28"/>
        </w:rPr>
        <w:t xml:space="preserve">татьей </w:t>
      </w:r>
      <w:r w:rsidR="00E02C6E" w:rsidRPr="00E739ED">
        <w:rPr>
          <w:rFonts w:ascii="Times New Roman" w:hAnsi="Times New Roman" w:cs="Times New Roman"/>
          <w:color w:val="000000" w:themeColor="text1"/>
          <w:sz w:val="28"/>
          <w:szCs w:val="28"/>
        </w:rPr>
        <w:t>1386</w:t>
      </w:r>
      <w:r w:rsidR="00295E14" w:rsidRPr="00E739ED">
        <w:rPr>
          <w:rFonts w:ascii="Times New Roman" w:hAnsi="Times New Roman" w:cs="Times New Roman"/>
          <w:color w:val="000000" w:themeColor="text1"/>
          <w:sz w:val="28"/>
          <w:szCs w:val="28"/>
        </w:rPr>
        <w:t xml:space="preserve"> настоящего Кодекса.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1365</w:t>
      </w:r>
      <w:r w:rsidR="003D0063"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Свободное воспроизведение произведения в личных целях</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Допускается без согласия автора или иного правообладателя и без выплаты вознаграждения воспроизведение физическим лицом при необходимости и исключительно в личных целях правомерно обнародованного произведения, за исключением: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1) воспроизведения произведений архитектуры в форме зданий и аналогичных сооружений;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воспроизведения баз данных или их существенных частей, кроме случа</w:t>
      </w:r>
      <w:r w:rsidR="00A43CCB" w:rsidRPr="00E739ED">
        <w:rPr>
          <w:rFonts w:ascii="Times New Roman" w:hAnsi="Times New Roman" w:cs="Times New Roman"/>
          <w:color w:val="000000" w:themeColor="text1"/>
          <w:sz w:val="28"/>
          <w:szCs w:val="28"/>
        </w:rPr>
        <w:t xml:space="preserve">ев, предусмотренных статьей </w:t>
      </w:r>
      <w:r w:rsidR="00E02C6E" w:rsidRPr="00E739ED">
        <w:rPr>
          <w:rFonts w:ascii="Times New Roman" w:hAnsi="Times New Roman" w:cs="Times New Roman"/>
          <w:color w:val="000000" w:themeColor="text1"/>
          <w:sz w:val="28"/>
          <w:szCs w:val="28"/>
        </w:rPr>
        <w:t>1372</w:t>
      </w:r>
      <w:r w:rsidRPr="00E739ED">
        <w:rPr>
          <w:rFonts w:ascii="Times New Roman" w:hAnsi="Times New Roman" w:cs="Times New Roman"/>
          <w:color w:val="000000" w:themeColor="text1"/>
          <w:sz w:val="28"/>
          <w:szCs w:val="28"/>
        </w:rPr>
        <w:t xml:space="preserve"> 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воспроизведения программ для ЭВМ, кроме случа</w:t>
      </w:r>
      <w:r w:rsidR="00A43CCB" w:rsidRPr="00E739ED">
        <w:rPr>
          <w:rFonts w:ascii="Times New Roman" w:hAnsi="Times New Roman" w:cs="Times New Roman"/>
          <w:color w:val="000000" w:themeColor="text1"/>
          <w:sz w:val="28"/>
          <w:szCs w:val="28"/>
        </w:rPr>
        <w:t xml:space="preserve">ев, предусмотренных статьей </w:t>
      </w:r>
      <w:r w:rsidR="00E02C6E" w:rsidRPr="00E739ED">
        <w:rPr>
          <w:rFonts w:ascii="Times New Roman" w:hAnsi="Times New Roman" w:cs="Times New Roman"/>
          <w:color w:val="000000" w:themeColor="text1"/>
          <w:sz w:val="28"/>
          <w:szCs w:val="28"/>
        </w:rPr>
        <w:t>1372</w:t>
      </w:r>
      <w:r w:rsidRPr="00E739ED">
        <w:rPr>
          <w:rFonts w:ascii="Times New Roman" w:hAnsi="Times New Roman" w:cs="Times New Roman"/>
          <w:color w:val="000000" w:themeColor="text1"/>
          <w:sz w:val="28"/>
          <w:szCs w:val="28"/>
        </w:rPr>
        <w:t xml:space="preserve"> 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4) репродуцирования книг (полностью) и нотных текстов </w:t>
      </w:r>
      <w:r w:rsidR="00A45EF9" w:rsidRPr="00E739ED">
        <w:rPr>
          <w:rFonts w:ascii="Times New Roman" w:hAnsi="Times New Roman" w:cs="Times New Roman"/>
          <w:color w:val="000000" w:themeColor="text1"/>
          <w:sz w:val="28"/>
          <w:szCs w:val="28"/>
        </w:rPr>
        <w:t>(статья </w:t>
      </w:r>
      <w:r w:rsidR="00E02C6E" w:rsidRPr="00E739ED">
        <w:rPr>
          <w:rFonts w:ascii="Times New Roman" w:hAnsi="Times New Roman" w:cs="Times New Roman"/>
          <w:color w:val="000000" w:themeColor="text1"/>
          <w:sz w:val="28"/>
          <w:szCs w:val="28"/>
        </w:rPr>
        <w:t>1367</w:t>
      </w:r>
      <w:r w:rsidRPr="00E739ED">
        <w:rPr>
          <w:rFonts w:ascii="Times New Roman" w:hAnsi="Times New Roman" w:cs="Times New Roman"/>
          <w:color w:val="000000" w:themeColor="text1"/>
          <w:sz w:val="28"/>
          <w:szCs w:val="28"/>
        </w:rPr>
        <w:t>), то есть их факсимильного воспроизведения с помощью любых технических средств, осуществляемого не в целях издания;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видеозаписи аудиовизуального произведения при его публичном исполнении в месте, открытом для свободного посещения, или в месте, где присутствует значительное число лиц, не принадлежащих к</w:t>
      </w:r>
      <w:r w:rsidR="002418EE" w:rsidRPr="00E739ED">
        <w:rPr>
          <w:rFonts w:ascii="Times New Roman" w:hAnsi="Times New Roman" w:cs="Times New Roman"/>
          <w:color w:val="000000" w:themeColor="text1"/>
          <w:sz w:val="28"/>
          <w:szCs w:val="28"/>
        </w:rPr>
        <w:t xml:space="preserve"> обычному кругу семьи</w:t>
      </w:r>
      <w:r w:rsidRPr="00E739ED">
        <w:rPr>
          <w:rFonts w:ascii="Times New Roman" w:hAnsi="Times New Roman" w:cs="Times New Roman"/>
          <w:color w:val="000000" w:themeColor="text1"/>
          <w:sz w:val="28"/>
          <w:szCs w:val="28"/>
        </w:rPr>
        <w:t>;</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6) воспроизведения аудиовизуального произведения с помощью профессионального оборудования, не предназначенного для использования в домашних условиях.</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1366</w:t>
      </w:r>
      <w:r w:rsidR="003D0063"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Свободное использование произведения в информационных, научных, учебных или культурных целях</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Допускается без согласия автора или иного правообладателя и без выплаты вознаграждения, но с обязательным указанием имени автора, произведение которого используется, и источника заимствования: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цитирование в оригинале и в переводе в научных, полемических, критических, информационных, учебных целях, в целях раскрытия творческого замысла автора правомерно обнародованных произведений в объеме, оправданном целью цитирования, включая воспроизведение отрывков из газетных и журнальных статей в форме обзоров печати;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2) использование правомерно обнародованных произведений и отрывков из них в качестве иллюстраций в изданиях, радио- и телепередачах, </w:t>
      </w:r>
      <w:proofErr w:type="spellStart"/>
      <w:r w:rsidRPr="00E739ED">
        <w:rPr>
          <w:rFonts w:ascii="Times New Roman" w:hAnsi="Times New Roman" w:cs="Times New Roman"/>
          <w:color w:val="000000" w:themeColor="text1"/>
          <w:sz w:val="28"/>
          <w:szCs w:val="28"/>
        </w:rPr>
        <w:t>звуко</w:t>
      </w:r>
      <w:proofErr w:type="spellEnd"/>
      <w:r w:rsidR="00AA70CE" w:rsidRPr="00E739ED">
        <w:rPr>
          <w:rFonts w:ascii="Times New Roman" w:hAnsi="Times New Roman" w:cs="Times New Roman"/>
          <w:color w:val="000000" w:themeColor="text1"/>
          <w:sz w:val="28"/>
          <w:szCs w:val="28"/>
        </w:rPr>
        <w:t xml:space="preserve"> </w:t>
      </w:r>
      <w:r w:rsidRPr="00E739ED">
        <w:rPr>
          <w:rFonts w:ascii="Times New Roman" w:hAnsi="Times New Roman" w:cs="Times New Roman"/>
          <w:color w:val="000000" w:themeColor="text1"/>
          <w:sz w:val="28"/>
          <w:szCs w:val="28"/>
        </w:rPr>
        <w:t>- и видеозаписях учебного характера в объеме, оправданном поставленной целью;</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lastRenderedPageBreak/>
        <w:t>3) воспроизведение в периодическом печатном издании и последующее распространение экземпляров этого издания, сообщение в эфир или по кабелю, доведение до всеобщего сведения правомерно опубликованных в периодических печатных изданиях статей по текущим экономическим, политическим, социальным и религиозным вопросам либо переданных в эфир или по кабелю, доведенных до всеобщего сведения произведений такого же характера в случаях, если такие воспроизведение, сообщение, доведение не</w:t>
      </w:r>
      <w:proofErr w:type="gramEnd"/>
      <w:r w:rsidRPr="00E739ED">
        <w:rPr>
          <w:rFonts w:ascii="Times New Roman" w:hAnsi="Times New Roman" w:cs="Times New Roman"/>
          <w:color w:val="000000" w:themeColor="text1"/>
          <w:sz w:val="28"/>
          <w:szCs w:val="28"/>
        </w:rPr>
        <w:t xml:space="preserve"> были специально запрещены автором или иным правообладателем;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4) воспроизведение в периодическом печатном издании и последующее распространение экземпляров этого издания, сообщение в эфир или по кабелю, доведение до всеобщего сведения публично произнесенных политических речей, обращений, докладов и аналогичных произведений в объеме, оправданном информационной целью. </w:t>
      </w:r>
      <w:proofErr w:type="gramStart"/>
      <w:r w:rsidRPr="00E739ED">
        <w:rPr>
          <w:rFonts w:ascii="Times New Roman" w:hAnsi="Times New Roman" w:cs="Times New Roman"/>
          <w:color w:val="000000" w:themeColor="text1"/>
          <w:sz w:val="28"/>
          <w:szCs w:val="28"/>
        </w:rPr>
        <w:t>При этом за авторами таких произведений сохраняется право на их использование в сборниках;</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воспроизведение, распространение, сообщение в эфир и по кабелю, доведение до всеобщего сведения в обзорах текущих событий (в частности, средствами фотографии, кинематографии, телевидения и радио) произведений, которые становятся увиденными или услышанными в ходе таких событий, в объеме, оправданном информационной целью;</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6) публичное исполнение правомерно обнародованных произведений путем их представления в живом исполнении, осуществляемое без цели извлечения прибыли в образовательных организациях, учреждениях здравоохранения, организациях социального обслуживания и учреждениях уголовно-исполнительной системы работниками (сотрудниками) данных организаций и учреждений и лицами, соответственно обслуживаемыми данными организациями или содержащимися в данных учреждениях;</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7) запись на электронном носителе, в том числе запись в память ЭВМ, и доведение до всеобщего сведения авторефератов диссертаций.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w:t>
      </w:r>
      <w:proofErr w:type="gramStart"/>
      <w:r w:rsidRPr="00E739ED">
        <w:rPr>
          <w:rFonts w:ascii="Times New Roman" w:hAnsi="Times New Roman" w:cs="Times New Roman"/>
          <w:color w:val="000000" w:themeColor="text1"/>
          <w:sz w:val="28"/>
          <w:szCs w:val="28"/>
        </w:rPr>
        <w:t xml:space="preserve">Создание экземпляров правомерно обнародованных произведений в форматах, предназначенных исключительно для использования слепыми и слабовидящими (рельефно-точечным шрифтом и другими специальными способами) (специальных форматах), а также воспроизведение и распространение таких экземпляров без цели извлечения прибыли допускаются без согласия автора или иного обладателя исключительного права и без </w:t>
      </w:r>
      <w:r w:rsidRPr="00E739ED">
        <w:rPr>
          <w:rFonts w:ascii="Times New Roman" w:hAnsi="Times New Roman" w:cs="Times New Roman"/>
          <w:color w:val="000000" w:themeColor="text1"/>
          <w:sz w:val="28"/>
          <w:szCs w:val="28"/>
        </w:rPr>
        <w:lastRenderedPageBreak/>
        <w:t>выплаты ему вознаграждения, но с обязательным указанием имени автора, произведение которого используется, и источника заимствования.</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Библиотеки могут предоставлять слепым и слабовидящим экземпляры произведений, созданные в специальных форматах, во временное безвозмездное пользование с выдачей на дом, а также путем предоставления доступа к ним через информационно-телекоммуникационные сети. Перечень специальных форматов, а также перечень библиотек, предоставляющих доступ через информационно-телекоммуникационные сети к экземплярам произведений, созданных в специальных форматах, и порядок предоставления такого доступа определяются </w:t>
      </w:r>
      <w:r w:rsidR="00A111F7" w:rsidRPr="00E739ED">
        <w:rPr>
          <w:rFonts w:ascii="Times New Roman" w:hAnsi="Times New Roman" w:cs="Times New Roman"/>
          <w:color w:val="000000" w:themeColor="text1"/>
          <w:sz w:val="28"/>
          <w:szCs w:val="28"/>
        </w:rPr>
        <w:t xml:space="preserve">Правительством </w:t>
      </w:r>
      <w:r w:rsidRPr="00E739ED">
        <w:rPr>
          <w:rFonts w:ascii="Times New Roman" w:hAnsi="Times New Roman" w:cs="Times New Roman"/>
          <w:color w:val="000000" w:themeColor="text1"/>
          <w:sz w:val="28"/>
          <w:szCs w:val="28"/>
        </w:rPr>
        <w:t>Донецкой Народной Республики.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Не допускается любое дальнейшее воспроизведение или доведение до всеобщего сведения в ином формате экземпляра произведения, предназначенного исключительно для использования слепыми и слабовидящими.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Положения настоящей части не применяются в отношении произведений, созданных в целях использования в специальных форматах, а также в отношении фонограмм, состоящих в основном из музыкальных произведений.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3. Допускаются без согласия автора или иного правообладателя и без выплаты вознаграждения </w:t>
      </w:r>
      <w:proofErr w:type="spellStart"/>
      <w:r w:rsidRPr="00E739ED">
        <w:rPr>
          <w:rFonts w:ascii="Times New Roman" w:hAnsi="Times New Roman" w:cs="Times New Roman"/>
          <w:color w:val="000000" w:themeColor="text1"/>
          <w:sz w:val="28"/>
          <w:szCs w:val="28"/>
        </w:rPr>
        <w:t>тифлокомментирование</w:t>
      </w:r>
      <w:proofErr w:type="spellEnd"/>
      <w:r w:rsidRPr="00E739ED">
        <w:rPr>
          <w:rFonts w:ascii="Times New Roman" w:hAnsi="Times New Roman" w:cs="Times New Roman"/>
          <w:color w:val="000000" w:themeColor="text1"/>
          <w:sz w:val="28"/>
          <w:szCs w:val="28"/>
        </w:rPr>
        <w:t xml:space="preserve">, снабжение произведения </w:t>
      </w:r>
      <w:proofErr w:type="spellStart"/>
      <w:r w:rsidRPr="00E739ED">
        <w:rPr>
          <w:rFonts w:ascii="Times New Roman" w:hAnsi="Times New Roman" w:cs="Times New Roman"/>
          <w:color w:val="000000" w:themeColor="text1"/>
          <w:sz w:val="28"/>
          <w:szCs w:val="28"/>
        </w:rPr>
        <w:t>сурдопереводом</w:t>
      </w:r>
      <w:proofErr w:type="spellEnd"/>
      <w:r w:rsidRPr="00E739ED">
        <w:rPr>
          <w:rFonts w:ascii="Times New Roman" w:hAnsi="Times New Roman" w:cs="Times New Roman"/>
          <w:color w:val="000000" w:themeColor="text1"/>
          <w:sz w:val="28"/>
          <w:szCs w:val="28"/>
        </w:rPr>
        <w:t xml:space="preserve"> в целях облегчения восприятия произведения лицами с ограниченными физическими возможностями.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4. Создание произведения в жанре литературной, музыкальной или иной пародии либо в жанре карикатуры на основе другого (оригинального) правомерно обнародованного произведения и использование этих пародий либо карикатуры допускаются без согласия автора или иного обладателя исключительного права на оригинальное произведение и </w:t>
      </w:r>
      <w:r w:rsidR="00295E14" w:rsidRPr="00E739ED">
        <w:rPr>
          <w:rFonts w:ascii="Times New Roman" w:hAnsi="Times New Roman" w:cs="Times New Roman"/>
          <w:color w:val="000000" w:themeColor="text1"/>
          <w:sz w:val="28"/>
          <w:szCs w:val="28"/>
        </w:rPr>
        <w:t>без выплаты ему вознаграждения.</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1367</w:t>
      </w:r>
      <w:r w:rsidR="003D0063"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Свободное использование произведения библиотеками, архивами и образовательными организациями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w:t>
      </w:r>
      <w:proofErr w:type="gramStart"/>
      <w:r w:rsidRPr="00E739ED">
        <w:rPr>
          <w:rFonts w:ascii="Times New Roman" w:hAnsi="Times New Roman" w:cs="Times New Roman"/>
          <w:color w:val="000000" w:themeColor="text1"/>
          <w:sz w:val="28"/>
          <w:szCs w:val="28"/>
        </w:rPr>
        <w:t xml:space="preserve">Общедоступные библиотеки, а также архивы, доступ к архивным документам которых не ограничен, при условии отсутствия цели извлечения прибыли вправе без согласия автора или иного правообладателя и без выплаты </w:t>
      </w:r>
      <w:r w:rsidRPr="00E739ED">
        <w:rPr>
          <w:rFonts w:ascii="Times New Roman" w:hAnsi="Times New Roman" w:cs="Times New Roman"/>
          <w:color w:val="000000" w:themeColor="text1"/>
          <w:sz w:val="28"/>
          <w:szCs w:val="28"/>
        </w:rPr>
        <w:lastRenderedPageBreak/>
        <w:t>вознаграждения предоставлять во временное безвозмездное пользование (в том числе в порядке взаимного использования библиотечных ресурсов) оригиналы или экземпляры произведений, правомерно введенные в гражданский оборот.</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При этом экземпляры произведений в электронной форме могут предоставляться во временное безвозмездное пользование только в помещении библиотеки или архива при условии </w:t>
      </w:r>
      <w:proofErr w:type="gramStart"/>
      <w:r w:rsidRPr="00E739ED">
        <w:rPr>
          <w:rFonts w:ascii="Times New Roman" w:hAnsi="Times New Roman" w:cs="Times New Roman"/>
          <w:color w:val="000000" w:themeColor="text1"/>
          <w:sz w:val="28"/>
          <w:szCs w:val="28"/>
        </w:rPr>
        <w:t>исключения возможности дальнейшего создания копий произведений</w:t>
      </w:r>
      <w:proofErr w:type="gramEnd"/>
      <w:r w:rsidRPr="00E739ED">
        <w:rPr>
          <w:rFonts w:ascii="Times New Roman" w:hAnsi="Times New Roman" w:cs="Times New Roman"/>
          <w:color w:val="000000" w:themeColor="text1"/>
          <w:sz w:val="28"/>
          <w:szCs w:val="28"/>
        </w:rPr>
        <w:t xml:space="preserve"> в электронной форме.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w:t>
      </w:r>
      <w:proofErr w:type="gramStart"/>
      <w:r w:rsidRPr="00E739ED">
        <w:rPr>
          <w:rFonts w:ascii="Times New Roman" w:hAnsi="Times New Roman" w:cs="Times New Roman"/>
          <w:color w:val="000000" w:themeColor="text1"/>
          <w:sz w:val="28"/>
          <w:szCs w:val="28"/>
        </w:rPr>
        <w:t>Общедоступные библиотеки, а также архивы, доступ к архивным документам которых не ограничен, при условии отсутствия цели извлечения прибыли вправе без согласия автора или иного правообладателя и без выплаты вознаграждения, но с обязательным указанием имени автора, произведение которого используется, и источника заимствования создавать единичные копии, в том числе в электронной форме, экземпляров произведений, принадлежащих им и правомерно введенных в гражданский оборот</w:t>
      </w:r>
      <w:proofErr w:type="gramEnd"/>
      <w:r w:rsidRPr="00E739ED">
        <w:rPr>
          <w:rFonts w:ascii="Times New Roman" w:hAnsi="Times New Roman" w:cs="Times New Roman"/>
          <w:color w:val="000000" w:themeColor="text1"/>
          <w:sz w:val="28"/>
          <w:szCs w:val="28"/>
        </w:rPr>
        <w:t>:</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в целях обеспечения сохранности и доступности для пользователей: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а) ветхих, изношенных, испорченных, дефектных экземпляров произведений;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б) единичных и (или) редких экземпляров произведений, рукописей, выдача которых пользователям может привести к их утрате, порче или уничтожению;</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в) экземпляров произведений, записанных на машиночитаемых носителях, для пользования которыми отсутствуют необходимые средства;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г) экземпляров произведений, имеющих исключительно научное и образовательное значение, при условии, что они не переиздавались свыше десяти лет </w:t>
      </w:r>
      <w:proofErr w:type="gramStart"/>
      <w:r w:rsidRPr="00E739ED">
        <w:rPr>
          <w:rFonts w:ascii="Times New Roman" w:hAnsi="Times New Roman" w:cs="Times New Roman"/>
          <w:color w:val="000000" w:themeColor="text1"/>
          <w:sz w:val="28"/>
          <w:szCs w:val="28"/>
        </w:rPr>
        <w:t>с даты выхода</w:t>
      </w:r>
      <w:proofErr w:type="gramEnd"/>
      <w:r w:rsidRPr="00E739ED">
        <w:rPr>
          <w:rFonts w:ascii="Times New Roman" w:hAnsi="Times New Roman" w:cs="Times New Roman"/>
          <w:color w:val="000000" w:themeColor="text1"/>
          <w:sz w:val="28"/>
          <w:szCs w:val="28"/>
        </w:rPr>
        <w:t xml:space="preserve"> в свет их последнего издания на территории Донецкой Народной Республики;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в целях восстановления, замены утраченных или испорченных экземпляров произведений, а также для предоставления экземпляров произведений другим утратившим их по каким-либо причинам общедоступным библиотекам или архивам, доступ к архивным документам которых не ограничен.</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3. Копии экземпляров произведений, созданные в электронной форме в соответствии с частью 2 настоящей статьи, могут предоставляться пользователям с соблюдением условий, предусмотренных частью 1 настоящей статьи.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w:t>
      </w:r>
      <w:proofErr w:type="gramStart"/>
      <w:r w:rsidRPr="00E739ED">
        <w:rPr>
          <w:rFonts w:ascii="Times New Roman" w:hAnsi="Times New Roman" w:cs="Times New Roman"/>
          <w:color w:val="000000" w:themeColor="text1"/>
          <w:sz w:val="28"/>
          <w:szCs w:val="28"/>
        </w:rPr>
        <w:t>Библиотеки, получающие экземпляры диссертаций в соответствии с законом об обязательном экземпляре документов, при условии отсутствия цели извлечения прибыли вправе без согласия автора или иного правообладателя и без выплаты вознаграждения, но с обязательным указанием имени автора, произведение которого используется, и источника заимствования создавать единичные копии таких диссертаций, в том числе в электронной форме, в целях, предусмотренных частью 2 настоящей статьи.</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Копии диссертаций, созданные в электронной форме, могут предоставляться пользователям с соблюдением условий, предусмотренных частью 1 настоящей статьи.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w:t>
      </w:r>
      <w:proofErr w:type="gramStart"/>
      <w:r w:rsidRPr="00E739ED">
        <w:rPr>
          <w:rFonts w:ascii="Times New Roman" w:hAnsi="Times New Roman" w:cs="Times New Roman"/>
          <w:color w:val="000000" w:themeColor="text1"/>
          <w:sz w:val="28"/>
          <w:szCs w:val="28"/>
        </w:rPr>
        <w:t>Общедоступные библиотеки, а также архивы, доступ к архивным документам которых не ограничен, при условии отсутствия цели извлечения прибыли вправе без согласия автора или иного правообладателя и без выплаты вознаграждения, но с обязательным указанием имени автора, произведение которого используется, и источника заимствования создавать в единственном экземпляре и предоставлять копии, в том числе в электронной форме, отдельных статей и малообъемных произведений, правомерно</w:t>
      </w:r>
      <w:proofErr w:type="gramEnd"/>
      <w:r w:rsidRPr="00E739ED">
        <w:rPr>
          <w:rFonts w:ascii="Times New Roman" w:hAnsi="Times New Roman" w:cs="Times New Roman"/>
          <w:color w:val="000000" w:themeColor="text1"/>
          <w:sz w:val="28"/>
          <w:szCs w:val="28"/>
        </w:rPr>
        <w:t xml:space="preserve"> опубликованных в сборниках, газетах и других периодических печатных изданиях, коротких отрывков из иных правомерно опубликованных письменных произведений (с иллюстрациями или без иллюстраций) по запросам физических лиц для научных и образовательных целей.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6. </w:t>
      </w:r>
      <w:proofErr w:type="gramStart"/>
      <w:r w:rsidRPr="00E739ED">
        <w:rPr>
          <w:rFonts w:ascii="Times New Roman" w:hAnsi="Times New Roman" w:cs="Times New Roman"/>
          <w:color w:val="000000" w:themeColor="text1"/>
          <w:sz w:val="28"/>
          <w:szCs w:val="28"/>
        </w:rPr>
        <w:t>Образовательные организации при условии отсутствия цели извлечения прибыли вправе без согласия автора и без выплаты вознаграждения, но с обязательным указанием имени автора, произведение которого используется, и источника заимствования создавать копии, в том числе в электронной форме, отдельных статей и малообъемных произведений, правомерно опубликованных в сборниках, газетах и других периодических печатных изданиях, коротких отрывков из иных правомерно опубликованных письменных произведений (с</w:t>
      </w:r>
      <w:proofErr w:type="gramEnd"/>
      <w:r w:rsidRPr="00E739ED">
        <w:rPr>
          <w:rFonts w:ascii="Times New Roman" w:hAnsi="Times New Roman" w:cs="Times New Roman"/>
          <w:color w:val="000000" w:themeColor="text1"/>
          <w:sz w:val="28"/>
          <w:szCs w:val="28"/>
        </w:rPr>
        <w:t xml:space="preserve"> иллюстрациями или без иллюстраций) и предоставлять эти копии обучающимся и педагогическим работникам для </w:t>
      </w:r>
      <w:r w:rsidRPr="00E739ED">
        <w:rPr>
          <w:rFonts w:ascii="Times New Roman" w:hAnsi="Times New Roman" w:cs="Times New Roman"/>
          <w:color w:val="000000" w:themeColor="text1"/>
          <w:sz w:val="28"/>
          <w:szCs w:val="28"/>
        </w:rPr>
        <w:lastRenderedPageBreak/>
        <w:t>проведения экзаменов, аудиторных занятий и самостоятельной подготовки в необходимых для этого количествах.</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7. Государственные архивы в пределах своей компетенции вправе создавать единичные копии произведений, размещенных в сети Интернет, для хранения в архиве с исключением последующего воспроизведения и д</w:t>
      </w:r>
      <w:r w:rsidR="00295E14" w:rsidRPr="00E739ED">
        <w:rPr>
          <w:rFonts w:ascii="Times New Roman" w:hAnsi="Times New Roman" w:cs="Times New Roman"/>
          <w:color w:val="000000" w:themeColor="text1"/>
          <w:sz w:val="28"/>
          <w:szCs w:val="28"/>
        </w:rPr>
        <w:t>оведения до всеобщего сведения.</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1368</w:t>
      </w:r>
      <w:r w:rsidR="003D0063"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Свободное использование произведения, постоянно находящегося в месте, открытом для свободного посещения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w:t>
      </w:r>
      <w:proofErr w:type="gramStart"/>
      <w:r w:rsidRPr="00E739ED">
        <w:rPr>
          <w:rFonts w:ascii="Times New Roman" w:hAnsi="Times New Roman" w:cs="Times New Roman"/>
          <w:color w:val="000000" w:themeColor="text1"/>
          <w:sz w:val="28"/>
          <w:szCs w:val="28"/>
        </w:rPr>
        <w:t>Допускаются без согласия автора или иного правообладателя и без выплаты вознаграждения воспроизведение и распространение изготовленных экземпляров, сообщение в эфир или по кабелю, доведение до всеобщего сведения произведения изобразительного искусства или фотографического произведения, которые постоянно находятся в месте, открытом для свободного посещения, за исключением случаев, когда изображение произведения является основным объектом использования или изображение произведения используется в целях извлечения прибыли.</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Допускается свободное использование путем воспроизведения и распространения изготовленных экземпляров, сообщения в эфир или по кабелю, доведения до всеобщего сведения в форме изображений произведений архитектуры, градостроительства и произведений садово-паркового искусства, расположенных в месте, открытом для свободного посеще</w:t>
      </w:r>
      <w:r w:rsidR="00295E14" w:rsidRPr="00E739ED">
        <w:rPr>
          <w:rFonts w:ascii="Times New Roman" w:hAnsi="Times New Roman" w:cs="Times New Roman"/>
          <w:color w:val="000000" w:themeColor="text1"/>
          <w:sz w:val="28"/>
          <w:szCs w:val="28"/>
        </w:rPr>
        <w:t>ния, или видных из этого места.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1369</w:t>
      </w:r>
      <w:r w:rsidR="003D0063"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Свободное публичное исполнение правомерно обнародованного музыкального произведения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Допускается без согласия автора или иного правообладателя и без выплаты вознаграждения публичное исполнение правомерно обнародованного музыкального произведения во время официальной или религиозной церемонии либо похорон в объеме, оправдан</w:t>
      </w:r>
      <w:r w:rsidR="00295E14" w:rsidRPr="00E739ED">
        <w:rPr>
          <w:rFonts w:ascii="Times New Roman" w:hAnsi="Times New Roman" w:cs="Times New Roman"/>
          <w:color w:val="000000" w:themeColor="text1"/>
          <w:sz w:val="28"/>
          <w:szCs w:val="28"/>
        </w:rPr>
        <w:t>ном характером такой церемонии.</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1370</w:t>
      </w:r>
      <w:r w:rsidR="003D0063"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Свободное воспроизведение произведения для целей правоприменения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 xml:space="preserve">Допускается без согласия автора или иного правообладателя и без выплаты вознаграждения воспроизведение произведения для осуществления производства по делу об административном правонарушении, для производства дознания, предварительного следствия или осуществления судопроизводства в </w:t>
      </w:r>
      <w:r w:rsidR="00295E14" w:rsidRPr="00E739ED">
        <w:rPr>
          <w:rFonts w:ascii="Times New Roman" w:hAnsi="Times New Roman" w:cs="Times New Roman"/>
          <w:color w:val="000000" w:themeColor="text1"/>
          <w:sz w:val="28"/>
          <w:szCs w:val="28"/>
        </w:rPr>
        <w:t>объеме, оправданном этой целью.</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1371</w:t>
      </w:r>
      <w:r w:rsidR="003D0063"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Свободная запись произведения организацией эфирного вещания в целях краткосрочного пользования</w:t>
      </w:r>
    </w:p>
    <w:p w:rsidR="00D50968"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Организация эфирного вещания вправе без согласия автора или иного правообладателя и без выплаты дополнительного вознаграждения делать запись в целях краткосрочного пользования того произведения, в отношении которого эта организация получила право на сообщение в эфир, при условии, что такая запись делается организацией эфирного вещания с помощью ее собственного оборудования и для собственных передач.</w:t>
      </w:r>
      <w:proofErr w:type="gramEnd"/>
      <w:r w:rsidRPr="00E739ED">
        <w:rPr>
          <w:rFonts w:ascii="Times New Roman" w:hAnsi="Times New Roman" w:cs="Times New Roman"/>
          <w:color w:val="000000" w:themeColor="text1"/>
          <w:sz w:val="28"/>
          <w:szCs w:val="28"/>
        </w:rPr>
        <w:t xml:space="preserve"> При этом организация обязана уничтожить такую запись в течение шести месяцев со дня ее изготовления, если более продолжительный срок не согласован с правообладателем или не установлен законом. Такая запись может быть сохранена без согласия правообладателя в государственных или муниципальных архивах, если она носит исключи</w:t>
      </w:r>
      <w:r w:rsidR="00295E14" w:rsidRPr="00E739ED">
        <w:rPr>
          <w:rFonts w:ascii="Times New Roman" w:hAnsi="Times New Roman" w:cs="Times New Roman"/>
          <w:color w:val="000000" w:themeColor="text1"/>
          <w:sz w:val="28"/>
          <w:szCs w:val="28"/>
        </w:rPr>
        <w:t>тельно документальный характер.</w:t>
      </w:r>
    </w:p>
    <w:p w:rsidR="004C7B6D" w:rsidRPr="00E739ED" w:rsidRDefault="00A45EF9" w:rsidP="00EA1C5F">
      <w:pPr>
        <w:spacing w:after="360" w:line="276" w:lineRule="auto"/>
        <w:ind w:firstLine="709"/>
        <w:jc w:val="both"/>
        <w:rPr>
          <w:rFonts w:ascii="Times New Roman" w:hAnsi="Times New Roman" w:cs="Times New Roman"/>
          <w:b/>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1372</w:t>
      </w:r>
      <w:r w:rsidR="003D0063"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Право пользователя программы для ЭВМ и базы данных</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Лицо, правомерно владеющее экземпляром программы для ЭВМ или экземпляром базы данных (пользователь), вправе без разрешения автора или иного правообладателя и без выплаты дополнительного вознаграждения: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1) осуществлять действия, необходимые для функционирования программы для ЭВМ или базы данных (в том числе в ходе использования в соответствии с их назначением), включая запись и хранение в памяти ЭВМ (одной ЭВМ или одного пользователя сети), внесение в программу для ЭВМ или базу данных изменений исключительно в целях их функционирования на технических средствах пользователя, исправление явных ошибок, если иное не</w:t>
      </w:r>
      <w:proofErr w:type="gramEnd"/>
      <w:r w:rsidRPr="00E739ED">
        <w:rPr>
          <w:rFonts w:ascii="Times New Roman" w:hAnsi="Times New Roman" w:cs="Times New Roman"/>
          <w:color w:val="000000" w:themeColor="text1"/>
          <w:sz w:val="28"/>
          <w:szCs w:val="28"/>
        </w:rPr>
        <w:t xml:space="preserve"> предусмотрено договором с правообладателем;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2) изготовить копию программы для ЭВМ или базы данных при условии, что эта копия предназначена только для архивных целей или для замены правомерно приобретенного экземпляра в случаях, когда такой экземпляр </w:t>
      </w:r>
      <w:r w:rsidRPr="00E739ED">
        <w:rPr>
          <w:rFonts w:ascii="Times New Roman" w:hAnsi="Times New Roman" w:cs="Times New Roman"/>
          <w:color w:val="000000" w:themeColor="text1"/>
          <w:sz w:val="28"/>
          <w:szCs w:val="28"/>
        </w:rPr>
        <w:lastRenderedPageBreak/>
        <w:t>утерян, уничтожен или стал непригоден для использования. При этом копия программы для ЭВМ или базы данных не может быть использована в иных целях, чем цели, указанные в пункте 1 настоящей части, и должна быть уничтожена, если владение экземпляром таких программы или базы данных перестало быть правомерным.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Лицо, правомерно владеющее экземпляром программы для ЭВМ, вправе без согласия правообладателя и без выплаты дополнительного вознаграждения изучать, исследовать или испытывать функционирование такой программы в целях определения идей и принципов, лежащих в основе любого элемента программы для ЭВМ, путем осуществления действий, предусмотренных пунктом 1 части 1 настоящей статьи.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w:t>
      </w:r>
      <w:proofErr w:type="gramStart"/>
      <w:r w:rsidRPr="00E739ED">
        <w:rPr>
          <w:rFonts w:ascii="Times New Roman" w:hAnsi="Times New Roman" w:cs="Times New Roman"/>
          <w:color w:val="000000" w:themeColor="text1"/>
          <w:sz w:val="28"/>
          <w:szCs w:val="28"/>
        </w:rPr>
        <w:t>Лицо, правомерно владеющее экземпляром программы для ЭВМ, вправе без согласия правообладателя и без выплаты дополнительного вознаграждения воспроизвести и преобразовать объектный код в исходный текст (</w:t>
      </w:r>
      <w:proofErr w:type="spellStart"/>
      <w:r w:rsidRPr="00E739ED">
        <w:rPr>
          <w:rFonts w:ascii="Times New Roman" w:hAnsi="Times New Roman" w:cs="Times New Roman"/>
          <w:color w:val="000000" w:themeColor="text1"/>
          <w:sz w:val="28"/>
          <w:szCs w:val="28"/>
        </w:rPr>
        <w:t>декомпилировать</w:t>
      </w:r>
      <w:proofErr w:type="spellEnd"/>
      <w:r w:rsidRPr="00E739ED">
        <w:rPr>
          <w:rFonts w:ascii="Times New Roman" w:hAnsi="Times New Roman" w:cs="Times New Roman"/>
          <w:color w:val="000000" w:themeColor="text1"/>
          <w:sz w:val="28"/>
          <w:szCs w:val="28"/>
        </w:rPr>
        <w:t xml:space="preserve"> программу для ЭВМ) или поручить иным лицам осуществить эти действия, если они необходимы для достижения способности к взаимодействию независимо разработанной этим лицом программы для ЭВМ с другими программами, которые могут взаимодействовать с </w:t>
      </w:r>
      <w:proofErr w:type="spellStart"/>
      <w:r w:rsidRPr="00E739ED">
        <w:rPr>
          <w:rFonts w:ascii="Times New Roman" w:hAnsi="Times New Roman" w:cs="Times New Roman"/>
          <w:color w:val="000000" w:themeColor="text1"/>
          <w:sz w:val="28"/>
          <w:szCs w:val="28"/>
        </w:rPr>
        <w:t>декомпилируемой</w:t>
      </w:r>
      <w:proofErr w:type="spellEnd"/>
      <w:r w:rsidRPr="00E739ED">
        <w:rPr>
          <w:rFonts w:ascii="Times New Roman" w:hAnsi="Times New Roman" w:cs="Times New Roman"/>
          <w:color w:val="000000" w:themeColor="text1"/>
          <w:sz w:val="28"/>
          <w:szCs w:val="28"/>
        </w:rPr>
        <w:t xml:space="preserve"> программой, при</w:t>
      </w:r>
      <w:proofErr w:type="gramEnd"/>
      <w:r w:rsidRPr="00E739ED">
        <w:rPr>
          <w:rFonts w:ascii="Times New Roman" w:hAnsi="Times New Roman" w:cs="Times New Roman"/>
          <w:color w:val="000000" w:themeColor="text1"/>
          <w:sz w:val="28"/>
          <w:szCs w:val="28"/>
        </w:rPr>
        <w:t xml:space="preserve"> </w:t>
      </w:r>
      <w:proofErr w:type="gramStart"/>
      <w:r w:rsidRPr="00E739ED">
        <w:rPr>
          <w:rFonts w:ascii="Times New Roman" w:hAnsi="Times New Roman" w:cs="Times New Roman"/>
          <w:color w:val="000000" w:themeColor="text1"/>
          <w:sz w:val="28"/>
          <w:szCs w:val="28"/>
        </w:rPr>
        <w:t>соблюдении</w:t>
      </w:r>
      <w:proofErr w:type="gramEnd"/>
      <w:r w:rsidRPr="00E739ED">
        <w:rPr>
          <w:rFonts w:ascii="Times New Roman" w:hAnsi="Times New Roman" w:cs="Times New Roman"/>
          <w:color w:val="000000" w:themeColor="text1"/>
          <w:sz w:val="28"/>
          <w:szCs w:val="28"/>
        </w:rPr>
        <w:t xml:space="preserve"> следующих условий: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информация, необходимая для достижения способности к взаимодействию, ранее не была доступна этому лицу из других источников;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2) указанные действия осуществляются в отношении только тех частей </w:t>
      </w:r>
      <w:proofErr w:type="spellStart"/>
      <w:r w:rsidRPr="00E739ED">
        <w:rPr>
          <w:rFonts w:ascii="Times New Roman" w:hAnsi="Times New Roman" w:cs="Times New Roman"/>
          <w:color w:val="000000" w:themeColor="text1"/>
          <w:sz w:val="28"/>
          <w:szCs w:val="28"/>
        </w:rPr>
        <w:t>декомпилируемой</w:t>
      </w:r>
      <w:proofErr w:type="spellEnd"/>
      <w:r w:rsidRPr="00E739ED">
        <w:rPr>
          <w:rFonts w:ascii="Times New Roman" w:hAnsi="Times New Roman" w:cs="Times New Roman"/>
          <w:color w:val="000000" w:themeColor="text1"/>
          <w:sz w:val="28"/>
          <w:szCs w:val="28"/>
        </w:rPr>
        <w:t xml:space="preserve"> программы для ЭВМ, которые необходимы для достижения способности к взаимодействию;</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3) информация, полученная в результате декомпилирования, может использоваться лишь для достижения способности к взаимодействию независимо разработанной программы для ЭВМ с другими программами, не может передаваться иным лицам, за исключением случаев, когда это необходимо для достижения способности к взаимодействию независимо разработанной программы для ЭВМ с другими программами, а также не может использоваться для разработки программы для ЭВМ, по своему виду существенно</w:t>
      </w:r>
      <w:proofErr w:type="gramEnd"/>
      <w:r w:rsidRPr="00E739ED">
        <w:rPr>
          <w:rFonts w:ascii="Times New Roman" w:hAnsi="Times New Roman" w:cs="Times New Roman"/>
          <w:color w:val="000000" w:themeColor="text1"/>
          <w:sz w:val="28"/>
          <w:szCs w:val="28"/>
        </w:rPr>
        <w:t xml:space="preserve"> </w:t>
      </w:r>
      <w:proofErr w:type="gramStart"/>
      <w:r w:rsidRPr="00E739ED">
        <w:rPr>
          <w:rFonts w:ascii="Times New Roman" w:hAnsi="Times New Roman" w:cs="Times New Roman"/>
          <w:color w:val="000000" w:themeColor="text1"/>
          <w:sz w:val="28"/>
          <w:szCs w:val="28"/>
        </w:rPr>
        <w:t xml:space="preserve">схожей с </w:t>
      </w:r>
      <w:proofErr w:type="spellStart"/>
      <w:r w:rsidRPr="00E739ED">
        <w:rPr>
          <w:rFonts w:ascii="Times New Roman" w:hAnsi="Times New Roman" w:cs="Times New Roman"/>
          <w:color w:val="000000" w:themeColor="text1"/>
          <w:sz w:val="28"/>
          <w:szCs w:val="28"/>
        </w:rPr>
        <w:t>декомпилируемой</w:t>
      </w:r>
      <w:proofErr w:type="spellEnd"/>
      <w:r w:rsidRPr="00E739ED">
        <w:rPr>
          <w:rFonts w:ascii="Times New Roman" w:hAnsi="Times New Roman" w:cs="Times New Roman"/>
          <w:color w:val="000000" w:themeColor="text1"/>
          <w:sz w:val="28"/>
          <w:szCs w:val="28"/>
        </w:rPr>
        <w:t xml:space="preserve"> программой для ЭВМ, или для осуществления другого действия, нарушающего исключительное право на программу для ЭВМ.</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4. Применение положений, предусмотренных настоящей статьей, не должно противоречить обычному использованию программы для ЭВМ или базы данных и не должно ущемлять необоснованным образом законные интересы ав</w:t>
      </w:r>
      <w:r w:rsidR="00295E14" w:rsidRPr="00E739ED">
        <w:rPr>
          <w:rFonts w:ascii="Times New Roman" w:hAnsi="Times New Roman" w:cs="Times New Roman"/>
          <w:color w:val="000000" w:themeColor="text1"/>
          <w:sz w:val="28"/>
          <w:szCs w:val="28"/>
        </w:rPr>
        <w:t>тора или иного правообладателя.</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1373</w:t>
      </w:r>
      <w:r w:rsidR="003D0063"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Срок действия исключительного права на произведен</w:t>
      </w:r>
      <w:r w:rsidR="00295E14" w:rsidRPr="00E739ED">
        <w:rPr>
          <w:rFonts w:ascii="Times New Roman" w:hAnsi="Times New Roman" w:cs="Times New Roman"/>
          <w:b/>
          <w:color w:val="000000" w:themeColor="text1"/>
          <w:sz w:val="28"/>
          <w:szCs w:val="28"/>
        </w:rPr>
        <w:t>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Исключительное право на произведение действует в течение всей жизни автора и семидесяти лет, считая с 1 января года, следующего за годом смерти автора.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Исключительное право на произведение, созданное в соавторстве, действует в течение всей жизни автора, пережившего других соавторов, и семидесяти лет, считая с 1 января года, следующего за годом его смерти.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На произведение, обнародованное анонимно или под псевдонимом, срок действия исключительного права истекает через семьдесят лет, считая с 1 января года, следующего за годом его правомерного обнародования. Если в течение указанного срока автор произведения, обнародованного анонимно или под псевдонимом, раскроет свою личность или его личность не будет далее оставлять сомнений, исключительное право будет действовать в течение срока, установленного частью 1 настоящей статьи.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Исключительное право на произведение, обнародованное после смерти автора, действует в течение семидесяти лет после обнародования произведения, считая с 1 января года, следующего за годом его обнародования, при условии, что произведение было обнародовано в течение семидесяти лет после смерти автора.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Если автор произведения был репрессирован и посмертно реабилитирован, срок действия исключительного права считается продленным и семьдесят лет исчисляются с 1 января года, следующего за годом реабилитации автора произведения.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Если автор работал во время Великой Отечественной войны или участвовал в ней, срок действия исключительного права, установленный настоящей статьей, увеличива</w:t>
      </w:r>
      <w:r w:rsidR="00295E14" w:rsidRPr="00E739ED">
        <w:rPr>
          <w:rFonts w:ascii="Times New Roman" w:hAnsi="Times New Roman" w:cs="Times New Roman"/>
          <w:color w:val="000000" w:themeColor="text1"/>
          <w:sz w:val="28"/>
          <w:szCs w:val="28"/>
        </w:rPr>
        <w:t>ется на четыре года.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1374</w:t>
      </w:r>
      <w:r w:rsidR="003D0063"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Переход произведения в общественное достояние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1. После прекращения действия исключительного права произведение науки, литературы или искусства, как обнародованное, так и необнародованное, переходит в общественное достояние.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Произведение, перешедшее в общественное достояние, может свободно использоваться любым лицом без чьего-либо согласия или разрешения и без выплаты авторского вознаграждения. При этом охраняются авторство, имя автора и неприкосновенность произведения.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Перешедшее в общественное достояние необнародованное произведение может быть обнародовано любым лицом, если только обнародование произведения не противоречит воле автора, определенно выраженной им в письменной форме (в завещании, письмах, дневниках и тому подобном).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Права физического лица, </w:t>
      </w:r>
      <w:proofErr w:type="gramStart"/>
      <w:r w:rsidRPr="00E739ED">
        <w:rPr>
          <w:rFonts w:ascii="Times New Roman" w:hAnsi="Times New Roman" w:cs="Times New Roman"/>
          <w:color w:val="000000" w:themeColor="text1"/>
          <w:sz w:val="28"/>
          <w:szCs w:val="28"/>
        </w:rPr>
        <w:t>который</w:t>
      </w:r>
      <w:proofErr w:type="gramEnd"/>
      <w:r w:rsidRPr="00E739ED">
        <w:rPr>
          <w:rFonts w:ascii="Times New Roman" w:hAnsi="Times New Roman" w:cs="Times New Roman"/>
          <w:color w:val="000000" w:themeColor="text1"/>
          <w:sz w:val="28"/>
          <w:szCs w:val="28"/>
        </w:rPr>
        <w:t xml:space="preserve"> правомерно обнародовал такое произведение, определяются в соответствии </w:t>
      </w:r>
      <w:r w:rsidR="00295E14" w:rsidRPr="00E739ED">
        <w:rPr>
          <w:rFonts w:ascii="Times New Roman" w:hAnsi="Times New Roman" w:cs="Times New Roman"/>
          <w:color w:val="000000" w:themeColor="text1"/>
          <w:sz w:val="28"/>
          <w:szCs w:val="28"/>
        </w:rPr>
        <w:t xml:space="preserve">с главой </w:t>
      </w:r>
      <w:r w:rsidR="00B230DE" w:rsidRPr="00E739ED">
        <w:rPr>
          <w:rFonts w:ascii="Times New Roman" w:hAnsi="Times New Roman" w:cs="Times New Roman"/>
          <w:color w:val="000000" w:themeColor="text1"/>
          <w:sz w:val="28"/>
          <w:szCs w:val="28"/>
        </w:rPr>
        <w:t>70</w:t>
      </w:r>
      <w:r w:rsidR="00295E14" w:rsidRPr="00E739ED">
        <w:rPr>
          <w:rFonts w:ascii="Times New Roman" w:hAnsi="Times New Roman" w:cs="Times New Roman"/>
          <w:color w:val="000000" w:themeColor="text1"/>
          <w:sz w:val="28"/>
          <w:szCs w:val="28"/>
        </w:rPr>
        <w:t xml:space="preserve"> настоящего Кодекса.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1375</w:t>
      </w:r>
      <w:r w:rsidR="003D0063"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Переход исключительного права на произведение по наследству</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Исключительное право на произведение переходит по наследству.</w:t>
      </w:r>
    </w:p>
    <w:p w:rsidR="00295E14"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В случа</w:t>
      </w:r>
      <w:r w:rsidR="00A43CCB" w:rsidRPr="00E739ED">
        <w:rPr>
          <w:rFonts w:ascii="Times New Roman" w:hAnsi="Times New Roman" w:cs="Times New Roman"/>
          <w:color w:val="000000" w:themeColor="text1"/>
          <w:sz w:val="28"/>
          <w:szCs w:val="28"/>
        </w:rPr>
        <w:t xml:space="preserve">ях, предусмотренных статьей </w:t>
      </w:r>
      <w:r w:rsidR="00B230DE" w:rsidRPr="00E739ED">
        <w:rPr>
          <w:rFonts w:ascii="Times New Roman" w:hAnsi="Times New Roman" w:cs="Times New Roman"/>
          <w:color w:val="000000" w:themeColor="text1"/>
          <w:sz w:val="28"/>
          <w:szCs w:val="28"/>
        </w:rPr>
        <w:t>1281</w:t>
      </w:r>
      <w:r w:rsidRPr="00E739ED">
        <w:rPr>
          <w:rFonts w:ascii="Times New Roman" w:hAnsi="Times New Roman" w:cs="Times New Roman"/>
          <w:color w:val="000000" w:themeColor="text1"/>
          <w:sz w:val="28"/>
          <w:szCs w:val="28"/>
        </w:rPr>
        <w:t xml:space="preserve"> настоящего Кодекса, входящее в состав наследства исключительное право на произведение </w:t>
      </w:r>
      <w:proofErr w:type="gramStart"/>
      <w:r w:rsidRPr="00E739ED">
        <w:rPr>
          <w:rFonts w:ascii="Times New Roman" w:hAnsi="Times New Roman" w:cs="Times New Roman"/>
          <w:color w:val="000000" w:themeColor="text1"/>
          <w:sz w:val="28"/>
          <w:szCs w:val="28"/>
        </w:rPr>
        <w:t>прекращается</w:t>
      </w:r>
      <w:proofErr w:type="gramEnd"/>
      <w:r w:rsidRPr="00E739ED">
        <w:rPr>
          <w:rFonts w:ascii="Times New Roman" w:hAnsi="Times New Roman" w:cs="Times New Roman"/>
          <w:color w:val="000000" w:themeColor="text1"/>
          <w:sz w:val="28"/>
          <w:szCs w:val="28"/>
        </w:rPr>
        <w:t xml:space="preserve"> и произведение переходит в общественное достояние. При этом в случае смерти одного из соавторов исключительное право прекращается в части принадлежащего ему права, если произведение состоит из частей, каждая из которых имеет самостоятельное значение, либо, если произведение образует неразрывное целое, доля умершего соавтора в исключительном праве переходит ко всем переж</w:t>
      </w:r>
      <w:r w:rsidR="00295E14" w:rsidRPr="00E739ED">
        <w:rPr>
          <w:rFonts w:ascii="Times New Roman" w:hAnsi="Times New Roman" w:cs="Times New Roman"/>
          <w:color w:val="000000" w:themeColor="text1"/>
          <w:sz w:val="28"/>
          <w:szCs w:val="28"/>
        </w:rPr>
        <w:t>ившим соавторам в равных долях.</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1376</w:t>
      </w:r>
      <w:r w:rsidR="003D0063"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Обращение взыскания на исключительное право на произведение и право использования произведения по лицензии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На принадлежащее автору исключительное право на произведение обращение взыскания не допускается, за исключением случая обращения взыскания по договору залога, который заключен автором и предметом которого является указанное в договоре и принадлежащее автору </w:t>
      </w:r>
      <w:r w:rsidRPr="00E739ED">
        <w:rPr>
          <w:rFonts w:ascii="Times New Roman" w:hAnsi="Times New Roman" w:cs="Times New Roman"/>
          <w:color w:val="000000" w:themeColor="text1"/>
          <w:sz w:val="28"/>
          <w:szCs w:val="28"/>
        </w:rPr>
        <w:lastRenderedPageBreak/>
        <w:t xml:space="preserve">исключительное право на конкретное произведение. </w:t>
      </w:r>
      <w:proofErr w:type="gramStart"/>
      <w:r w:rsidRPr="00E739ED">
        <w:rPr>
          <w:rFonts w:ascii="Times New Roman" w:hAnsi="Times New Roman" w:cs="Times New Roman"/>
          <w:color w:val="000000" w:themeColor="text1"/>
          <w:sz w:val="28"/>
          <w:szCs w:val="28"/>
        </w:rPr>
        <w:t>На права требования автора к другим лицам по договорам об отчуждении исключительного права на произведение</w:t>
      </w:r>
      <w:proofErr w:type="gramEnd"/>
      <w:r w:rsidRPr="00E739ED">
        <w:rPr>
          <w:rFonts w:ascii="Times New Roman" w:hAnsi="Times New Roman" w:cs="Times New Roman"/>
          <w:color w:val="000000" w:themeColor="text1"/>
          <w:sz w:val="28"/>
          <w:szCs w:val="28"/>
        </w:rPr>
        <w:t xml:space="preserve"> и по лицензионным договорам, а также на доходы, полученные от использования произведения, может быть обращено взыскание.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На исключительное право, принадлежащее не самому автору, а другому лицу, и на право использования произведения, принадлежащее лицензиату, может быть обращено взыскание.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Правила абзаца первого настоящей части распространяются на наследников автора, их наследников и так далее в пределах срока действия исключительного права.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В случае продажи принадлежащего лицензиату права использования произведения с публичных торгов в целях обращения взыскания на это право автору предоставляется преимущес</w:t>
      </w:r>
      <w:r w:rsidR="00295E14" w:rsidRPr="00E739ED">
        <w:rPr>
          <w:rFonts w:ascii="Times New Roman" w:hAnsi="Times New Roman" w:cs="Times New Roman"/>
          <w:color w:val="000000" w:themeColor="text1"/>
          <w:sz w:val="28"/>
          <w:szCs w:val="28"/>
        </w:rPr>
        <w:t>твенное право его приобретения.</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1377</w:t>
      </w:r>
      <w:r w:rsidR="003D0063"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Договор об отчуждении исключительного права на произведение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По договору об отчуждении исключительного права на произведение автор или иной правообладатель передает или обязуется передать принадлежащее ему исключительное право на произведение в полном объеме п</w:t>
      </w:r>
      <w:r w:rsidR="00295E14" w:rsidRPr="00E739ED">
        <w:rPr>
          <w:rFonts w:ascii="Times New Roman" w:hAnsi="Times New Roman" w:cs="Times New Roman"/>
          <w:color w:val="000000" w:themeColor="text1"/>
          <w:sz w:val="28"/>
          <w:szCs w:val="28"/>
        </w:rPr>
        <w:t>риобретателю такого права.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1378</w:t>
      </w:r>
      <w:r w:rsidR="003D0063"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Лицензионный договор о предоставлении права использования произведения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По лицензионному договору одна сторона </w:t>
      </w:r>
      <w:r w:rsidR="00B230DE"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xml:space="preserve"> автор или иной правообладатель (лицензиар) предоставляет либо обязуется предоставить другой стороне (лицензиату) право использования этого произведения в установленных договором пределах.</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Лицензионный договор заключается в письменной форме. Договор о предоставлении права использования произведения в периодическом печатном издании может быть заключен в устной форме.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3. В возмездном лицензионном договоре должен быть указан размер вознаграждения за использование произведения или порядок исчисления такого вознаграждения.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Пользователю программы для ЭВМ или базы данных наряду с правами, принадлежащим</w:t>
      </w:r>
      <w:r w:rsidR="00A43CCB" w:rsidRPr="00E739ED">
        <w:rPr>
          <w:rFonts w:ascii="Times New Roman" w:hAnsi="Times New Roman" w:cs="Times New Roman"/>
          <w:color w:val="000000" w:themeColor="text1"/>
          <w:sz w:val="28"/>
          <w:szCs w:val="28"/>
        </w:rPr>
        <w:t xml:space="preserve">и в соответствии со статьей </w:t>
      </w:r>
      <w:r w:rsidR="00B230DE" w:rsidRPr="00E739ED">
        <w:rPr>
          <w:rFonts w:ascii="Times New Roman" w:hAnsi="Times New Roman" w:cs="Times New Roman"/>
          <w:color w:val="000000" w:themeColor="text1"/>
          <w:sz w:val="28"/>
          <w:szCs w:val="28"/>
        </w:rPr>
        <w:t>1372</w:t>
      </w:r>
      <w:r w:rsidRPr="00E739ED">
        <w:rPr>
          <w:rFonts w:ascii="Times New Roman" w:hAnsi="Times New Roman" w:cs="Times New Roman"/>
          <w:color w:val="000000" w:themeColor="text1"/>
          <w:sz w:val="28"/>
          <w:szCs w:val="28"/>
        </w:rPr>
        <w:t xml:space="preserve"> настоящего Кодекса, по лицензионному договору может быть предоставлено право использования программы для ЭВМ или базы данных в предусмотренных договором пределах.</w:t>
      </w:r>
    </w:p>
    <w:p w:rsidR="004C7B6D" w:rsidRPr="00E739ED" w:rsidRDefault="0000629F"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w:t>
      </w:r>
      <w:r w:rsidR="004C7B6D" w:rsidRPr="00E739ED">
        <w:rPr>
          <w:rFonts w:ascii="Times New Roman" w:hAnsi="Times New Roman" w:cs="Times New Roman"/>
          <w:color w:val="000000" w:themeColor="text1"/>
          <w:sz w:val="28"/>
          <w:szCs w:val="28"/>
        </w:rPr>
        <w:t>Лицензионный договор с пользователем о предоставлении ему простой (неисключительной) лицензии на использование программы для ЭВМ или базы данных может быть заключен в упрощенном порядке.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Лицензионный договор, заключаемый в упрощенном порядке, является договором присоединения, условия которого, в частности, могут быть изложены на приобретаемом экземпляре программы для ЭВМ или базы данных либо на упаковке такого экземпляра, а также в элек</w:t>
      </w:r>
      <w:r w:rsidR="00A43CCB" w:rsidRPr="00E739ED">
        <w:rPr>
          <w:rFonts w:ascii="Times New Roman" w:hAnsi="Times New Roman" w:cs="Times New Roman"/>
          <w:color w:val="000000" w:themeColor="text1"/>
          <w:sz w:val="28"/>
          <w:szCs w:val="28"/>
        </w:rPr>
        <w:t xml:space="preserve">тронном виде (часть 2 статьи </w:t>
      </w:r>
      <w:r w:rsidR="00B230DE" w:rsidRPr="00E739ED">
        <w:rPr>
          <w:rFonts w:ascii="Times New Roman" w:hAnsi="Times New Roman" w:cs="Times New Roman"/>
          <w:color w:val="000000" w:themeColor="text1"/>
          <w:sz w:val="28"/>
          <w:szCs w:val="28"/>
        </w:rPr>
        <w:t>542</w:t>
      </w:r>
      <w:r w:rsidRPr="00E739ED">
        <w:rPr>
          <w:rFonts w:ascii="Times New Roman" w:hAnsi="Times New Roman" w:cs="Times New Roman"/>
          <w:color w:val="000000" w:themeColor="text1"/>
          <w:sz w:val="28"/>
          <w:szCs w:val="28"/>
        </w:rPr>
        <w:t>). Начало использования программы для ЭВМ или базы данных пользователем, как оно определяется указанными условиями, означает его согласие на заключение договора. В этом случае письменная форма договора считается соблюденной.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Лицензионный договор, заключаемый в упрощенном порядке, является безвозмездным, если д</w:t>
      </w:r>
      <w:r w:rsidR="00295E14" w:rsidRPr="00E739ED">
        <w:rPr>
          <w:rFonts w:ascii="Times New Roman" w:hAnsi="Times New Roman" w:cs="Times New Roman"/>
          <w:color w:val="000000" w:themeColor="text1"/>
          <w:sz w:val="28"/>
          <w:szCs w:val="28"/>
        </w:rPr>
        <w:t>оговором не предусмотрено иное.</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1379</w:t>
      </w:r>
      <w:r w:rsidR="003D0063"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Открытая лицензия на использование произведения науки, литературы или искусства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Лицензионный договор, по которому автором или иным правообладателем (лицензиаром) предоставляется лицензиату простая (неисключительная) лицензия на использование произведения науки, литературы или искусства, может быть заключен в упрощенном порядке (открытая лицензия).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Открытая лицензия является договором присоединения. Все ее условия должны быть доступны неопределенному кругу лиц и размещены таким образом, чтобы лицензиат ознакомился с ними перед началом использования соответствующего произведения. В открытой лицензии может содержаться указание на действия, совершение которых будет считаться акцептом ее </w:t>
      </w:r>
      <w:r w:rsidRPr="00E739ED">
        <w:rPr>
          <w:rFonts w:ascii="Times New Roman" w:hAnsi="Times New Roman" w:cs="Times New Roman"/>
          <w:color w:val="000000" w:themeColor="text1"/>
          <w:sz w:val="28"/>
          <w:szCs w:val="28"/>
        </w:rPr>
        <w:lastRenderedPageBreak/>
        <w:t xml:space="preserve">условий </w:t>
      </w:r>
      <w:r w:rsidR="00A45EF9" w:rsidRPr="00E739ED">
        <w:rPr>
          <w:rFonts w:ascii="Times New Roman" w:hAnsi="Times New Roman" w:cs="Times New Roman"/>
          <w:color w:val="000000" w:themeColor="text1"/>
          <w:sz w:val="28"/>
          <w:szCs w:val="28"/>
        </w:rPr>
        <w:t>(статья </w:t>
      </w:r>
      <w:r w:rsidR="00B230DE" w:rsidRPr="00E739ED">
        <w:rPr>
          <w:rFonts w:ascii="Times New Roman" w:hAnsi="Times New Roman" w:cs="Times New Roman"/>
          <w:color w:val="000000" w:themeColor="text1"/>
          <w:sz w:val="28"/>
          <w:szCs w:val="28"/>
        </w:rPr>
        <w:t>547</w:t>
      </w:r>
      <w:r w:rsidRPr="00E739ED">
        <w:rPr>
          <w:rFonts w:ascii="Times New Roman" w:hAnsi="Times New Roman" w:cs="Times New Roman"/>
          <w:color w:val="000000" w:themeColor="text1"/>
          <w:sz w:val="28"/>
          <w:szCs w:val="28"/>
        </w:rPr>
        <w:t>). В этом случае письменная форма договора считается соблюденной.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Предметом открытой лицензии является право использования произведения науки, литературы или искусства в предусмотренных договором пределах.</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Лицензиар может предоставить лицензиату право на использование принадлежащего ему произведения для создания нового результата интеллектуальной деятельности. В данном случае, если иное не предусмотрено открытой лицензией, считается, что лицензиар сделал предложение заключить </w:t>
      </w:r>
      <w:r w:rsidR="00A43CCB" w:rsidRPr="00E739ED">
        <w:rPr>
          <w:rFonts w:ascii="Times New Roman" w:hAnsi="Times New Roman" w:cs="Times New Roman"/>
          <w:color w:val="000000" w:themeColor="text1"/>
          <w:sz w:val="28"/>
          <w:szCs w:val="28"/>
        </w:rPr>
        <w:t xml:space="preserve">договор (часть 2 статьи </w:t>
      </w:r>
      <w:r w:rsidR="0012647F" w:rsidRPr="00E739ED">
        <w:rPr>
          <w:rFonts w:ascii="Times New Roman" w:hAnsi="Times New Roman" w:cs="Times New Roman"/>
          <w:color w:val="000000" w:themeColor="text1"/>
          <w:sz w:val="28"/>
          <w:szCs w:val="28"/>
        </w:rPr>
        <w:t>546</w:t>
      </w:r>
      <w:r w:rsidRPr="00E739ED">
        <w:rPr>
          <w:rFonts w:ascii="Times New Roman" w:hAnsi="Times New Roman" w:cs="Times New Roman"/>
          <w:color w:val="000000" w:themeColor="text1"/>
          <w:sz w:val="28"/>
          <w:szCs w:val="28"/>
        </w:rPr>
        <w:t>) об использовании принадлежащего ему произведения любым лицам, желающим использовать новый результат интеллектуальной деятельности, созданный лицензиатом на основе этого произведения, в пределах и на условиях, которые предусмотрены открытой лицензией. Акцепт такого предложения считается также акцептом предложения лицензиара заключить лицензионный договор в отношении этого произведения.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Открытая лицензия является безвозмездной, если ею не предусмотрено иное.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В случае если срок действия открытой лицензии не определен, в отношении программ для ЭВМ и баз данных договор считается заключенным на весь срок действия исключительного права, а в отношении других видов произведений договор считается заключенным на пять лет.</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В случае если в открытой лицензии не указана территория, на которой допускается использование соответствующего произведения, такое использование допускается на территории Донецкой Народной Республики и за ее пределами.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w:t>
      </w:r>
      <w:proofErr w:type="gramStart"/>
      <w:r w:rsidRPr="00E739ED">
        <w:rPr>
          <w:rFonts w:ascii="Times New Roman" w:hAnsi="Times New Roman" w:cs="Times New Roman"/>
          <w:color w:val="000000" w:themeColor="text1"/>
          <w:sz w:val="28"/>
          <w:szCs w:val="28"/>
        </w:rPr>
        <w:t>Лицензиар, предоставивший открытую лицензию, вправе в одностороннем порядке полностью или частично отказаться</w:t>
      </w:r>
      <w:r w:rsidR="00A43CCB" w:rsidRPr="00E739ED">
        <w:rPr>
          <w:rFonts w:ascii="Times New Roman" w:hAnsi="Times New Roman" w:cs="Times New Roman"/>
          <w:color w:val="000000" w:themeColor="text1"/>
          <w:sz w:val="28"/>
          <w:szCs w:val="28"/>
        </w:rPr>
        <w:t xml:space="preserve"> от договора (часть </w:t>
      </w:r>
      <w:r w:rsidR="0012647F" w:rsidRPr="00E739ED">
        <w:rPr>
          <w:rFonts w:ascii="Times New Roman" w:hAnsi="Times New Roman" w:cs="Times New Roman"/>
          <w:color w:val="000000" w:themeColor="text1"/>
          <w:sz w:val="28"/>
          <w:szCs w:val="28"/>
        </w:rPr>
        <w:t>2</w:t>
      </w:r>
      <w:r w:rsidR="00A43CCB" w:rsidRPr="00E739ED">
        <w:rPr>
          <w:rFonts w:ascii="Times New Roman" w:hAnsi="Times New Roman" w:cs="Times New Roman"/>
          <w:color w:val="000000" w:themeColor="text1"/>
          <w:sz w:val="28"/>
          <w:szCs w:val="28"/>
        </w:rPr>
        <w:t xml:space="preserve"> статьи </w:t>
      </w:r>
      <w:r w:rsidR="0012647F" w:rsidRPr="00E739ED">
        <w:rPr>
          <w:rFonts w:ascii="Times New Roman" w:hAnsi="Times New Roman" w:cs="Times New Roman"/>
          <w:color w:val="000000" w:themeColor="text1"/>
          <w:sz w:val="28"/>
          <w:szCs w:val="28"/>
        </w:rPr>
        <w:t>561</w:t>
      </w:r>
      <w:r w:rsidRPr="00E739ED">
        <w:rPr>
          <w:rFonts w:ascii="Times New Roman" w:hAnsi="Times New Roman" w:cs="Times New Roman"/>
          <w:color w:val="000000" w:themeColor="text1"/>
          <w:sz w:val="28"/>
          <w:szCs w:val="28"/>
        </w:rPr>
        <w:t>), если лицензиат будет предоставлять третьим лицам права на использование принадлежащего лицензиару произведения либо на использование нового результата интеллектуальной деятельности, созданного лицензиатом на основе этого произведения, за пределами прав и (или) на иных условиях, чем те, которые предусмотрены открытой лицензией.</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 xml:space="preserve">5. Автор или иной </w:t>
      </w:r>
      <w:proofErr w:type="gramStart"/>
      <w:r w:rsidRPr="00E739ED">
        <w:rPr>
          <w:rFonts w:ascii="Times New Roman" w:hAnsi="Times New Roman" w:cs="Times New Roman"/>
          <w:color w:val="000000" w:themeColor="text1"/>
          <w:sz w:val="28"/>
          <w:szCs w:val="28"/>
        </w:rPr>
        <w:t>правообладатель</w:t>
      </w:r>
      <w:proofErr w:type="gramEnd"/>
      <w:r w:rsidRPr="00E739ED">
        <w:rPr>
          <w:rFonts w:ascii="Times New Roman" w:hAnsi="Times New Roman" w:cs="Times New Roman"/>
          <w:color w:val="000000" w:themeColor="text1"/>
          <w:sz w:val="28"/>
          <w:szCs w:val="28"/>
        </w:rPr>
        <w:t xml:space="preserve"> в случае если исключительное право на произведение нарушено неправомерными действиями по предоставлению или использованию открытой лицензии, вправе требовать применения к нарушителю мер защиты исключительного права в соответствии со с</w:t>
      </w:r>
      <w:r w:rsidR="00A43CCB" w:rsidRPr="00E739ED">
        <w:rPr>
          <w:rFonts w:ascii="Times New Roman" w:hAnsi="Times New Roman" w:cs="Times New Roman"/>
          <w:color w:val="000000" w:themeColor="text1"/>
          <w:sz w:val="28"/>
          <w:szCs w:val="28"/>
        </w:rPr>
        <w:t xml:space="preserve">татьей </w:t>
      </w:r>
      <w:r w:rsidR="0012647F" w:rsidRPr="00E739ED">
        <w:rPr>
          <w:rFonts w:ascii="Times New Roman" w:hAnsi="Times New Roman" w:cs="Times New Roman"/>
          <w:color w:val="000000" w:themeColor="text1"/>
          <w:sz w:val="28"/>
          <w:szCs w:val="28"/>
        </w:rPr>
        <w:t>1343</w:t>
      </w:r>
      <w:r w:rsidR="00295E14" w:rsidRPr="00E739ED">
        <w:rPr>
          <w:rFonts w:ascii="Times New Roman" w:hAnsi="Times New Roman" w:cs="Times New Roman"/>
          <w:color w:val="000000" w:themeColor="text1"/>
          <w:sz w:val="28"/>
          <w:szCs w:val="28"/>
        </w:rPr>
        <w:t xml:space="preserve"> настоящего Кодекса.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1380</w:t>
      </w:r>
      <w:r w:rsidR="003D0063"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Особые условия издательского лицензионного договора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По договору о предоставлении права использования произведения, заключенному автором или иным правообладателем с издателем, то есть с лицом, на которое в соответствии с договором возлагается обязанность издать произведение (издательский лицензионный договор), лицензиат обязан начать использование произведения не позднее срока, установленного в договоре. При неисполнении этой обязанности лицензиар вправе отказаться от договора без возмещения лицензиату причиненных таким отказом убытков.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В случае отсутствия в договоре конкретного срока начала использования произведения такое использование должно быть начато в срок, обычный для данного вида произведений и способа их использования. Такой </w:t>
      </w:r>
      <w:proofErr w:type="gramStart"/>
      <w:r w:rsidRPr="00E739ED">
        <w:rPr>
          <w:rFonts w:ascii="Times New Roman" w:hAnsi="Times New Roman" w:cs="Times New Roman"/>
          <w:color w:val="000000" w:themeColor="text1"/>
          <w:sz w:val="28"/>
          <w:szCs w:val="28"/>
        </w:rPr>
        <w:t>договор</w:t>
      </w:r>
      <w:proofErr w:type="gramEnd"/>
      <w:r w:rsidRPr="00E739ED">
        <w:rPr>
          <w:rFonts w:ascii="Times New Roman" w:hAnsi="Times New Roman" w:cs="Times New Roman"/>
          <w:color w:val="000000" w:themeColor="text1"/>
          <w:sz w:val="28"/>
          <w:szCs w:val="28"/>
        </w:rPr>
        <w:t xml:space="preserve"> может быть расторгнут лицензиаром по основаниям и в порядке, к</w:t>
      </w:r>
      <w:r w:rsidR="00A43CCB" w:rsidRPr="00E739ED">
        <w:rPr>
          <w:rFonts w:ascii="Times New Roman" w:hAnsi="Times New Roman" w:cs="Times New Roman"/>
          <w:color w:val="000000" w:themeColor="text1"/>
          <w:sz w:val="28"/>
          <w:szCs w:val="28"/>
        </w:rPr>
        <w:t xml:space="preserve">оторые предусмотрены статьей </w:t>
      </w:r>
      <w:r w:rsidR="0012647F" w:rsidRPr="00E739ED">
        <w:rPr>
          <w:rFonts w:ascii="Times New Roman" w:hAnsi="Times New Roman" w:cs="Times New Roman"/>
          <w:color w:val="000000" w:themeColor="text1"/>
          <w:sz w:val="28"/>
          <w:szCs w:val="28"/>
        </w:rPr>
        <w:t>560</w:t>
      </w:r>
      <w:r w:rsidRPr="00E739ED">
        <w:rPr>
          <w:rFonts w:ascii="Times New Roman" w:hAnsi="Times New Roman" w:cs="Times New Roman"/>
          <w:color w:val="000000" w:themeColor="text1"/>
          <w:sz w:val="28"/>
          <w:szCs w:val="28"/>
        </w:rPr>
        <w:t xml:space="preserve"> 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В случае расторжения издательского лицензионного договора на основании положений, предусмотренных частью 1 настоящей статьи, лицензиар вправе требовать выплаты ему вознаграждения, предусмотренного данн</w:t>
      </w:r>
      <w:r w:rsidR="00295E14" w:rsidRPr="00E739ED">
        <w:rPr>
          <w:rFonts w:ascii="Times New Roman" w:hAnsi="Times New Roman" w:cs="Times New Roman"/>
          <w:color w:val="000000" w:themeColor="text1"/>
          <w:sz w:val="28"/>
          <w:szCs w:val="28"/>
        </w:rPr>
        <w:t>ым договором, в полном размере.</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1381</w:t>
      </w:r>
      <w:r w:rsidR="003D0063"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Договор авторского заказа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По договору авторского заказа одна сторона (автор) обязуется по заказу другой стороны (заказчика) создать обусловленное договором произведение науки, литературы или искусства на материальном носителе или в иной форме.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Материальный носитель произведения передается заказчику в собственность, если соглашением сторон не предусмотрена его передача заказчику во временное пользование.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Договор авторского заказа является возмездным, если соглашением сторон не предусмотрено иное.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2. Договором авторского заказа может быть предусмотрено отчуждение заказчику исключительного права на произведение, которое должно быть создано автором, или предоставление заказчику права использования этого произведения в установленных договором пределах.</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3. В случае если договор авторского заказа предусматривает отчуждение заказчику исключительного права на произведение, которое должно быть создано автором, к такому договору соответственно применяются правила настоящего Кодекса о </w:t>
      </w:r>
      <w:proofErr w:type="gramStart"/>
      <w:r w:rsidRPr="00E739ED">
        <w:rPr>
          <w:rFonts w:ascii="Times New Roman" w:hAnsi="Times New Roman" w:cs="Times New Roman"/>
          <w:color w:val="000000" w:themeColor="text1"/>
          <w:sz w:val="28"/>
          <w:szCs w:val="28"/>
        </w:rPr>
        <w:t>договоре</w:t>
      </w:r>
      <w:proofErr w:type="gramEnd"/>
      <w:r w:rsidRPr="00E739ED">
        <w:rPr>
          <w:rFonts w:ascii="Times New Roman" w:hAnsi="Times New Roman" w:cs="Times New Roman"/>
          <w:color w:val="000000" w:themeColor="text1"/>
          <w:sz w:val="28"/>
          <w:szCs w:val="28"/>
        </w:rPr>
        <w:t xml:space="preserve"> об отчуждении исключительного права, если из существа договора не вытекает иное.</w:t>
      </w:r>
    </w:p>
    <w:p w:rsidR="00D50968"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4. Если договор авторского заказа заключен с условием о предоставлении заказчику права использования произведения в установленных договором пределах, к такому договору соответственно применяются положения, предусмотренные статьями </w:t>
      </w:r>
      <w:r w:rsidR="0012647F" w:rsidRPr="00E739ED">
        <w:rPr>
          <w:rFonts w:ascii="Times New Roman" w:hAnsi="Times New Roman" w:cs="Times New Roman"/>
          <w:color w:val="000000" w:themeColor="text1"/>
          <w:sz w:val="28"/>
          <w:szCs w:val="28"/>
        </w:rPr>
        <w:t>1378</w:t>
      </w:r>
      <w:r w:rsidR="00A43CCB" w:rsidRPr="00E739ED">
        <w:rPr>
          <w:rFonts w:ascii="Times New Roman" w:hAnsi="Times New Roman" w:cs="Times New Roman"/>
          <w:color w:val="000000" w:themeColor="text1"/>
          <w:sz w:val="28"/>
          <w:szCs w:val="28"/>
        </w:rPr>
        <w:t xml:space="preserve"> и </w:t>
      </w:r>
      <w:r w:rsidR="0012647F" w:rsidRPr="00E739ED">
        <w:rPr>
          <w:rFonts w:ascii="Times New Roman" w:hAnsi="Times New Roman" w:cs="Times New Roman"/>
          <w:color w:val="000000" w:themeColor="text1"/>
          <w:sz w:val="28"/>
          <w:szCs w:val="28"/>
        </w:rPr>
        <w:t>1380</w:t>
      </w:r>
      <w:r w:rsidR="00295E14" w:rsidRPr="00E739ED">
        <w:rPr>
          <w:rFonts w:ascii="Times New Roman" w:hAnsi="Times New Roman" w:cs="Times New Roman"/>
          <w:color w:val="000000" w:themeColor="text1"/>
          <w:sz w:val="28"/>
          <w:szCs w:val="28"/>
        </w:rPr>
        <w:t xml:space="preserve"> настоящего Кодекса.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1382</w:t>
      </w:r>
      <w:r w:rsidR="003D0063"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Срок исполнения договора авторского заказа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Произведение, создание которого предусмотрено договором авторского заказа, должно быть передано заказчику в срок, установленный договором.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Договор, который не предусматривает и не позволяет определить срок его исполнения, не считается заключенным.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В случае если срок исполнения договора авторского заказа наступил, автору при необходимости и при наличии уважительных причин для завершения создания произведения предоставляется дополнительный льготный срок продолжительностью в одну четвертую часть срока, установленного для исполнения договора, если соглашением сторон не предусмотрен более длительный льготный срок. В случаях, пред</w:t>
      </w:r>
      <w:r w:rsidR="00A43CCB" w:rsidRPr="00E739ED">
        <w:rPr>
          <w:rFonts w:ascii="Times New Roman" w:hAnsi="Times New Roman" w:cs="Times New Roman"/>
          <w:color w:val="000000" w:themeColor="text1"/>
          <w:sz w:val="28"/>
          <w:szCs w:val="28"/>
        </w:rPr>
        <w:t xml:space="preserve">усмотренных частью 1 статьи </w:t>
      </w:r>
      <w:r w:rsidR="00137853" w:rsidRPr="00E739ED">
        <w:rPr>
          <w:rFonts w:ascii="Times New Roman" w:hAnsi="Times New Roman" w:cs="Times New Roman"/>
          <w:color w:val="000000" w:themeColor="text1"/>
          <w:sz w:val="28"/>
          <w:szCs w:val="28"/>
        </w:rPr>
        <w:t>1332</w:t>
      </w:r>
      <w:r w:rsidRPr="00E739ED">
        <w:rPr>
          <w:rFonts w:ascii="Times New Roman" w:hAnsi="Times New Roman" w:cs="Times New Roman"/>
          <w:color w:val="000000" w:themeColor="text1"/>
          <w:sz w:val="28"/>
          <w:szCs w:val="28"/>
        </w:rPr>
        <w:t xml:space="preserve"> настоящего Кодекса, это правило применяется, если иное не предусмотрено договором.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По истечении льготного срока, предоставленного автору в соответствии с частью 2 настоящей статьи, заказчик вправе в одностороннем порядке отказаться от договора авторского заказа.</w:t>
      </w:r>
    </w:p>
    <w:p w:rsidR="00295E14"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Заказчик также вправе отказаться от договора авторского заказа непосредственно по окончании срока, установленного договором для его </w:t>
      </w:r>
      <w:r w:rsidRPr="00E739ED">
        <w:rPr>
          <w:rFonts w:ascii="Times New Roman" w:hAnsi="Times New Roman" w:cs="Times New Roman"/>
          <w:color w:val="000000" w:themeColor="text1"/>
          <w:sz w:val="28"/>
          <w:szCs w:val="28"/>
        </w:rPr>
        <w:lastRenderedPageBreak/>
        <w:t>исполнения, если договор к этому времени не исполнен, а из его условий явно вытекает, что при нарушении срока исполнения договора заказчик</w:t>
      </w:r>
      <w:r w:rsidR="00295E14" w:rsidRPr="00E739ED">
        <w:rPr>
          <w:rFonts w:ascii="Times New Roman" w:hAnsi="Times New Roman" w:cs="Times New Roman"/>
          <w:color w:val="000000" w:themeColor="text1"/>
          <w:sz w:val="28"/>
          <w:szCs w:val="28"/>
        </w:rPr>
        <w:t xml:space="preserve"> утрачивает интерес к договору.</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1383</w:t>
      </w:r>
      <w:r w:rsidR="003D0063"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Ответственность по договорам, заключаемым автором произведения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Ответственность автора по договору об отчуждении исключительного права на произведение и по лицензионному договору ограничена суммой реального ущерба, причиненного другой стороне, если договором не предусмотрен меньший размер ответственности автора.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2. В случае неисполнения или ненадлежащего исполнения договора авторского заказа, за которое автор несет ответственность, автор обязан возвратить заказчику аванс, а также уплатить ему неустойку, если она предусмотрена договором. При этом общий размер указанных выплат ограничен суммой реального </w:t>
      </w:r>
      <w:r w:rsidR="00295E14" w:rsidRPr="00E739ED">
        <w:rPr>
          <w:rFonts w:ascii="Times New Roman" w:hAnsi="Times New Roman" w:cs="Times New Roman"/>
          <w:color w:val="000000" w:themeColor="text1"/>
          <w:sz w:val="28"/>
          <w:szCs w:val="28"/>
        </w:rPr>
        <w:t>ущерба, причиненного заказчику.</w:t>
      </w:r>
    </w:p>
    <w:p w:rsidR="004C7B6D" w:rsidRPr="00E739ED" w:rsidRDefault="00A45EF9" w:rsidP="00EA1C5F">
      <w:pPr>
        <w:spacing w:after="360" w:line="276" w:lineRule="auto"/>
        <w:ind w:firstLine="709"/>
        <w:jc w:val="both"/>
        <w:rPr>
          <w:rFonts w:ascii="Times New Roman" w:hAnsi="Times New Roman" w:cs="Times New Roman"/>
          <w:b/>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1384</w:t>
      </w:r>
      <w:r w:rsidR="003D0063"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Отчуждение оригинала произведения и исключительное право на произведение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При отчуждении автором оригинала произведения (рукописи, оригинала произведения живописи, скульптуры и тому подобного), в том числе при отчуждении оригинала произведения по договору авторского заказа, исключительное право на произведение сохраняется за автором, если договором не предусмотрено иное.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При отчуждении оригинала произведения его собственником, обладающим исключительным правом на произведение, но не являющимся автором произведения, исключительное право на произведение переходит к приобретателю оригинала произведения, если договором не предусмотрено иное.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Правила настоящей части, относящиеся к автору произведения, распространяются также на наследников автора, их наследников и так далее в пределах срока действия исключительного права на произведение.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w:t>
      </w:r>
      <w:proofErr w:type="gramStart"/>
      <w:r w:rsidRPr="00E739ED">
        <w:rPr>
          <w:rFonts w:ascii="Times New Roman" w:hAnsi="Times New Roman" w:cs="Times New Roman"/>
          <w:color w:val="000000" w:themeColor="text1"/>
          <w:sz w:val="28"/>
          <w:szCs w:val="28"/>
        </w:rPr>
        <w:t xml:space="preserve">В случае если исключительное право на произведение не перешло к приобретателю его оригинала, приобретатель без согласия автора или иного </w:t>
      </w:r>
      <w:r w:rsidRPr="00E739ED">
        <w:rPr>
          <w:rFonts w:ascii="Times New Roman" w:hAnsi="Times New Roman" w:cs="Times New Roman"/>
          <w:color w:val="000000" w:themeColor="text1"/>
          <w:sz w:val="28"/>
          <w:szCs w:val="28"/>
        </w:rPr>
        <w:lastRenderedPageBreak/>
        <w:t>правообладателя и без выплаты ему вознаграждения вправе демонстрировать приобретенный в собственность оригинал произведения и воспроизводить его в каталогах выставок и изданиях, посвященных его коллекции, а также передавать оригинал произведения для демонстрации на выставках, организуемых другими лицами.</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Приобретатель оригинала произведения изобразительного искусства или фотографического произведения, который изображен на этом произведении, вправе без согласия автора или иного правообладателя и без выплаты ему вознаграждения использовать это произведение в качестве иллюстрации при издании своих литературных произведений, а также воспроизводить, публично показывать и распространять без цели извлечения прибыли копии произведения, если иное не предусмотрено договором с автором или иным правообладателем.</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Приобретатель фотографического произведения, который изображен на этом произведении, также вправе свободно использовать его в связи с изданием произведений, посвященных биографии приобретателя, если иное не предусмотрено договором с автором или иным обладателем прав на </w:t>
      </w:r>
      <w:r w:rsidR="00295E14" w:rsidRPr="00E739ED">
        <w:rPr>
          <w:rFonts w:ascii="Times New Roman" w:hAnsi="Times New Roman" w:cs="Times New Roman"/>
          <w:color w:val="000000" w:themeColor="text1"/>
          <w:sz w:val="28"/>
          <w:szCs w:val="28"/>
        </w:rPr>
        <w:t>фотографическое произведение.</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1385</w:t>
      </w:r>
      <w:r w:rsidR="003D0063"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Право доступа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Автор произведения изобразительного искусства вправе требовать от собственника оригинала произведения предоставления возможности осуществлять право на воспроизведение своего произведения (право доступа). При этом от собственника оригинала произведения нельзя требовать доставки произведения автору.</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Автор произведения архитектуры вправе требовать от собственника оригинала произведения предоставления возможности осуществлять фото- и видеосъемку произведения, если д</w:t>
      </w:r>
      <w:r w:rsidR="00295E14" w:rsidRPr="00E739ED">
        <w:rPr>
          <w:rFonts w:ascii="Times New Roman" w:hAnsi="Times New Roman" w:cs="Times New Roman"/>
          <w:color w:val="000000" w:themeColor="text1"/>
          <w:sz w:val="28"/>
          <w:szCs w:val="28"/>
        </w:rPr>
        <w:t>оговором не предусмотрено иное.</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1386</w:t>
      </w:r>
      <w:r w:rsidR="003D0063"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Право следования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w:t>
      </w:r>
      <w:proofErr w:type="gramStart"/>
      <w:r w:rsidRPr="00E739ED">
        <w:rPr>
          <w:rFonts w:ascii="Times New Roman" w:hAnsi="Times New Roman" w:cs="Times New Roman"/>
          <w:color w:val="000000" w:themeColor="text1"/>
          <w:sz w:val="28"/>
          <w:szCs w:val="28"/>
        </w:rPr>
        <w:t>В случае отчуждения автором оригинала произведения изобразительного искусства при каждой перепродаже соответствующего оригинала, в которой в качестве посредника участвует юридическое лицо или физическое лицо</w:t>
      </w:r>
      <w:r w:rsidR="00137853" w:rsidRPr="00E739ED">
        <w:rPr>
          <w:rFonts w:ascii="Times New Roman" w:hAnsi="Times New Roman" w:cs="Times New Roman"/>
          <w:color w:val="000000" w:themeColor="text1"/>
          <w:sz w:val="28"/>
          <w:szCs w:val="28"/>
        </w:rPr>
        <w:t xml:space="preserve"> – </w:t>
      </w:r>
      <w:r w:rsidRPr="00E739ED">
        <w:rPr>
          <w:rFonts w:ascii="Times New Roman" w:hAnsi="Times New Roman" w:cs="Times New Roman"/>
          <w:color w:val="000000" w:themeColor="text1"/>
          <w:sz w:val="28"/>
          <w:szCs w:val="28"/>
        </w:rPr>
        <w:t xml:space="preserve">предприниматель (в частности, аукционный дом, галерея </w:t>
      </w:r>
      <w:r w:rsidRPr="00E739ED">
        <w:rPr>
          <w:rFonts w:ascii="Times New Roman" w:hAnsi="Times New Roman" w:cs="Times New Roman"/>
          <w:color w:val="000000" w:themeColor="text1"/>
          <w:sz w:val="28"/>
          <w:szCs w:val="28"/>
        </w:rPr>
        <w:lastRenderedPageBreak/>
        <w:t>изобразительного искусства, художественный салон, магазин), автор имеет право на получение от продавца вознаграждения в виде процентных отчислений от цены перепродажи (право следования).</w:t>
      </w:r>
      <w:proofErr w:type="gramEnd"/>
      <w:r w:rsidRPr="00E739ED">
        <w:rPr>
          <w:rFonts w:ascii="Times New Roman" w:hAnsi="Times New Roman" w:cs="Times New Roman"/>
          <w:color w:val="000000" w:themeColor="text1"/>
          <w:sz w:val="28"/>
          <w:szCs w:val="28"/>
        </w:rPr>
        <w:t xml:space="preserve"> Размер процентных отчислений, условия и порядок их выплаты определяются </w:t>
      </w:r>
      <w:r w:rsidR="00A111F7" w:rsidRPr="00E739ED">
        <w:rPr>
          <w:rFonts w:ascii="Times New Roman" w:hAnsi="Times New Roman" w:cs="Times New Roman"/>
          <w:color w:val="000000" w:themeColor="text1"/>
          <w:sz w:val="28"/>
          <w:szCs w:val="28"/>
        </w:rPr>
        <w:t xml:space="preserve">Правительством </w:t>
      </w:r>
      <w:r w:rsidRPr="00E739ED">
        <w:rPr>
          <w:rFonts w:ascii="Times New Roman" w:hAnsi="Times New Roman" w:cs="Times New Roman"/>
          <w:color w:val="000000" w:themeColor="text1"/>
          <w:sz w:val="28"/>
          <w:szCs w:val="28"/>
        </w:rPr>
        <w:t>Донецкой Народной Республики.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Авторы пользуются правом следования в порядке, установленном частью 1 настоящей статьи, также в отношении авторских рукописей (автографов) литературных и музыкальных произведений.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Право следования неотчуждаемо, но переходит к наследникам автора на срок действия исключи</w:t>
      </w:r>
      <w:r w:rsidR="00A43CCB" w:rsidRPr="00E739ED">
        <w:rPr>
          <w:rFonts w:ascii="Times New Roman" w:hAnsi="Times New Roman" w:cs="Times New Roman"/>
          <w:color w:val="000000" w:themeColor="text1"/>
          <w:sz w:val="28"/>
          <w:szCs w:val="28"/>
        </w:rPr>
        <w:t>тельного права на произведение.</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1387</w:t>
      </w:r>
      <w:r w:rsidR="00907026"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Права автора произведения архитектуры, градостроительства или садово-паркового искусства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Автор произведения архитектуры, градостроительства или садово-паркового искусства имеет исключительное право использовать свое произведение в соответств</w:t>
      </w:r>
      <w:r w:rsidR="00A43CCB" w:rsidRPr="00E739ED">
        <w:rPr>
          <w:rFonts w:ascii="Times New Roman" w:hAnsi="Times New Roman" w:cs="Times New Roman"/>
          <w:color w:val="000000" w:themeColor="text1"/>
          <w:sz w:val="28"/>
          <w:szCs w:val="28"/>
        </w:rPr>
        <w:t xml:space="preserve">ии с частями 2 и 3 статьи </w:t>
      </w:r>
      <w:r w:rsidR="004C4B62" w:rsidRPr="00E739ED">
        <w:rPr>
          <w:rFonts w:ascii="Times New Roman" w:hAnsi="Times New Roman" w:cs="Times New Roman"/>
          <w:color w:val="000000" w:themeColor="text1"/>
          <w:sz w:val="28"/>
          <w:szCs w:val="28"/>
        </w:rPr>
        <w:t>1362</w:t>
      </w:r>
      <w:r w:rsidRPr="00E739ED">
        <w:rPr>
          <w:rFonts w:ascii="Times New Roman" w:hAnsi="Times New Roman" w:cs="Times New Roman"/>
          <w:color w:val="000000" w:themeColor="text1"/>
          <w:sz w:val="28"/>
          <w:szCs w:val="28"/>
        </w:rPr>
        <w:t xml:space="preserve"> настоящего Кодекса, в том числе путем разработки документации для строительства и путем реализации архитектурного, градостроительного или садово-паркового проекта, если договором не предусмотрено иное.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Использование архитектурного, градостроительного или садово-паркового проекта для реализации допускается только однократно, если иное не установлено договором, в соответствии с которым создан проект. </w:t>
      </w:r>
      <w:proofErr w:type="gramStart"/>
      <w:r w:rsidRPr="00E739ED">
        <w:rPr>
          <w:rFonts w:ascii="Times New Roman" w:hAnsi="Times New Roman" w:cs="Times New Roman"/>
          <w:color w:val="000000" w:themeColor="text1"/>
          <w:sz w:val="28"/>
          <w:szCs w:val="28"/>
        </w:rPr>
        <w:t>Проект и выполненная на его основе документация для строительства могут быть использованы повторно только с согласия автора проекта, если договором не предусмотрено иное.</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2. Автор произведения архитектуры, градостроительства или садово-паркового искусства имеет право на осуществление авторского </w:t>
      </w:r>
      <w:proofErr w:type="gramStart"/>
      <w:r w:rsidRPr="00E739ED">
        <w:rPr>
          <w:rFonts w:ascii="Times New Roman" w:hAnsi="Times New Roman" w:cs="Times New Roman"/>
          <w:color w:val="000000" w:themeColor="text1"/>
          <w:sz w:val="28"/>
          <w:szCs w:val="28"/>
        </w:rPr>
        <w:t>контроля за</w:t>
      </w:r>
      <w:proofErr w:type="gramEnd"/>
      <w:r w:rsidRPr="00E739ED">
        <w:rPr>
          <w:rFonts w:ascii="Times New Roman" w:hAnsi="Times New Roman" w:cs="Times New Roman"/>
          <w:color w:val="000000" w:themeColor="text1"/>
          <w:sz w:val="28"/>
          <w:szCs w:val="28"/>
        </w:rPr>
        <w:t xml:space="preserve"> разработкой документации для строительства и право авторского надзора за строительством здания или сооружения либо иной реализацией соответствующего проекта. </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3. Автор произведения архитектуры, градостроительства или садово-паркового искусства вправе требовать от заказчика архитектурного, </w:t>
      </w:r>
      <w:r w:rsidRPr="00E739ED">
        <w:rPr>
          <w:rFonts w:ascii="Times New Roman" w:hAnsi="Times New Roman" w:cs="Times New Roman"/>
          <w:color w:val="000000" w:themeColor="text1"/>
          <w:sz w:val="28"/>
          <w:szCs w:val="28"/>
        </w:rPr>
        <w:lastRenderedPageBreak/>
        <w:t>градостроительного или садово-паркового проекта предоставления права на участие в реализации своего проекта, если д</w:t>
      </w:r>
      <w:r w:rsidR="00295E14" w:rsidRPr="00E739ED">
        <w:rPr>
          <w:rFonts w:ascii="Times New Roman" w:hAnsi="Times New Roman" w:cs="Times New Roman"/>
          <w:color w:val="000000" w:themeColor="text1"/>
          <w:sz w:val="28"/>
          <w:szCs w:val="28"/>
        </w:rPr>
        <w:t>оговором не предусмотрено иное.</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1388</w:t>
      </w:r>
      <w:r w:rsidR="00907026"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Служебное произведение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Авторские права на произведение науки, литературы или искусства, созданное в </w:t>
      </w:r>
      <w:proofErr w:type="gramStart"/>
      <w:r w:rsidRPr="00E739ED">
        <w:rPr>
          <w:rFonts w:ascii="Times New Roman" w:hAnsi="Times New Roman" w:cs="Times New Roman"/>
          <w:color w:val="000000" w:themeColor="text1"/>
          <w:sz w:val="28"/>
          <w:szCs w:val="28"/>
        </w:rPr>
        <w:t>пределах</w:t>
      </w:r>
      <w:proofErr w:type="gramEnd"/>
      <w:r w:rsidRPr="00E739ED">
        <w:rPr>
          <w:rFonts w:ascii="Times New Roman" w:hAnsi="Times New Roman" w:cs="Times New Roman"/>
          <w:color w:val="000000" w:themeColor="text1"/>
          <w:sz w:val="28"/>
          <w:szCs w:val="28"/>
        </w:rPr>
        <w:t xml:space="preserve"> установленных для работника (автора) трудовых обязанностей (служебное произведение), принадлежат автору.</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Исключительное право на служебное произведение принадлежит работодателю, если трудовым или гражданско-правовым договором между работодателем и автором не предусмотрено иное.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Если работодатель в течение трех лет со дня, когда служебное произведение было предоставлено в его распоряжение, не начнет использование этого произведения, не передаст исключительное право на него другому лицу или не сообщит автору о сохранении произведения в тайне, исключительное право на служебное произведение возвращается автору.</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Если работодатель в срок, предусмотренный в абзаце втором настоящей части, начнет использование служебного произведения или передаст исключительное право другому лицу, автор имеет право на вознаграждение. Автор приобретает указанное право на вознаграждение и в случае, когда работодатель принял решение о сохранении служебного произведения в тайне и по этой причине не начал использование этого произведения в указанный срок. Размер вознаграждения, условия и порядок его выплаты работодателем определяются договором между ним </w:t>
      </w:r>
      <w:r w:rsidR="00976DC0" w:rsidRPr="00E739ED">
        <w:rPr>
          <w:rFonts w:ascii="Times New Roman" w:hAnsi="Times New Roman" w:cs="Times New Roman"/>
          <w:color w:val="000000" w:themeColor="text1"/>
          <w:sz w:val="28"/>
          <w:szCs w:val="28"/>
        </w:rPr>
        <w:t>и работником, а в случае спора –</w:t>
      </w:r>
      <w:r w:rsidRPr="00E739ED">
        <w:rPr>
          <w:rFonts w:ascii="Times New Roman" w:hAnsi="Times New Roman" w:cs="Times New Roman"/>
          <w:color w:val="000000" w:themeColor="text1"/>
          <w:sz w:val="28"/>
          <w:szCs w:val="28"/>
        </w:rPr>
        <w:t xml:space="preserve"> судом.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Право на вознаграждение за служебное произведение неотчуждаемо и не переходит по наследству, однако права автора по договору, заключенному им с работодателем, и не полученные автором доходы переходят к наследникам.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3. В случае если в соответствии с частью 2 настоящей статьи исключительное право на служебное произведение принадлежит автору, работодатель имеет право использования соответствующего служебного произведения на условиях простой (неисключительной) лицензии с выплатой правообладателю вознаграждения. Пределы использования служебного произведения, размер, условия и порядок выплаты вознаграждения </w:t>
      </w:r>
      <w:r w:rsidRPr="00E739ED">
        <w:rPr>
          <w:rFonts w:ascii="Times New Roman" w:hAnsi="Times New Roman" w:cs="Times New Roman"/>
          <w:color w:val="000000" w:themeColor="text1"/>
          <w:sz w:val="28"/>
          <w:szCs w:val="28"/>
        </w:rPr>
        <w:lastRenderedPageBreak/>
        <w:t xml:space="preserve">определяются договором между работодателем и автором, а в случае спора </w:t>
      </w:r>
      <w:r w:rsidR="00137853"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xml:space="preserve"> судом.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Работодатель может обнародовать служебное произведение, если договором между ним и автором не предусмотрено иное, а также указывать при использовании служебного произведения свое имя или наименование ли</w:t>
      </w:r>
      <w:r w:rsidR="00295E14" w:rsidRPr="00E739ED">
        <w:rPr>
          <w:rFonts w:ascii="Times New Roman" w:hAnsi="Times New Roman" w:cs="Times New Roman"/>
          <w:color w:val="000000" w:themeColor="text1"/>
          <w:sz w:val="28"/>
          <w:szCs w:val="28"/>
        </w:rPr>
        <w:t>бо требовать такого указания.</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1389</w:t>
      </w:r>
      <w:r w:rsidR="00907026"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Произведения, созданные по заказу</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Исключительное право на программу для ЭВМ, базу данных или иное произведение, созданные по договору, предметом которого было создание такого произведения (по заказу), принадлежит заказчику, если договором между подрядчиком (исполнителем) и заказчиком не предусмотрено иное.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В случае если исключительное право на произведение в соответствии с частью 1 настоящей статьи принадлежит заказчику, подрядчик (исполнитель) вправе, поскольку договором не предусмотрено иное, использовать такое произведение для собственных нужд на условиях безвозмездной простой (неисключительной) лицензии в течение всего срока действия исключительного права.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w:t>
      </w:r>
      <w:proofErr w:type="gramStart"/>
      <w:r w:rsidRPr="00E739ED">
        <w:rPr>
          <w:rFonts w:ascii="Times New Roman" w:hAnsi="Times New Roman" w:cs="Times New Roman"/>
          <w:color w:val="000000" w:themeColor="text1"/>
          <w:sz w:val="28"/>
          <w:szCs w:val="28"/>
        </w:rPr>
        <w:t>В случае если в соответствии с договором между подрядчиком (исполнителем) и заказчиком исключительное право на произведение принадлежит подрядчику (исполнителю), заказчик вправе использовать такое произведение в целях, для достижения которых был заключен соответствующий договор, на условиях безвозмездной простой (неисключительной) лицензии в течение всего срока действия исключительного права, если договором не предусмотрено иное.</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Автор созданного по заказу произведения, которому не принадлежит исключительное право на произведение, имеет право на вознаграждение в соответствии с абз</w:t>
      </w:r>
      <w:r w:rsidR="00A43CCB" w:rsidRPr="00E739ED">
        <w:rPr>
          <w:rFonts w:ascii="Times New Roman" w:hAnsi="Times New Roman" w:cs="Times New Roman"/>
          <w:color w:val="000000" w:themeColor="text1"/>
          <w:sz w:val="28"/>
          <w:szCs w:val="28"/>
        </w:rPr>
        <w:t xml:space="preserve">ацем третьим части 2 статьи </w:t>
      </w:r>
      <w:r w:rsidR="00734D1D" w:rsidRPr="00E739ED">
        <w:rPr>
          <w:rFonts w:ascii="Times New Roman" w:hAnsi="Times New Roman" w:cs="Times New Roman"/>
          <w:color w:val="000000" w:themeColor="text1"/>
          <w:sz w:val="28"/>
          <w:szCs w:val="28"/>
        </w:rPr>
        <w:t>1388</w:t>
      </w:r>
      <w:r w:rsidRPr="00E739ED">
        <w:rPr>
          <w:rFonts w:ascii="Times New Roman" w:hAnsi="Times New Roman" w:cs="Times New Roman"/>
          <w:color w:val="000000" w:themeColor="text1"/>
          <w:sz w:val="28"/>
          <w:szCs w:val="28"/>
        </w:rPr>
        <w:t xml:space="preserve"> 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Правила настоящей статьи не распространяются на договоры, в которых подрядчиком (исполнителем) является сам ав</w:t>
      </w:r>
      <w:r w:rsidR="00295E14" w:rsidRPr="00E739ED">
        <w:rPr>
          <w:rFonts w:ascii="Times New Roman" w:hAnsi="Times New Roman" w:cs="Times New Roman"/>
          <w:color w:val="000000" w:themeColor="text1"/>
          <w:sz w:val="28"/>
          <w:szCs w:val="28"/>
        </w:rPr>
        <w:t xml:space="preserve">тор произведения </w:t>
      </w:r>
      <w:r w:rsidR="00A45EF9" w:rsidRPr="00E739ED">
        <w:rPr>
          <w:rFonts w:ascii="Times New Roman" w:hAnsi="Times New Roman" w:cs="Times New Roman"/>
          <w:color w:val="000000" w:themeColor="text1"/>
          <w:sz w:val="28"/>
          <w:szCs w:val="28"/>
        </w:rPr>
        <w:t>(статья </w:t>
      </w:r>
      <w:r w:rsidR="00734D1D" w:rsidRPr="00E739ED">
        <w:rPr>
          <w:rFonts w:ascii="Times New Roman" w:hAnsi="Times New Roman" w:cs="Times New Roman"/>
          <w:color w:val="000000" w:themeColor="text1"/>
          <w:sz w:val="28"/>
          <w:szCs w:val="28"/>
        </w:rPr>
        <w:t>1381</w:t>
      </w:r>
      <w:r w:rsidR="00295E14" w:rsidRPr="00E739ED">
        <w:rPr>
          <w:rFonts w:ascii="Times New Roman" w:hAnsi="Times New Roman" w:cs="Times New Roman"/>
          <w:color w:val="000000" w:themeColor="text1"/>
          <w:sz w:val="28"/>
          <w:szCs w:val="28"/>
        </w:rPr>
        <w:t>).</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Статья </w:t>
      </w:r>
      <w:r w:rsidR="00BB7CA3" w:rsidRPr="00E739ED">
        <w:rPr>
          <w:rFonts w:ascii="Times New Roman" w:hAnsi="Times New Roman" w:cs="Times New Roman"/>
          <w:color w:val="000000" w:themeColor="text1"/>
          <w:sz w:val="28"/>
          <w:szCs w:val="28"/>
        </w:rPr>
        <w:t>1390</w:t>
      </w:r>
      <w:r w:rsidR="00907026"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Произведения, созданные при выполнении работ по договору</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Исключительное право на программу для ЭВМ, базу данных или иное произведение, созданные при выполнении договора подряда либо договора на выполнение научно-исследовательских, опытно-конструкторских или технологических работ, которые прямо не предусматривали создание такого произведения, принадлежит подрядчику (исполнителю), если договором между ним и заказчиком не предусмотрено иное.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В этом случае заказчик вправе, если договором не предусмотрено иное, использовать созданное произведение в целях, для достижения которых был заключен соответствующий договор, на условиях простой (неисключительной) лицензии в течение всего срока действия исключительного права без выплаты за такое использование произведения дополнительного вознаграждения. При передаче подрядчиком (исполнителем) исключительного права на произведение другому лицу заказчик сохраняет право использования произведения.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w:t>
      </w:r>
      <w:proofErr w:type="gramStart"/>
      <w:r w:rsidRPr="00E739ED">
        <w:rPr>
          <w:rFonts w:ascii="Times New Roman" w:hAnsi="Times New Roman" w:cs="Times New Roman"/>
          <w:color w:val="000000" w:themeColor="text1"/>
          <w:sz w:val="28"/>
          <w:szCs w:val="28"/>
        </w:rPr>
        <w:t>В случае если в соответствии с договором между подрядчиком (исполнителем) и заказчиком исключительное право на произведение передано заказчику или указанному им третьему лицу, подрядчик (исполнитель) вправе использовать созданное им произведение для собственных нужд на условиях безвозмездной простой (неисключительной) лицензии в течение всего срока действия исключительного права, если договором не предусмотрено иное.</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3. Автор указанного в части 1 настоящей статьи произведения, которому не принадлежит исключительное право на произведение, имеет право на вознаграждение в соответствии с абзацем третьим части 2 </w:t>
      </w:r>
      <w:r w:rsidR="00A43CCB" w:rsidRPr="00E739ED">
        <w:rPr>
          <w:rFonts w:ascii="Times New Roman" w:hAnsi="Times New Roman" w:cs="Times New Roman"/>
          <w:color w:val="000000" w:themeColor="text1"/>
          <w:sz w:val="28"/>
          <w:szCs w:val="28"/>
        </w:rPr>
        <w:t xml:space="preserve">статьи </w:t>
      </w:r>
      <w:r w:rsidR="00734D1D" w:rsidRPr="00E739ED">
        <w:rPr>
          <w:rFonts w:ascii="Times New Roman" w:hAnsi="Times New Roman" w:cs="Times New Roman"/>
          <w:color w:val="000000" w:themeColor="text1"/>
          <w:sz w:val="28"/>
          <w:szCs w:val="28"/>
        </w:rPr>
        <w:t>1388</w:t>
      </w:r>
      <w:r w:rsidR="00295E14" w:rsidRPr="00E739ED">
        <w:rPr>
          <w:rFonts w:ascii="Times New Roman" w:hAnsi="Times New Roman" w:cs="Times New Roman"/>
          <w:color w:val="000000" w:themeColor="text1"/>
          <w:sz w:val="28"/>
          <w:szCs w:val="28"/>
        </w:rPr>
        <w:t xml:space="preserve"> настоящего Кодекса.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1391</w:t>
      </w:r>
      <w:r w:rsidR="00907026"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Произведения науки, литературы и искусства, созданные по государственному или муниципальному контракту</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w:t>
      </w:r>
      <w:proofErr w:type="gramStart"/>
      <w:r w:rsidRPr="00E739ED">
        <w:rPr>
          <w:rFonts w:ascii="Times New Roman" w:hAnsi="Times New Roman" w:cs="Times New Roman"/>
          <w:color w:val="000000" w:themeColor="text1"/>
          <w:sz w:val="28"/>
          <w:szCs w:val="28"/>
        </w:rPr>
        <w:t xml:space="preserve">Исключительное право на произведение науки, литературы или искусства, созданное по государственному или муниципальному контракту для государственных или муниципальных нужд, принадлежит исполнителю, являющемуся автором либо иным выполняющим государственный или муниципальный контракт лицом, если государственным или муниципальным </w:t>
      </w:r>
      <w:r w:rsidRPr="00E739ED">
        <w:rPr>
          <w:rFonts w:ascii="Times New Roman" w:hAnsi="Times New Roman" w:cs="Times New Roman"/>
          <w:color w:val="000000" w:themeColor="text1"/>
          <w:sz w:val="28"/>
          <w:szCs w:val="28"/>
        </w:rPr>
        <w:lastRenderedPageBreak/>
        <w:t>контрактом не предусмотрено, что это право принадлежит Донецкой Народной Республике или</w:t>
      </w:r>
      <w:r w:rsidR="00C3373D" w:rsidRPr="00E739ED">
        <w:rPr>
          <w:rFonts w:ascii="Times New Roman" w:hAnsi="Times New Roman" w:cs="Times New Roman"/>
          <w:color w:val="000000" w:themeColor="text1"/>
          <w:sz w:val="28"/>
          <w:szCs w:val="28"/>
        </w:rPr>
        <w:t xml:space="preserve"> муниципальному образованию</w:t>
      </w:r>
      <w:r w:rsidRPr="00E739ED">
        <w:rPr>
          <w:rFonts w:ascii="Times New Roman" w:hAnsi="Times New Roman" w:cs="Times New Roman"/>
          <w:color w:val="000000" w:themeColor="text1"/>
          <w:sz w:val="28"/>
          <w:szCs w:val="28"/>
        </w:rPr>
        <w:t>, от имени которых выступает государственный или муниципальный заказчик, либо совместно исполнителю и</w:t>
      </w:r>
      <w:proofErr w:type="gramEnd"/>
      <w:r w:rsidRPr="00E739ED">
        <w:rPr>
          <w:rFonts w:ascii="Times New Roman" w:hAnsi="Times New Roman" w:cs="Times New Roman"/>
          <w:color w:val="000000" w:themeColor="text1"/>
          <w:sz w:val="28"/>
          <w:szCs w:val="28"/>
        </w:rPr>
        <w:t xml:space="preserve"> Донецкой Народной Республике, исполнителю и</w:t>
      </w:r>
      <w:r w:rsidR="00C3373D" w:rsidRPr="00E739ED">
        <w:rPr>
          <w:rFonts w:ascii="Times New Roman" w:hAnsi="Times New Roman" w:cs="Times New Roman"/>
          <w:color w:val="000000" w:themeColor="text1"/>
          <w:sz w:val="28"/>
          <w:szCs w:val="28"/>
        </w:rPr>
        <w:t xml:space="preserve"> муниципальному образованию</w:t>
      </w:r>
      <w:r w:rsidRPr="00E739ED">
        <w:rPr>
          <w:rFonts w:ascii="Times New Roman" w:hAnsi="Times New Roman" w:cs="Times New Roman"/>
          <w:color w:val="000000" w:themeColor="text1"/>
          <w:sz w:val="28"/>
          <w:szCs w:val="28"/>
        </w:rPr>
        <w:t>.</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w:t>
      </w:r>
      <w:proofErr w:type="gramStart"/>
      <w:r w:rsidRPr="00E739ED">
        <w:rPr>
          <w:rFonts w:ascii="Times New Roman" w:hAnsi="Times New Roman" w:cs="Times New Roman"/>
          <w:color w:val="000000" w:themeColor="text1"/>
          <w:sz w:val="28"/>
          <w:szCs w:val="28"/>
        </w:rPr>
        <w:t>Если в соответствии с государственным или муниципальным контрактом исключительное право на произведение науки, литературы или искусства принадлежит Донецкой Народной Республике или</w:t>
      </w:r>
      <w:r w:rsidR="00C3373D" w:rsidRPr="00E739ED">
        <w:rPr>
          <w:rFonts w:ascii="Times New Roman" w:hAnsi="Times New Roman" w:cs="Times New Roman"/>
          <w:color w:val="000000" w:themeColor="text1"/>
          <w:sz w:val="28"/>
          <w:szCs w:val="28"/>
        </w:rPr>
        <w:t xml:space="preserve"> муниципальному образованию</w:t>
      </w:r>
      <w:r w:rsidRPr="00E739ED">
        <w:rPr>
          <w:rFonts w:ascii="Times New Roman" w:hAnsi="Times New Roman" w:cs="Times New Roman"/>
          <w:color w:val="000000" w:themeColor="text1"/>
          <w:sz w:val="28"/>
          <w:szCs w:val="28"/>
        </w:rPr>
        <w:t>, исполнитель обязан путем заключения соответствующих договоров со своими работниками и третьими лицами приобрести все права или обеспечить их приобретение для передачи соответственно Донецкой Народной Республике и</w:t>
      </w:r>
      <w:r w:rsidR="00C3373D" w:rsidRPr="00E739ED">
        <w:rPr>
          <w:rFonts w:ascii="Times New Roman" w:hAnsi="Times New Roman" w:cs="Times New Roman"/>
          <w:color w:val="000000" w:themeColor="text1"/>
          <w:sz w:val="28"/>
          <w:szCs w:val="28"/>
        </w:rPr>
        <w:t xml:space="preserve"> муниципальному образованию</w:t>
      </w:r>
      <w:r w:rsidRPr="00E739ED">
        <w:rPr>
          <w:rFonts w:ascii="Times New Roman" w:hAnsi="Times New Roman" w:cs="Times New Roman"/>
          <w:color w:val="000000" w:themeColor="text1"/>
          <w:sz w:val="28"/>
          <w:szCs w:val="28"/>
        </w:rPr>
        <w:t>.</w:t>
      </w:r>
      <w:proofErr w:type="gramEnd"/>
      <w:r w:rsidRPr="00E739ED">
        <w:rPr>
          <w:rFonts w:ascii="Times New Roman" w:hAnsi="Times New Roman" w:cs="Times New Roman"/>
          <w:color w:val="000000" w:themeColor="text1"/>
          <w:sz w:val="28"/>
          <w:szCs w:val="28"/>
        </w:rPr>
        <w:t xml:space="preserve"> При этом исполнитель имеет право на возмещение затрат, понесенных им в связи с приобретением соответствующих прав у третьих лиц.</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w:t>
      </w:r>
      <w:proofErr w:type="gramStart"/>
      <w:r w:rsidRPr="00E739ED">
        <w:rPr>
          <w:rFonts w:ascii="Times New Roman" w:hAnsi="Times New Roman" w:cs="Times New Roman"/>
          <w:color w:val="000000" w:themeColor="text1"/>
          <w:sz w:val="28"/>
          <w:szCs w:val="28"/>
        </w:rPr>
        <w:t>Если исключительное право на произведение науки, литературы или искусства, созданное по государственному или муниципальному контракту для государственных или муниципальных нужд, принадлежит в соответствии с частью 1 настоящей статьи не Донецкой Народной Республике или не</w:t>
      </w:r>
      <w:r w:rsidR="00C3373D" w:rsidRPr="00E739ED">
        <w:rPr>
          <w:rFonts w:ascii="Times New Roman" w:hAnsi="Times New Roman" w:cs="Times New Roman"/>
          <w:color w:val="000000" w:themeColor="text1"/>
          <w:sz w:val="28"/>
          <w:szCs w:val="28"/>
        </w:rPr>
        <w:t xml:space="preserve"> муниципальному образованию</w:t>
      </w:r>
      <w:r w:rsidRPr="00E739ED">
        <w:rPr>
          <w:rFonts w:ascii="Times New Roman" w:hAnsi="Times New Roman" w:cs="Times New Roman"/>
          <w:color w:val="000000" w:themeColor="text1"/>
          <w:sz w:val="28"/>
          <w:szCs w:val="28"/>
        </w:rPr>
        <w:t>, правообладатель по требованию государственного или муниципального заказчика обязан предоставить указанному им лицу безвозмездную простую (неисключительную) лицензию на использование соответствующего произведения науки, литературы или искусства</w:t>
      </w:r>
      <w:proofErr w:type="gramEnd"/>
      <w:r w:rsidRPr="00E739ED">
        <w:rPr>
          <w:rFonts w:ascii="Times New Roman" w:hAnsi="Times New Roman" w:cs="Times New Roman"/>
          <w:color w:val="000000" w:themeColor="text1"/>
          <w:sz w:val="28"/>
          <w:szCs w:val="28"/>
        </w:rPr>
        <w:t xml:space="preserve"> для государственных или муниципальных нужд.</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w:t>
      </w:r>
      <w:proofErr w:type="gramStart"/>
      <w:r w:rsidRPr="00E739ED">
        <w:rPr>
          <w:rFonts w:ascii="Times New Roman" w:hAnsi="Times New Roman" w:cs="Times New Roman"/>
          <w:color w:val="000000" w:themeColor="text1"/>
          <w:sz w:val="28"/>
          <w:szCs w:val="28"/>
        </w:rPr>
        <w:t>Если исключительное право на произведение науки, литературы или искусства, созданное по государственному или муниципальному контракту для государственных или муниципальных нужд, принадлежит совместно исполнителю и Донецкой Народной Республике, исполнителю и</w:t>
      </w:r>
      <w:r w:rsidR="00BB2DC5" w:rsidRPr="00E739ED">
        <w:rPr>
          <w:rFonts w:ascii="Times New Roman" w:hAnsi="Times New Roman" w:cs="Times New Roman"/>
          <w:color w:val="000000" w:themeColor="text1"/>
          <w:sz w:val="28"/>
          <w:szCs w:val="28"/>
        </w:rPr>
        <w:t xml:space="preserve"> муниципальному образованию</w:t>
      </w:r>
      <w:r w:rsidRPr="00E739ED">
        <w:rPr>
          <w:rFonts w:ascii="Times New Roman" w:hAnsi="Times New Roman" w:cs="Times New Roman"/>
          <w:color w:val="000000" w:themeColor="text1"/>
          <w:sz w:val="28"/>
          <w:szCs w:val="28"/>
        </w:rPr>
        <w:t>, государственный или муниципальный заказчик вправе предоставить безвозмездную простую (неисключительную) лицензию на использование такого произведения науки, литературы или искусства для государственных или муниципальных нужд, уведомив об этом исполнителя.</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Работник, исключительное право которого на основании частью 2 настоящей статьи перешло к исполнителю, имеет право на вознаграждение в соответствии с абз</w:t>
      </w:r>
      <w:r w:rsidR="00A43CCB" w:rsidRPr="00E739ED">
        <w:rPr>
          <w:rFonts w:ascii="Times New Roman" w:hAnsi="Times New Roman" w:cs="Times New Roman"/>
          <w:color w:val="000000" w:themeColor="text1"/>
          <w:sz w:val="28"/>
          <w:szCs w:val="28"/>
        </w:rPr>
        <w:t xml:space="preserve">ацем третьим части 2 статьи </w:t>
      </w:r>
      <w:r w:rsidR="00734D1D" w:rsidRPr="00E739ED">
        <w:rPr>
          <w:rFonts w:ascii="Times New Roman" w:hAnsi="Times New Roman" w:cs="Times New Roman"/>
          <w:color w:val="000000" w:themeColor="text1"/>
          <w:sz w:val="28"/>
          <w:szCs w:val="28"/>
        </w:rPr>
        <w:t>1388</w:t>
      </w:r>
      <w:r w:rsidRPr="00E739ED">
        <w:rPr>
          <w:rFonts w:ascii="Times New Roman" w:hAnsi="Times New Roman" w:cs="Times New Roman"/>
          <w:color w:val="000000" w:themeColor="text1"/>
          <w:sz w:val="28"/>
          <w:szCs w:val="28"/>
        </w:rPr>
        <w:t xml:space="preserve"> 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6. Правила настоящей статьи также применяются к программам для ЭВМ и базам данных, создание которых не было предусмотрено государственным или муниципальным контрактом для государственных или муниципальных нужд, но которые были созданы п</w:t>
      </w:r>
      <w:r w:rsidR="00295E14" w:rsidRPr="00E739ED">
        <w:rPr>
          <w:rFonts w:ascii="Times New Roman" w:hAnsi="Times New Roman" w:cs="Times New Roman"/>
          <w:color w:val="000000" w:themeColor="text1"/>
          <w:sz w:val="28"/>
          <w:szCs w:val="28"/>
        </w:rPr>
        <w:t>ри выполнении такого контракта.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1392</w:t>
      </w:r>
      <w:r w:rsidR="00907026"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Технические средства защиты авторских прав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Техническими средствами защиты авторских прав признаются любые технологии, технические устройства или их компоненты, контролирующие доступ к произведению, предотвращающие либо ограничивающие осуществление действий, которые не разрешены автором или иным правообладателем в отношении произведения.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В отношении произведений не допускается: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осуществление без разрешения автора или иного правообладателя действий, направленных на то, чтобы устранить ограничения использования произведения, установленные путем применения технических средств защиты авторских прав;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2) изготовление, распространение, сдача в прокат, предоставление во временное безвозмездное пользование, импорт, реклама любой технологии, любого технического устройства или их компонентов, использование таких технических средств в целях получения прибыли либо оказание соответствующих услуг, если в результате таких действий становится невозможным использование технических средств защиты авторских прав либо эти технические средства не смогут обеспечить надлежащую защиту указанных прав.</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В случае нарушения положений, предусмотренных частью 2 настоящей статьи, автор или иной правообладатель вправе требовать по своему выбору от нарушителя возмещения убытков или выплаты компенсац</w:t>
      </w:r>
      <w:r w:rsidR="00A43CCB" w:rsidRPr="00E739ED">
        <w:rPr>
          <w:rFonts w:ascii="Times New Roman" w:hAnsi="Times New Roman" w:cs="Times New Roman"/>
          <w:color w:val="000000" w:themeColor="text1"/>
          <w:sz w:val="28"/>
          <w:szCs w:val="28"/>
        </w:rPr>
        <w:t xml:space="preserve">ии в соответствии со статьей </w:t>
      </w:r>
      <w:r w:rsidR="00C71B66" w:rsidRPr="00E739ED">
        <w:rPr>
          <w:rFonts w:ascii="Times New Roman" w:hAnsi="Times New Roman" w:cs="Times New Roman"/>
          <w:color w:val="000000" w:themeColor="text1"/>
          <w:sz w:val="28"/>
          <w:szCs w:val="28"/>
        </w:rPr>
        <w:t>1394</w:t>
      </w:r>
      <w:r w:rsidRPr="00E739ED">
        <w:rPr>
          <w:rFonts w:ascii="Times New Roman" w:hAnsi="Times New Roman" w:cs="Times New Roman"/>
          <w:color w:val="000000" w:themeColor="text1"/>
          <w:sz w:val="28"/>
          <w:szCs w:val="28"/>
        </w:rPr>
        <w:t xml:space="preserve"> 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w:t>
      </w:r>
      <w:proofErr w:type="gramStart"/>
      <w:r w:rsidRPr="00E739ED">
        <w:rPr>
          <w:rFonts w:ascii="Times New Roman" w:hAnsi="Times New Roman" w:cs="Times New Roman"/>
          <w:color w:val="000000" w:themeColor="text1"/>
          <w:sz w:val="28"/>
          <w:szCs w:val="28"/>
        </w:rPr>
        <w:t>В случ</w:t>
      </w:r>
      <w:r w:rsidR="00A43CCB" w:rsidRPr="00E739ED">
        <w:rPr>
          <w:rFonts w:ascii="Times New Roman" w:hAnsi="Times New Roman" w:cs="Times New Roman"/>
          <w:color w:val="000000" w:themeColor="text1"/>
          <w:sz w:val="28"/>
          <w:szCs w:val="28"/>
        </w:rPr>
        <w:t xml:space="preserve">ае если частями 1 </w:t>
      </w:r>
      <w:r w:rsidR="00455EAD" w:rsidRPr="00E739ED">
        <w:rPr>
          <w:rFonts w:ascii="Times New Roman" w:hAnsi="Times New Roman" w:cs="Times New Roman"/>
          <w:color w:val="000000" w:themeColor="text1"/>
          <w:sz w:val="28"/>
          <w:szCs w:val="28"/>
        </w:rPr>
        <w:t>–</w:t>
      </w:r>
      <w:r w:rsidR="00A43CCB" w:rsidRPr="00E739ED">
        <w:rPr>
          <w:rFonts w:ascii="Times New Roman" w:hAnsi="Times New Roman" w:cs="Times New Roman"/>
          <w:color w:val="000000" w:themeColor="text1"/>
          <w:sz w:val="28"/>
          <w:szCs w:val="28"/>
        </w:rPr>
        <w:t xml:space="preserve"> 3 статьи </w:t>
      </w:r>
      <w:r w:rsidR="00C71B66" w:rsidRPr="00E739ED">
        <w:rPr>
          <w:rFonts w:ascii="Times New Roman" w:hAnsi="Times New Roman" w:cs="Times New Roman"/>
          <w:color w:val="000000" w:themeColor="text1"/>
          <w:sz w:val="28"/>
          <w:szCs w:val="28"/>
        </w:rPr>
        <w:t>1366</w:t>
      </w:r>
      <w:r w:rsidR="00A43CCB" w:rsidRPr="00E739ED">
        <w:rPr>
          <w:rFonts w:ascii="Times New Roman" w:hAnsi="Times New Roman" w:cs="Times New Roman"/>
          <w:color w:val="000000" w:themeColor="text1"/>
          <w:sz w:val="28"/>
          <w:szCs w:val="28"/>
        </w:rPr>
        <w:t xml:space="preserve"> и статьей </w:t>
      </w:r>
      <w:r w:rsidR="00C71B66" w:rsidRPr="00E739ED">
        <w:rPr>
          <w:rFonts w:ascii="Times New Roman" w:hAnsi="Times New Roman" w:cs="Times New Roman"/>
          <w:color w:val="000000" w:themeColor="text1"/>
          <w:sz w:val="28"/>
          <w:szCs w:val="28"/>
        </w:rPr>
        <w:t>1370</w:t>
      </w:r>
      <w:r w:rsidRPr="00E739ED">
        <w:rPr>
          <w:rFonts w:ascii="Times New Roman" w:hAnsi="Times New Roman" w:cs="Times New Roman"/>
          <w:color w:val="000000" w:themeColor="text1"/>
          <w:sz w:val="28"/>
          <w:szCs w:val="28"/>
        </w:rPr>
        <w:t xml:space="preserve"> настоящего Кодекса разрешено использование произведения без согласия автора или иного правообладателя и такое использование невозможно осуществить в силу наличия технических средств защиты авторских прав, лицо, правомерно претендующее на осуществление такого использования, может требовать от </w:t>
      </w:r>
      <w:r w:rsidRPr="00E739ED">
        <w:rPr>
          <w:rFonts w:ascii="Times New Roman" w:hAnsi="Times New Roman" w:cs="Times New Roman"/>
          <w:color w:val="000000" w:themeColor="text1"/>
          <w:sz w:val="28"/>
          <w:szCs w:val="28"/>
        </w:rPr>
        <w:lastRenderedPageBreak/>
        <w:t>автора или иного правообладателя снять ограничения использования произведения, установленные путем применения технических средств защиты авторских</w:t>
      </w:r>
      <w:proofErr w:type="gramEnd"/>
      <w:r w:rsidRPr="00E739ED">
        <w:rPr>
          <w:rFonts w:ascii="Times New Roman" w:hAnsi="Times New Roman" w:cs="Times New Roman"/>
          <w:color w:val="000000" w:themeColor="text1"/>
          <w:sz w:val="28"/>
          <w:szCs w:val="28"/>
        </w:rPr>
        <w:t xml:space="preserve"> прав, либо предоставить возможность такого использования по выбору правообладателя при условии, что это технически возможно и </w:t>
      </w:r>
      <w:r w:rsidR="00295E14" w:rsidRPr="00E739ED">
        <w:rPr>
          <w:rFonts w:ascii="Times New Roman" w:hAnsi="Times New Roman" w:cs="Times New Roman"/>
          <w:color w:val="000000" w:themeColor="text1"/>
          <w:sz w:val="28"/>
          <w:szCs w:val="28"/>
        </w:rPr>
        <w:t>не требует существенных затрат.</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1393</w:t>
      </w:r>
      <w:r w:rsidR="00907026"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Информация об авторском праве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w:t>
      </w:r>
      <w:proofErr w:type="gramStart"/>
      <w:r w:rsidRPr="00E739ED">
        <w:rPr>
          <w:rFonts w:ascii="Times New Roman" w:hAnsi="Times New Roman" w:cs="Times New Roman"/>
          <w:color w:val="000000" w:themeColor="text1"/>
          <w:sz w:val="28"/>
          <w:szCs w:val="28"/>
        </w:rPr>
        <w:t>Информацией об авторском праве признается любая информация, которая идентифицирует произведение, автора или иного правообладателя, либо информация об условиях использования произведения, которая содержится на оригинале или экземпляре произведения, приложена к нему или появляется в связи с сообщением в эфир или по кабелю либо доведением такого произведения до всеобщего сведения, а также любые цифры и коды, в которых содержится такая информация.</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В отношении произведений не допускается: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1) удаление или изменение без разрешения автора или иного правообладателя информации об авторском праве;</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воспроизведение, распространение, импорт в целях распространения, публичное исполнение, сообщение в эфир или по кабелю, доведение до всеобщего сведения произведений, в отношении которых без разрешения автора или иного правообладателя была удалена или изменена информация об авторском праве.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В случае нарушения положений, предусмотренных частью 2 настоящей статьи, автор или иной правообладатель вправе требовать по своему выбору от нарушителя возмещения убытков или выплаты компенсац</w:t>
      </w:r>
      <w:r w:rsidR="00A43CCB" w:rsidRPr="00E739ED">
        <w:rPr>
          <w:rFonts w:ascii="Times New Roman" w:hAnsi="Times New Roman" w:cs="Times New Roman"/>
          <w:color w:val="000000" w:themeColor="text1"/>
          <w:sz w:val="28"/>
          <w:szCs w:val="28"/>
        </w:rPr>
        <w:t xml:space="preserve">ии в соответствии со статьей </w:t>
      </w:r>
      <w:r w:rsidR="00C71B66" w:rsidRPr="00E739ED">
        <w:rPr>
          <w:rFonts w:ascii="Times New Roman" w:hAnsi="Times New Roman" w:cs="Times New Roman"/>
          <w:color w:val="000000" w:themeColor="text1"/>
          <w:sz w:val="28"/>
          <w:szCs w:val="28"/>
        </w:rPr>
        <w:t>1394</w:t>
      </w:r>
      <w:r w:rsidRPr="00E739ED">
        <w:rPr>
          <w:rFonts w:ascii="Times New Roman" w:hAnsi="Times New Roman" w:cs="Times New Roman"/>
          <w:color w:val="000000" w:themeColor="text1"/>
          <w:sz w:val="28"/>
          <w:szCs w:val="28"/>
        </w:rPr>
        <w:t xml:space="preserve"> настоящего Кодекса.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1394</w:t>
      </w:r>
      <w:r w:rsidR="004C7B6D" w:rsidRPr="00E739ED">
        <w:rPr>
          <w:rFonts w:ascii="Times New Roman" w:hAnsi="Times New Roman" w:cs="Times New Roman"/>
          <w:color w:val="000000" w:themeColor="text1"/>
          <w:sz w:val="28"/>
          <w:szCs w:val="28"/>
        </w:rPr>
        <w:t>.</w:t>
      </w:r>
      <w:r w:rsidR="00907026"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Ответственность за нарушение исключительного права на произведение</w:t>
      </w:r>
    </w:p>
    <w:p w:rsidR="00A43CCB" w:rsidRPr="00E739ED" w:rsidRDefault="00A43CCB"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В случаях нарушения исключительного права на произведение автор или иной правообладатель наряду с использованием других применимых способов защиты и мер ответственности, установленных настоящим Кодексом (статьи </w:t>
      </w:r>
      <w:r w:rsidR="00C71B66" w:rsidRPr="00E739ED">
        <w:rPr>
          <w:rFonts w:ascii="Times New Roman" w:hAnsi="Times New Roman" w:cs="Times New Roman"/>
          <w:color w:val="000000" w:themeColor="text1"/>
          <w:sz w:val="28"/>
          <w:szCs w:val="28"/>
        </w:rPr>
        <w:t>1341</w:t>
      </w:r>
      <w:r w:rsidRPr="00E739ED">
        <w:rPr>
          <w:rFonts w:ascii="Times New Roman" w:hAnsi="Times New Roman" w:cs="Times New Roman"/>
          <w:color w:val="000000" w:themeColor="text1"/>
          <w:sz w:val="28"/>
          <w:szCs w:val="28"/>
        </w:rPr>
        <w:t xml:space="preserve">, </w:t>
      </w:r>
      <w:r w:rsidR="00C71B66" w:rsidRPr="00E739ED">
        <w:rPr>
          <w:rFonts w:ascii="Times New Roman" w:hAnsi="Times New Roman" w:cs="Times New Roman"/>
          <w:color w:val="000000" w:themeColor="text1"/>
          <w:sz w:val="28"/>
          <w:szCs w:val="28"/>
        </w:rPr>
        <w:t>1343</w:t>
      </w:r>
      <w:r w:rsidRPr="00E739ED">
        <w:rPr>
          <w:rFonts w:ascii="Times New Roman" w:hAnsi="Times New Roman" w:cs="Times New Roman"/>
          <w:color w:val="000000" w:themeColor="text1"/>
          <w:sz w:val="28"/>
          <w:szCs w:val="28"/>
        </w:rPr>
        <w:t xml:space="preserve"> и </w:t>
      </w:r>
      <w:r w:rsidR="00C71B66" w:rsidRPr="00E739ED">
        <w:rPr>
          <w:rFonts w:ascii="Times New Roman" w:hAnsi="Times New Roman" w:cs="Times New Roman"/>
          <w:color w:val="000000" w:themeColor="text1"/>
          <w:sz w:val="28"/>
          <w:szCs w:val="28"/>
        </w:rPr>
        <w:t>1344</w:t>
      </w:r>
      <w:r w:rsidRPr="00E739ED">
        <w:rPr>
          <w:rFonts w:ascii="Times New Roman" w:hAnsi="Times New Roman" w:cs="Times New Roman"/>
          <w:color w:val="000000" w:themeColor="text1"/>
          <w:sz w:val="28"/>
          <w:szCs w:val="28"/>
        </w:rPr>
        <w:t xml:space="preserve">), вправе в соответствии с частью 3 статьи </w:t>
      </w:r>
      <w:r w:rsidR="00C71B66" w:rsidRPr="00E739ED">
        <w:rPr>
          <w:rFonts w:ascii="Times New Roman" w:hAnsi="Times New Roman" w:cs="Times New Roman"/>
          <w:color w:val="000000" w:themeColor="text1"/>
          <w:sz w:val="28"/>
          <w:szCs w:val="28"/>
        </w:rPr>
        <w:t>1343</w:t>
      </w:r>
      <w:r w:rsidRPr="00E739ED">
        <w:rPr>
          <w:rFonts w:ascii="Times New Roman" w:hAnsi="Times New Roman" w:cs="Times New Roman"/>
          <w:color w:val="000000" w:themeColor="text1"/>
          <w:sz w:val="28"/>
          <w:szCs w:val="28"/>
        </w:rPr>
        <w:t xml:space="preserve"> настоящего </w:t>
      </w:r>
      <w:r w:rsidRPr="00E739ED">
        <w:rPr>
          <w:rFonts w:ascii="Times New Roman" w:hAnsi="Times New Roman" w:cs="Times New Roman"/>
          <w:color w:val="000000" w:themeColor="text1"/>
          <w:sz w:val="28"/>
          <w:szCs w:val="28"/>
        </w:rPr>
        <w:lastRenderedPageBreak/>
        <w:t>Кодекса требовать по своему выбору от нарушителя вместо возмещения убытков выплаты компенсации: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в размере от десяти тысяч </w:t>
      </w:r>
      <w:r w:rsidR="00FC2387" w:rsidRPr="00E739ED">
        <w:rPr>
          <w:rFonts w:ascii="Times New Roman" w:hAnsi="Times New Roman" w:cs="Times New Roman"/>
          <w:color w:val="000000" w:themeColor="text1"/>
          <w:sz w:val="28"/>
          <w:szCs w:val="28"/>
        </w:rPr>
        <w:t xml:space="preserve">российских </w:t>
      </w:r>
      <w:r w:rsidRPr="00E739ED">
        <w:rPr>
          <w:rFonts w:ascii="Times New Roman" w:hAnsi="Times New Roman" w:cs="Times New Roman"/>
          <w:color w:val="000000" w:themeColor="text1"/>
          <w:sz w:val="28"/>
          <w:szCs w:val="28"/>
        </w:rPr>
        <w:t xml:space="preserve">рублей до пяти миллионов </w:t>
      </w:r>
      <w:r w:rsidR="00FC2387" w:rsidRPr="00E739ED">
        <w:rPr>
          <w:rFonts w:ascii="Times New Roman" w:hAnsi="Times New Roman" w:cs="Times New Roman"/>
          <w:color w:val="000000" w:themeColor="text1"/>
          <w:sz w:val="28"/>
          <w:szCs w:val="28"/>
        </w:rPr>
        <w:t xml:space="preserve">российских </w:t>
      </w:r>
      <w:r w:rsidRPr="00E739ED">
        <w:rPr>
          <w:rFonts w:ascii="Times New Roman" w:hAnsi="Times New Roman" w:cs="Times New Roman"/>
          <w:color w:val="000000" w:themeColor="text1"/>
          <w:sz w:val="28"/>
          <w:szCs w:val="28"/>
        </w:rPr>
        <w:t>рублей, определяемом по усмотрению суда исходя из характера нарушения;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в двукратном размере стоимости контрафактных экземпляров произведения;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3) в двукратном размере стоимости права использования произведения, определяемой исходя из цены, которая при сравнимых обстоятельствах обычно взимается за правомерное использование произведения тем способом, </w:t>
      </w:r>
      <w:r w:rsidR="00295E14" w:rsidRPr="00E739ED">
        <w:rPr>
          <w:rFonts w:ascii="Times New Roman" w:hAnsi="Times New Roman" w:cs="Times New Roman"/>
          <w:color w:val="000000" w:themeColor="text1"/>
          <w:sz w:val="28"/>
          <w:szCs w:val="28"/>
        </w:rPr>
        <w:t>который использовал нарушитель.</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1395</w:t>
      </w:r>
      <w:r w:rsidR="00907026"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Обеспечение иска по делам о нарушении авторских прав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w:t>
      </w:r>
      <w:proofErr w:type="gramStart"/>
      <w:r w:rsidRPr="00E739ED">
        <w:rPr>
          <w:rFonts w:ascii="Times New Roman" w:hAnsi="Times New Roman" w:cs="Times New Roman"/>
          <w:color w:val="000000" w:themeColor="text1"/>
          <w:sz w:val="28"/>
          <w:szCs w:val="28"/>
        </w:rPr>
        <w:t>Суд может запретить ответчику или лицу, в отношении которого имеются достаточные основания полагать, что оно является нарушителем авторских прав, совершать определенные действия (изготовление, воспроизведение, продажу, сдачу в прокат, импорт либо иное предусмотренное настоящим Кодексом использование, а также транспортировку, хранение или владение) в целях введения в гражданский оборот экземпляров произведения, в отношении которых предполагается, что они являются контрафактными.</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Суд также может принять соразмерные объему и характеру правонарушения обеспечительные меры, направленные на пресечение неправомерного использования произведений в информационно-телекоммуникационных сетях, в частности на ограничение доступа к материалам, содержащим незаконно используемые произведения. Порядок ограничения доступа к таким материалам устанавливается законодательством Донецкой Народной Республики об информации.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Суд может наложить арест на все экземпляры произведения, в отношении которых предполагается, что они являются контрафактными, а также на материалы и оборудование, используемые или предназначенные для их изготовления или воспроизведения.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lastRenderedPageBreak/>
        <w:t>При наличии достаточных данных о нарушении авторских прав органы дознания или следствия обязаны принять меры для розыска и наложения ареста на экземпляры произведения, в отношении которых предполагается, что они являются контрафактными, а также на материалы и оборудование, используемые или предназначенные для воспроизведения указанных экземпляров произведения, включая в необходимых случаях меры по их изъятию и пере</w:t>
      </w:r>
      <w:r w:rsidR="00295E14" w:rsidRPr="00E739ED">
        <w:rPr>
          <w:rFonts w:ascii="Times New Roman" w:hAnsi="Times New Roman" w:cs="Times New Roman"/>
          <w:color w:val="000000" w:themeColor="text1"/>
          <w:sz w:val="28"/>
          <w:szCs w:val="28"/>
        </w:rPr>
        <w:t>даче на ответственное хранение.</w:t>
      </w:r>
      <w:proofErr w:type="gramEnd"/>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Глава </w:t>
      </w:r>
      <w:r w:rsidR="00F06FD8" w:rsidRPr="00E739ED">
        <w:rPr>
          <w:rFonts w:ascii="Times New Roman" w:hAnsi="Times New Roman" w:cs="Times New Roman"/>
          <w:color w:val="000000" w:themeColor="text1"/>
          <w:sz w:val="28"/>
          <w:szCs w:val="28"/>
        </w:rPr>
        <w:t>70</w:t>
      </w:r>
      <w:r w:rsidR="00907026"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Смежные права</w:t>
      </w:r>
    </w:p>
    <w:p w:rsidR="004C7B6D" w:rsidRPr="00E739ED" w:rsidRDefault="00EA57B3"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w:t>
      </w:r>
      <w:r w:rsidR="00907026" w:rsidRPr="00E739ED">
        <w:rPr>
          <w:rFonts w:ascii="Times New Roman" w:hAnsi="Times New Roman" w:cs="Times New Roman"/>
          <w:color w:val="000000" w:themeColor="text1"/>
          <w:sz w:val="28"/>
          <w:szCs w:val="28"/>
        </w:rPr>
        <w:t>1. </w:t>
      </w:r>
      <w:r w:rsidR="004C7B6D" w:rsidRPr="00E739ED">
        <w:rPr>
          <w:rFonts w:ascii="Times New Roman" w:hAnsi="Times New Roman" w:cs="Times New Roman"/>
          <w:b/>
          <w:color w:val="000000" w:themeColor="text1"/>
          <w:sz w:val="28"/>
          <w:szCs w:val="28"/>
        </w:rPr>
        <w:t>Общие положения</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1396</w:t>
      </w:r>
      <w:r w:rsidR="00907026"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Основные положения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w:t>
      </w:r>
      <w:proofErr w:type="gramStart"/>
      <w:r w:rsidRPr="00E739ED">
        <w:rPr>
          <w:rFonts w:ascii="Times New Roman" w:hAnsi="Times New Roman" w:cs="Times New Roman"/>
          <w:color w:val="000000" w:themeColor="text1"/>
          <w:sz w:val="28"/>
          <w:szCs w:val="28"/>
        </w:rPr>
        <w:t>Интеллектуальные права на результаты исполнительской деятельности (исполнения), на фонограммы, на сообщение в эфир или по кабелю радио- и телепередач (вещание организаций эфирного и кабельного вещания), на содержание баз данных, а также на произведения науки, литературы и искусства, впервые обнародованные после их перехода в общественное достояние, являются смежными с авторскими правами (смежными правами).</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К смежным правам относится исключительное право, а в случаях, предусмотренных настоящим Кодексом, относятся также личные неимущественные права.</w:t>
      </w:r>
    </w:p>
    <w:p w:rsidR="002D2263"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Смежные права осуществляются с соблюдением авторских прав на произведения науки, литературы и искусства, использованные при создании объектов смежных прав. Смежные права признаются и действуют независимо от наличия и действия авторс</w:t>
      </w:r>
      <w:r w:rsidR="00295E14" w:rsidRPr="00E739ED">
        <w:rPr>
          <w:rFonts w:ascii="Times New Roman" w:hAnsi="Times New Roman" w:cs="Times New Roman"/>
          <w:color w:val="000000" w:themeColor="text1"/>
          <w:sz w:val="28"/>
          <w:szCs w:val="28"/>
        </w:rPr>
        <w:t>ких прав на такие произведения.</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1397</w:t>
      </w:r>
      <w:r w:rsidR="00907026"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Объекты смежных прав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Объектами смежных прав являются: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w:t>
      </w:r>
      <w:r w:rsidR="00292A67" w:rsidRPr="00E739ED">
        <w:rPr>
          <w:rFonts w:ascii="Times New Roman" w:hAnsi="Times New Roman" w:cs="Times New Roman"/>
          <w:color w:val="000000" w:themeColor="text1"/>
          <w:sz w:val="28"/>
          <w:szCs w:val="28"/>
        </w:rPr>
        <w:t>результаты исполнительской деятельности (исполнения)</w:t>
      </w:r>
      <w:r w:rsidRPr="00E739ED">
        <w:rPr>
          <w:rFonts w:ascii="Times New Roman" w:hAnsi="Times New Roman" w:cs="Times New Roman"/>
          <w:color w:val="000000" w:themeColor="text1"/>
          <w:sz w:val="28"/>
          <w:szCs w:val="28"/>
        </w:rPr>
        <w:t xml:space="preserve"> артистов-исполнителей и дирижеров, постанов</w:t>
      </w:r>
      <w:r w:rsidR="007124E8" w:rsidRPr="00E739ED">
        <w:rPr>
          <w:rFonts w:ascii="Times New Roman" w:hAnsi="Times New Roman" w:cs="Times New Roman"/>
          <w:color w:val="000000" w:themeColor="text1"/>
          <w:sz w:val="28"/>
          <w:szCs w:val="28"/>
        </w:rPr>
        <w:t>ки режиссеров –</w:t>
      </w:r>
      <w:r w:rsidRPr="00E739ED">
        <w:rPr>
          <w:rFonts w:ascii="Times New Roman" w:hAnsi="Times New Roman" w:cs="Times New Roman"/>
          <w:color w:val="000000" w:themeColor="text1"/>
          <w:sz w:val="28"/>
          <w:szCs w:val="28"/>
        </w:rPr>
        <w:t xml:space="preserve"> постановщиков спектаклей (исполнения), если эти исполнения выражаются в форме, допускающей их воспроизведение и распространение с помощью технических средств;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2) фонограммы, то есть любые исключительно звуковые записи исполнений или иных звуков либо их отображений, за исключением звуковой записи, включенной в аудиовизуальное произведение;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сообщения передач организаций эфирного или кабельного вещания, в том числе передач, созданных самой организацией эфирного или кабельного вещания либо по ее заказу за счет ее сре</w:t>
      </w:r>
      <w:proofErr w:type="gramStart"/>
      <w:r w:rsidRPr="00E739ED">
        <w:rPr>
          <w:rFonts w:ascii="Times New Roman" w:hAnsi="Times New Roman" w:cs="Times New Roman"/>
          <w:color w:val="000000" w:themeColor="text1"/>
          <w:sz w:val="28"/>
          <w:szCs w:val="28"/>
        </w:rPr>
        <w:t>дств др</w:t>
      </w:r>
      <w:proofErr w:type="gramEnd"/>
      <w:r w:rsidRPr="00E739ED">
        <w:rPr>
          <w:rFonts w:ascii="Times New Roman" w:hAnsi="Times New Roman" w:cs="Times New Roman"/>
          <w:color w:val="000000" w:themeColor="text1"/>
          <w:sz w:val="28"/>
          <w:szCs w:val="28"/>
        </w:rPr>
        <w:t>угой организацией;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базы данных в части их охраны от несанкционированного извлечения и повторного использования составляющих их содержание материалов;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произведения науки, литературы и искусства, обнародованные после их перехода в общественное достояние, в части охраны прав публикаторов таких произведений.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2. Для возникновения, осуществления и </w:t>
      </w:r>
      <w:proofErr w:type="gramStart"/>
      <w:r w:rsidRPr="00E739ED">
        <w:rPr>
          <w:rFonts w:ascii="Times New Roman" w:hAnsi="Times New Roman" w:cs="Times New Roman"/>
          <w:color w:val="000000" w:themeColor="text1"/>
          <w:sz w:val="28"/>
          <w:szCs w:val="28"/>
        </w:rPr>
        <w:t>защиты</w:t>
      </w:r>
      <w:proofErr w:type="gramEnd"/>
      <w:r w:rsidRPr="00E739ED">
        <w:rPr>
          <w:rFonts w:ascii="Times New Roman" w:hAnsi="Times New Roman" w:cs="Times New Roman"/>
          <w:color w:val="000000" w:themeColor="text1"/>
          <w:sz w:val="28"/>
          <w:szCs w:val="28"/>
        </w:rPr>
        <w:t xml:space="preserve"> смежных прав не требуется регистрация их объекта или соблюдение каких-либо иных формальностей.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3. Предоставление на территории Донецкой Народной Республики охраны объектам смежных прав в соответствии с международными договорами Донецкой Народной Республики осуществляется в отношении исполнений, фонограмм, сообщений передач организаций эфирного или кабельного вещания, не перешедших в общественное достояние в стране их происхождения вследствие </w:t>
      </w:r>
      <w:proofErr w:type="gramStart"/>
      <w:r w:rsidRPr="00E739ED">
        <w:rPr>
          <w:rFonts w:ascii="Times New Roman" w:hAnsi="Times New Roman" w:cs="Times New Roman"/>
          <w:color w:val="000000" w:themeColor="text1"/>
          <w:sz w:val="28"/>
          <w:szCs w:val="28"/>
        </w:rPr>
        <w:t>истечения</w:t>
      </w:r>
      <w:proofErr w:type="gramEnd"/>
      <w:r w:rsidRPr="00E739ED">
        <w:rPr>
          <w:rFonts w:ascii="Times New Roman" w:hAnsi="Times New Roman" w:cs="Times New Roman"/>
          <w:color w:val="000000" w:themeColor="text1"/>
          <w:sz w:val="28"/>
          <w:szCs w:val="28"/>
        </w:rPr>
        <w:t xml:space="preserve"> установленного в такой стране срока действия исключительного права на эти объекты и не перешедших в общественное достояние в Донецкой Народной Республике вследствие </w:t>
      </w:r>
      <w:proofErr w:type="gramStart"/>
      <w:r w:rsidRPr="00E739ED">
        <w:rPr>
          <w:rFonts w:ascii="Times New Roman" w:hAnsi="Times New Roman" w:cs="Times New Roman"/>
          <w:color w:val="000000" w:themeColor="text1"/>
          <w:sz w:val="28"/>
          <w:szCs w:val="28"/>
        </w:rPr>
        <w:t>истечения</w:t>
      </w:r>
      <w:proofErr w:type="gramEnd"/>
      <w:r w:rsidRPr="00E739ED">
        <w:rPr>
          <w:rFonts w:ascii="Times New Roman" w:hAnsi="Times New Roman" w:cs="Times New Roman"/>
          <w:color w:val="000000" w:themeColor="text1"/>
          <w:sz w:val="28"/>
          <w:szCs w:val="28"/>
        </w:rPr>
        <w:t xml:space="preserve"> предусмотренного настоящим Кодексом срока </w:t>
      </w:r>
      <w:r w:rsidR="00295E14" w:rsidRPr="00E739ED">
        <w:rPr>
          <w:rFonts w:ascii="Times New Roman" w:hAnsi="Times New Roman" w:cs="Times New Roman"/>
          <w:color w:val="000000" w:themeColor="text1"/>
          <w:sz w:val="28"/>
          <w:szCs w:val="28"/>
        </w:rPr>
        <w:t>действия исключительного права.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1398</w:t>
      </w:r>
      <w:r w:rsidR="00907026"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Знак правовой охраны смежных прав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Изготовитель фонограммы и исполнитель, а также иной обладатель исключительного права на фонограмму или исполнение вправе для оповещения о принадлежащем ему исключительном праве использовать знак охраны смежных прав, который помещается на каждом оригинале или экземпляре фонограммы и (или) на каждом содержащем ее футляре либо иным обра</w:t>
      </w:r>
      <w:r w:rsidR="00A43CCB" w:rsidRPr="00E739ED">
        <w:rPr>
          <w:rFonts w:ascii="Times New Roman" w:hAnsi="Times New Roman" w:cs="Times New Roman"/>
          <w:color w:val="000000" w:themeColor="text1"/>
          <w:sz w:val="28"/>
          <w:szCs w:val="28"/>
        </w:rPr>
        <w:t xml:space="preserve">зом в соответствии со статьей </w:t>
      </w:r>
      <w:r w:rsidR="00061070" w:rsidRPr="00E739ED">
        <w:rPr>
          <w:rFonts w:ascii="Times New Roman" w:hAnsi="Times New Roman" w:cs="Times New Roman"/>
          <w:color w:val="000000" w:themeColor="text1"/>
          <w:sz w:val="28"/>
          <w:szCs w:val="28"/>
        </w:rPr>
        <w:t>1404</w:t>
      </w:r>
      <w:r w:rsidRPr="00E739ED">
        <w:rPr>
          <w:rFonts w:ascii="Times New Roman" w:hAnsi="Times New Roman" w:cs="Times New Roman"/>
          <w:color w:val="000000" w:themeColor="text1"/>
          <w:sz w:val="28"/>
          <w:szCs w:val="28"/>
        </w:rPr>
        <w:t xml:space="preserve"> настоящего Кодекса при использовании фонограммы или исполнения и состоит из</w:t>
      </w:r>
      <w:proofErr w:type="gramEnd"/>
      <w:r w:rsidRPr="00E739ED">
        <w:rPr>
          <w:rFonts w:ascii="Times New Roman" w:hAnsi="Times New Roman" w:cs="Times New Roman"/>
          <w:color w:val="000000" w:themeColor="text1"/>
          <w:sz w:val="28"/>
          <w:szCs w:val="28"/>
        </w:rPr>
        <w:t xml:space="preserve"> трех элементов </w:t>
      </w:r>
      <w:r w:rsidR="00B70A2D"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xml:space="preserve"> латинской буквы </w:t>
      </w:r>
      <w:r w:rsidR="00B70A2D" w:rsidRPr="00E739ED">
        <w:rPr>
          <w:rFonts w:ascii="Times New Roman" w:hAnsi="Times New Roman" w:cs="Times New Roman"/>
          <w:color w:val="000000" w:themeColor="text1"/>
          <w:sz w:val="28"/>
          <w:szCs w:val="28"/>
        </w:rPr>
        <w:lastRenderedPageBreak/>
        <w:t>«</w:t>
      </w:r>
      <w:r w:rsidRPr="00E739ED">
        <w:rPr>
          <w:rFonts w:ascii="Times New Roman" w:hAnsi="Times New Roman" w:cs="Times New Roman"/>
          <w:color w:val="000000" w:themeColor="text1"/>
          <w:sz w:val="28"/>
          <w:szCs w:val="28"/>
        </w:rPr>
        <w:t>P</w:t>
      </w:r>
      <w:r w:rsidR="00B70A2D"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xml:space="preserve"> в окружности, имени или наименования обладателя исключительного права, года первого опубликования фонограммы. При этом под экземпляром фонограммы понимается ее копия на любом материальном носителе, изготовленная непосредственно или косвенно с фонограммы и включающая все звуки или часть звуков либо их отображения, зафиксированные в этой фонограмме. Под отображением звуков понимается их представление в цифровой форме, для преобразования которой в форму, воспринимаемую слухом, требуется использование соотв</w:t>
      </w:r>
      <w:r w:rsidR="00295E14" w:rsidRPr="00E739ED">
        <w:rPr>
          <w:rFonts w:ascii="Times New Roman" w:hAnsi="Times New Roman" w:cs="Times New Roman"/>
          <w:color w:val="000000" w:themeColor="text1"/>
          <w:sz w:val="28"/>
          <w:szCs w:val="28"/>
        </w:rPr>
        <w:t>етствующих технических средств.</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1399</w:t>
      </w:r>
      <w:r w:rsidR="00907026"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Использование объектов смежных прав без согласия правообладателя и без выплаты вознаграждения</w:t>
      </w:r>
    </w:p>
    <w:p w:rsidR="00A43CCB" w:rsidRPr="00E739ED" w:rsidRDefault="00A43CCB"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Использование объектов смежных прав без согласия правообладателя и без выплаты вознаграждения допускается в случаях свободного использования произведений (статьи </w:t>
      </w:r>
      <w:r w:rsidR="006B6F73" w:rsidRPr="00E739ED">
        <w:rPr>
          <w:rFonts w:ascii="Times New Roman" w:hAnsi="Times New Roman" w:cs="Times New Roman"/>
          <w:color w:val="000000" w:themeColor="text1"/>
          <w:sz w:val="28"/>
          <w:szCs w:val="28"/>
        </w:rPr>
        <w:t>1365</w:t>
      </w:r>
      <w:r w:rsidRPr="00E739ED">
        <w:rPr>
          <w:rFonts w:ascii="Times New Roman" w:hAnsi="Times New Roman" w:cs="Times New Roman"/>
          <w:color w:val="000000" w:themeColor="text1"/>
          <w:sz w:val="28"/>
          <w:szCs w:val="28"/>
        </w:rPr>
        <w:t xml:space="preserve">, </w:t>
      </w:r>
      <w:r w:rsidR="006B6F73" w:rsidRPr="00E739ED">
        <w:rPr>
          <w:rFonts w:ascii="Times New Roman" w:hAnsi="Times New Roman" w:cs="Times New Roman"/>
          <w:color w:val="000000" w:themeColor="text1"/>
          <w:sz w:val="28"/>
          <w:szCs w:val="28"/>
        </w:rPr>
        <w:t>1366</w:t>
      </w:r>
      <w:r w:rsidRPr="00E739ED">
        <w:rPr>
          <w:rFonts w:ascii="Times New Roman" w:hAnsi="Times New Roman" w:cs="Times New Roman"/>
          <w:color w:val="000000" w:themeColor="text1"/>
          <w:sz w:val="28"/>
          <w:szCs w:val="28"/>
        </w:rPr>
        <w:t xml:space="preserve">, </w:t>
      </w:r>
      <w:r w:rsidR="006B6F73" w:rsidRPr="00E739ED">
        <w:rPr>
          <w:rFonts w:ascii="Times New Roman" w:hAnsi="Times New Roman" w:cs="Times New Roman"/>
          <w:color w:val="000000" w:themeColor="text1"/>
          <w:sz w:val="28"/>
          <w:szCs w:val="28"/>
        </w:rPr>
        <w:t>1369–1371</w:t>
      </w:r>
      <w:r w:rsidRPr="00E739ED">
        <w:rPr>
          <w:rFonts w:ascii="Times New Roman" w:hAnsi="Times New Roman" w:cs="Times New Roman"/>
          <w:color w:val="000000" w:themeColor="text1"/>
          <w:sz w:val="28"/>
          <w:szCs w:val="28"/>
        </w:rPr>
        <w:t>), а также в других случаях, предусмотренных настоящей главой.</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1400</w:t>
      </w:r>
      <w:r w:rsidR="00907026"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Договор об отчуждении исключительного права на объект смежных прав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 xml:space="preserve">По договору об отчуждении исключительного права на объект смежных прав одна сторона </w:t>
      </w:r>
      <w:r w:rsidR="006B6F73"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xml:space="preserve"> исполнитель, изготовитель фонограммы, организация эфирного или кабельного вещания, изготовитель базы данных, публикатор произведения науки, литературы или искусства либо иной правообладатель передает или обязуется передать свое исключительное право на соответствующий объект смежных прав в полном объеме другой стороне </w:t>
      </w:r>
      <w:r w:rsidR="006B6F73"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xml:space="preserve"> приобретателю исключительного права.</w:t>
      </w:r>
      <w:proofErr w:type="gramEnd"/>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1401</w:t>
      </w:r>
      <w:r w:rsidR="00907026"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Лицензионный договор о предоставлении права использования объекта смежных прав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По лицензионному договору одна сторона </w:t>
      </w:r>
      <w:r w:rsidR="006B6F73"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xml:space="preserve"> исполнитель, изготовитель фонограммы, организация эфирного или кабельного вещания, изготовитель базы данных, публикатор произведения науки, литературы или искусства либо иной правообладатель (лицензиар) предоставляет или обязуется предоставить другой стороне (лицензиату) право использования соответствующего объекта смежных прав в установленных договором пределах.</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 xml:space="preserve">2. Лицензионный договор, по которому предоставляется простая (неисключительная) лицензия на использование объекта смежных прав, может быть заключен в упрощенном порядке (открытая лицензия). К такому договору применяются положения о предоставлении открытой лицензии на использование произведения науки, литературы или искусства </w:t>
      </w:r>
      <w:r w:rsidR="00A45EF9" w:rsidRPr="00E739ED">
        <w:rPr>
          <w:rFonts w:ascii="Times New Roman" w:hAnsi="Times New Roman" w:cs="Times New Roman"/>
          <w:color w:val="000000" w:themeColor="text1"/>
          <w:sz w:val="28"/>
          <w:szCs w:val="28"/>
        </w:rPr>
        <w:t>(статья </w:t>
      </w:r>
      <w:r w:rsidR="008C3C31" w:rsidRPr="00E739ED">
        <w:rPr>
          <w:rFonts w:ascii="Times New Roman" w:hAnsi="Times New Roman" w:cs="Times New Roman"/>
          <w:color w:val="000000" w:themeColor="text1"/>
          <w:sz w:val="28"/>
          <w:szCs w:val="28"/>
        </w:rPr>
        <w:t>1379</w:t>
      </w:r>
      <w:r w:rsidR="00D50968" w:rsidRPr="00E739ED">
        <w:rPr>
          <w:rFonts w:ascii="Times New Roman" w:hAnsi="Times New Roman" w:cs="Times New Roman"/>
          <w:color w:val="000000" w:themeColor="text1"/>
          <w:sz w:val="28"/>
          <w:szCs w:val="28"/>
        </w:rPr>
        <w:t>).</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1402</w:t>
      </w:r>
      <w:r w:rsidR="00907026"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Переход исключительных прав на объекты смежных прав по наследству</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К исключительным правам на исполнения, фонограммы, сообщения в эфир или по кабелю радио- и телепередач, на содержание баз данных, а также на произведения науки, литературы и искусства, обнародованные после их перехода в общественное достояние, соответственно применяются положения о переходе исключительного права на произведен</w:t>
      </w:r>
      <w:r w:rsidR="00295E14" w:rsidRPr="00E739ED">
        <w:rPr>
          <w:rFonts w:ascii="Times New Roman" w:hAnsi="Times New Roman" w:cs="Times New Roman"/>
          <w:color w:val="000000" w:themeColor="text1"/>
          <w:sz w:val="28"/>
          <w:szCs w:val="28"/>
        </w:rPr>
        <w:t xml:space="preserve">ие по наследству </w:t>
      </w:r>
      <w:r w:rsidR="00A45EF9" w:rsidRPr="00E739ED">
        <w:rPr>
          <w:rFonts w:ascii="Times New Roman" w:hAnsi="Times New Roman" w:cs="Times New Roman"/>
          <w:color w:val="000000" w:themeColor="text1"/>
          <w:sz w:val="28"/>
          <w:szCs w:val="28"/>
        </w:rPr>
        <w:t>(статья </w:t>
      </w:r>
      <w:r w:rsidR="008C3C31" w:rsidRPr="00E739ED">
        <w:rPr>
          <w:rFonts w:ascii="Times New Roman" w:hAnsi="Times New Roman" w:cs="Times New Roman"/>
          <w:color w:val="000000" w:themeColor="text1"/>
          <w:sz w:val="28"/>
          <w:szCs w:val="28"/>
        </w:rPr>
        <w:t>1375</w:t>
      </w:r>
      <w:r w:rsidR="00295E14" w:rsidRPr="00E739ED">
        <w:rPr>
          <w:rFonts w:ascii="Times New Roman" w:hAnsi="Times New Roman" w:cs="Times New Roman"/>
          <w:color w:val="000000" w:themeColor="text1"/>
          <w:sz w:val="28"/>
          <w:szCs w:val="28"/>
        </w:rPr>
        <w:t>).</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1403</w:t>
      </w:r>
      <w:r w:rsidR="00907026"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Технические средства защиты смежных прав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К любым технологиям, техническим устройствам или их компонентам, контролирующим доступ к объекту смежных прав, предотвращающим либо ограничивающим осуществление действий, которые не разрешены правообладателем в отношении такого объекта (технические средства защиты смежных прав), соответственно применяются положения статей </w:t>
      </w:r>
      <w:r w:rsidR="009B6D9F" w:rsidRPr="00E739ED">
        <w:rPr>
          <w:rFonts w:ascii="Times New Roman" w:hAnsi="Times New Roman" w:cs="Times New Roman"/>
          <w:color w:val="000000" w:themeColor="text1"/>
          <w:sz w:val="28"/>
          <w:szCs w:val="28"/>
        </w:rPr>
        <w:t>1392</w:t>
      </w:r>
      <w:r w:rsidR="00A43CCB" w:rsidRPr="00E739ED">
        <w:rPr>
          <w:rFonts w:ascii="Times New Roman" w:hAnsi="Times New Roman" w:cs="Times New Roman"/>
          <w:color w:val="000000" w:themeColor="text1"/>
          <w:sz w:val="28"/>
          <w:szCs w:val="28"/>
        </w:rPr>
        <w:t xml:space="preserve"> и </w:t>
      </w:r>
      <w:r w:rsidR="009B6D9F" w:rsidRPr="00E739ED">
        <w:rPr>
          <w:rFonts w:ascii="Times New Roman" w:hAnsi="Times New Roman" w:cs="Times New Roman"/>
          <w:color w:val="000000" w:themeColor="text1"/>
          <w:sz w:val="28"/>
          <w:szCs w:val="28"/>
        </w:rPr>
        <w:t>1405</w:t>
      </w:r>
      <w:r w:rsidR="00295E14" w:rsidRPr="00E739ED">
        <w:rPr>
          <w:rFonts w:ascii="Times New Roman" w:hAnsi="Times New Roman" w:cs="Times New Roman"/>
          <w:color w:val="000000" w:themeColor="text1"/>
          <w:sz w:val="28"/>
          <w:szCs w:val="28"/>
        </w:rPr>
        <w:t xml:space="preserve"> настоящего Кодекса.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1404</w:t>
      </w:r>
      <w:r w:rsidR="00907026"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Информация о смежном праве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В отношении любой информации, которая идентифицирует объект смежных прав или правообладателя, либо информации об условиях использования этого объекта, которая содержится на соответствующем материальном носителе, приложена к нему или появляется в связи с сообщением в эфир или по кабелю либо доведением этого объекта до всеобщего сведения, а также любых цифр и кодов, в которых содержится такая информация (информация о смежном праве</w:t>
      </w:r>
      <w:proofErr w:type="gramEnd"/>
      <w:r w:rsidRPr="00E739ED">
        <w:rPr>
          <w:rFonts w:ascii="Times New Roman" w:hAnsi="Times New Roman" w:cs="Times New Roman"/>
          <w:color w:val="000000" w:themeColor="text1"/>
          <w:sz w:val="28"/>
          <w:szCs w:val="28"/>
        </w:rPr>
        <w:t xml:space="preserve">), соответственно применяются положения статей </w:t>
      </w:r>
      <w:r w:rsidR="009B6D9F" w:rsidRPr="00E739ED">
        <w:rPr>
          <w:rFonts w:ascii="Times New Roman" w:hAnsi="Times New Roman" w:cs="Times New Roman"/>
          <w:color w:val="000000" w:themeColor="text1"/>
          <w:sz w:val="28"/>
          <w:szCs w:val="28"/>
        </w:rPr>
        <w:t>1393</w:t>
      </w:r>
      <w:r w:rsidR="00A43CCB" w:rsidRPr="00E739ED">
        <w:rPr>
          <w:rFonts w:ascii="Times New Roman" w:hAnsi="Times New Roman" w:cs="Times New Roman"/>
          <w:color w:val="000000" w:themeColor="text1"/>
          <w:sz w:val="28"/>
          <w:szCs w:val="28"/>
        </w:rPr>
        <w:t xml:space="preserve"> и </w:t>
      </w:r>
      <w:r w:rsidR="009B6D9F" w:rsidRPr="00E739ED">
        <w:rPr>
          <w:rFonts w:ascii="Times New Roman" w:hAnsi="Times New Roman" w:cs="Times New Roman"/>
          <w:color w:val="000000" w:themeColor="text1"/>
          <w:sz w:val="28"/>
          <w:szCs w:val="28"/>
        </w:rPr>
        <w:t>1405</w:t>
      </w:r>
      <w:r w:rsidR="00295E14" w:rsidRPr="00E739ED">
        <w:rPr>
          <w:rFonts w:ascii="Times New Roman" w:hAnsi="Times New Roman" w:cs="Times New Roman"/>
          <w:color w:val="000000" w:themeColor="text1"/>
          <w:sz w:val="28"/>
          <w:szCs w:val="28"/>
        </w:rPr>
        <w:t xml:space="preserve"> настоящего Кодекса.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1405</w:t>
      </w:r>
      <w:r w:rsidR="00907026"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Ответственность за нарушение исключительного права на объект смежных прав</w:t>
      </w:r>
    </w:p>
    <w:p w:rsidR="00A43CCB" w:rsidRPr="00E739ED" w:rsidRDefault="00A43CCB"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lastRenderedPageBreak/>
        <w:t xml:space="preserve">В случаях нарушения исключительного права на объект смежных прав обладатель исключительного права наряду с использованием других применимых способов защиты и мер ответственности, установленных настоящим Кодексом (статьи </w:t>
      </w:r>
      <w:r w:rsidR="0087247D" w:rsidRPr="00E739ED">
        <w:rPr>
          <w:rFonts w:ascii="Times New Roman" w:hAnsi="Times New Roman" w:cs="Times New Roman"/>
          <w:color w:val="000000" w:themeColor="text1"/>
          <w:sz w:val="28"/>
          <w:szCs w:val="28"/>
        </w:rPr>
        <w:t>1341</w:t>
      </w:r>
      <w:r w:rsidRPr="00E739ED">
        <w:rPr>
          <w:rFonts w:ascii="Times New Roman" w:hAnsi="Times New Roman" w:cs="Times New Roman"/>
          <w:color w:val="000000" w:themeColor="text1"/>
          <w:sz w:val="28"/>
          <w:szCs w:val="28"/>
        </w:rPr>
        <w:t xml:space="preserve">, </w:t>
      </w:r>
      <w:r w:rsidR="0087247D" w:rsidRPr="00E739ED">
        <w:rPr>
          <w:rFonts w:ascii="Times New Roman" w:hAnsi="Times New Roman" w:cs="Times New Roman"/>
          <w:color w:val="000000" w:themeColor="text1"/>
          <w:sz w:val="28"/>
          <w:szCs w:val="28"/>
        </w:rPr>
        <w:t>1343</w:t>
      </w:r>
      <w:r w:rsidRPr="00E739ED">
        <w:rPr>
          <w:rFonts w:ascii="Times New Roman" w:hAnsi="Times New Roman" w:cs="Times New Roman"/>
          <w:color w:val="000000" w:themeColor="text1"/>
          <w:sz w:val="28"/>
          <w:szCs w:val="28"/>
        </w:rPr>
        <w:t xml:space="preserve"> и </w:t>
      </w:r>
      <w:r w:rsidR="0087247D" w:rsidRPr="00E739ED">
        <w:rPr>
          <w:rFonts w:ascii="Times New Roman" w:hAnsi="Times New Roman" w:cs="Times New Roman"/>
          <w:color w:val="000000" w:themeColor="text1"/>
          <w:sz w:val="28"/>
          <w:szCs w:val="28"/>
        </w:rPr>
        <w:t>1344</w:t>
      </w:r>
      <w:r w:rsidRPr="00E739ED">
        <w:rPr>
          <w:rFonts w:ascii="Times New Roman" w:hAnsi="Times New Roman" w:cs="Times New Roman"/>
          <w:color w:val="000000" w:themeColor="text1"/>
          <w:sz w:val="28"/>
          <w:szCs w:val="28"/>
        </w:rPr>
        <w:t xml:space="preserve">), вправе в соответствии с частью 3 статьи </w:t>
      </w:r>
      <w:r w:rsidR="0087247D" w:rsidRPr="00E739ED">
        <w:rPr>
          <w:rFonts w:ascii="Times New Roman" w:hAnsi="Times New Roman" w:cs="Times New Roman"/>
          <w:color w:val="000000" w:themeColor="text1"/>
          <w:sz w:val="28"/>
          <w:szCs w:val="28"/>
        </w:rPr>
        <w:t>1343</w:t>
      </w:r>
      <w:r w:rsidRPr="00E739ED">
        <w:rPr>
          <w:rFonts w:ascii="Times New Roman" w:hAnsi="Times New Roman" w:cs="Times New Roman"/>
          <w:color w:val="000000" w:themeColor="text1"/>
          <w:sz w:val="28"/>
          <w:szCs w:val="28"/>
        </w:rPr>
        <w:t xml:space="preserve"> настоящего Кодекса требовать по своему выбору от нарушителя вместо возмещения убытков выплаты компенсации:</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в размере от десяти тысяч </w:t>
      </w:r>
      <w:r w:rsidR="00FC2387" w:rsidRPr="00E739ED">
        <w:rPr>
          <w:rFonts w:ascii="Times New Roman" w:hAnsi="Times New Roman" w:cs="Times New Roman"/>
          <w:color w:val="000000" w:themeColor="text1"/>
          <w:sz w:val="28"/>
          <w:szCs w:val="28"/>
        </w:rPr>
        <w:t xml:space="preserve">российских </w:t>
      </w:r>
      <w:r w:rsidRPr="00E739ED">
        <w:rPr>
          <w:rFonts w:ascii="Times New Roman" w:hAnsi="Times New Roman" w:cs="Times New Roman"/>
          <w:color w:val="000000" w:themeColor="text1"/>
          <w:sz w:val="28"/>
          <w:szCs w:val="28"/>
        </w:rPr>
        <w:t xml:space="preserve">рублей до пяти миллионов </w:t>
      </w:r>
      <w:r w:rsidR="00FC2387" w:rsidRPr="00E739ED">
        <w:rPr>
          <w:rFonts w:ascii="Times New Roman" w:hAnsi="Times New Roman" w:cs="Times New Roman"/>
          <w:color w:val="000000" w:themeColor="text1"/>
          <w:sz w:val="28"/>
          <w:szCs w:val="28"/>
        </w:rPr>
        <w:t xml:space="preserve">российских </w:t>
      </w:r>
      <w:r w:rsidRPr="00E739ED">
        <w:rPr>
          <w:rFonts w:ascii="Times New Roman" w:hAnsi="Times New Roman" w:cs="Times New Roman"/>
          <w:color w:val="000000" w:themeColor="text1"/>
          <w:sz w:val="28"/>
          <w:szCs w:val="28"/>
        </w:rPr>
        <w:t>рублей, определяемом по усмотрению суда исходя из характера нарушения;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в двукратном размере стоимости контрафактных экземпляров фонограммы;</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3) в двукратном размере стоимости права использования объекта смежных прав, определяемой исходя из цены, которая при сравнимых обстоятельствах обычно взимается за правомерное использование такого объекта тем способом, </w:t>
      </w:r>
      <w:r w:rsidR="00295E14" w:rsidRPr="00E739ED">
        <w:rPr>
          <w:rFonts w:ascii="Times New Roman" w:hAnsi="Times New Roman" w:cs="Times New Roman"/>
          <w:color w:val="000000" w:themeColor="text1"/>
          <w:sz w:val="28"/>
          <w:szCs w:val="28"/>
        </w:rPr>
        <w:t>который использовал нарушитель.</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9C2403" w:rsidRPr="00E739ED">
        <w:rPr>
          <w:rFonts w:ascii="Times New Roman" w:hAnsi="Times New Roman" w:cs="Times New Roman"/>
          <w:color w:val="000000" w:themeColor="text1"/>
          <w:sz w:val="28"/>
          <w:szCs w:val="28"/>
        </w:rPr>
        <w:t>1</w:t>
      </w:r>
      <w:r w:rsidR="00BB7CA3" w:rsidRPr="00E739ED">
        <w:rPr>
          <w:rFonts w:ascii="Times New Roman" w:hAnsi="Times New Roman" w:cs="Times New Roman"/>
          <w:color w:val="000000" w:themeColor="text1"/>
          <w:sz w:val="28"/>
          <w:szCs w:val="28"/>
        </w:rPr>
        <w:t>406</w:t>
      </w:r>
      <w:r w:rsidR="00907026"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Обеспечение иска по</w:t>
      </w:r>
      <w:r w:rsidR="00295E14" w:rsidRPr="00E739ED">
        <w:rPr>
          <w:rFonts w:ascii="Times New Roman" w:hAnsi="Times New Roman" w:cs="Times New Roman"/>
          <w:b/>
          <w:color w:val="000000" w:themeColor="text1"/>
          <w:sz w:val="28"/>
          <w:szCs w:val="28"/>
        </w:rPr>
        <w:t xml:space="preserve"> делам о нарушении смежных прав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В целях обеспечения иска по делам о нарушении смежных прав к ответчику или к лицу, в отношении которого имеются достаточные основания полагать, что оно является нарушителем смежных прав, а также к объектам смежных прав, в отношении которых предполагается, что они являются контрафактными, соответственно применяются меры, предусмотренные с</w:t>
      </w:r>
      <w:r w:rsidR="00A43CCB" w:rsidRPr="00E739ED">
        <w:rPr>
          <w:rFonts w:ascii="Times New Roman" w:hAnsi="Times New Roman" w:cs="Times New Roman"/>
          <w:color w:val="000000" w:themeColor="text1"/>
          <w:sz w:val="28"/>
          <w:szCs w:val="28"/>
        </w:rPr>
        <w:t xml:space="preserve">татьей </w:t>
      </w:r>
      <w:r w:rsidR="0087247D" w:rsidRPr="00E739ED">
        <w:rPr>
          <w:rFonts w:ascii="Times New Roman" w:hAnsi="Times New Roman" w:cs="Times New Roman"/>
          <w:color w:val="000000" w:themeColor="text1"/>
          <w:sz w:val="28"/>
          <w:szCs w:val="28"/>
        </w:rPr>
        <w:t>1395</w:t>
      </w:r>
      <w:r w:rsidR="00295E14" w:rsidRPr="00E739ED">
        <w:rPr>
          <w:rFonts w:ascii="Times New Roman" w:hAnsi="Times New Roman" w:cs="Times New Roman"/>
          <w:color w:val="000000" w:themeColor="text1"/>
          <w:sz w:val="28"/>
          <w:szCs w:val="28"/>
        </w:rPr>
        <w:t xml:space="preserve"> настоящего Кодекса.</w:t>
      </w:r>
    </w:p>
    <w:p w:rsidR="004C7B6D" w:rsidRPr="00E739ED" w:rsidRDefault="00EA57B3"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w:t>
      </w:r>
      <w:r w:rsidR="00907026" w:rsidRPr="00E739ED">
        <w:rPr>
          <w:rFonts w:ascii="Times New Roman" w:hAnsi="Times New Roman" w:cs="Times New Roman"/>
          <w:color w:val="000000" w:themeColor="text1"/>
          <w:sz w:val="28"/>
          <w:szCs w:val="28"/>
        </w:rPr>
        <w:t>2. </w:t>
      </w:r>
      <w:r w:rsidR="004C7B6D" w:rsidRPr="00E739ED">
        <w:rPr>
          <w:rFonts w:ascii="Times New Roman" w:hAnsi="Times New Roman" w:cs="Times New Roman"/>
          <w:b/>
          <w:color w:val="000000" w:themeColor="text1"/>
          <w:sz w:val="28"/>
          <w:szCs w:val="28"/>
        </w:rPr>
        <w:t>Права на исполнение</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1407</w:t>
      </w:r>
      <w:r w:rsidR="00907026"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Исполнитель</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 xml:space="preserve">Исполнителем (автором исполнения) признается физическое лицо, творческим трудом которого создано исполнение, </w:t>
      </w:r>
      <w:r w:rsidR="0087247D"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xml:space="preserve"> артист-исполнитель (актер, певец, музыкант, танцор или другое лицо, которое играет роль, читает, декламирует, поет, играет на музыкальном инструменте или иным образом участвует в исполнении произведения литературы, искусства или народного творчества, в том числе эстрадного, циркового или кукольного номера), а также режиссер-постановщик спектакля (лицо, осуществившее постановку </w:t>
      </w:r>
      <w:r w:rsidRPr="00E739ED">
        <w:rPr>
          <w:rFonts w:ascii="Times New Roman" w:hAnsi="Times New Roman" w:cs="Times New Roman"/>
          <w:color w:val="000000" w:themeColor="text1"/>
          <w:sz w:val="28"/>
          <w:szCs w:val="28"/>
        </w:rPr>
        <w:lastRenderedPageBreak/>
        <w:t>театрального, циркового, кукольного, эстрадного</w:t>
      </w:r>
      <w:proofErr w:type="gramEnd"/>
      <w:r w:rsidRPr="00E739ED">
        <w:rPr>
          <w:rFonts w:ascii="Times New Roman" w:hAnsi="Times New Roman" w:cs="Times New Roman"/>
          <w:color w:val="000000" w:themeColor="text1"/>
          <w:sz w:val="28"/>
          <w:szCs w:val="28"/>
        </w:rPr>
        <w:t xml:space="preserve"> или иного театрально-зрели</w:t>
      </w:r>
      <w:r w:rsidR="00295E14" w:rsidRPr="00E739ED">
        <w:rPr>
          <w:rFonts w:ascii="Times New Roman" w:hAnsi="Times New Roman" w:cs="Times New Roman"/>
          <w:color w:val="000000" w:themeColor="text1"/>
          <w:sz w:val="28"/>
          <w:szCs w:val="28"/>
        </w:rPr>
        <w:t>щного представления) и дирижер.</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1408</w:t>
      </w:r>
      <w:r w:rsidR="004C7B6D" w:rsidRPr="00E739ED">
        <w:rPr>
          <w:rFonts w:ascii="Times New Roman" w:hAnsi="Times New Roman" w:cs="Times New Roman"/>
          <w:color w:val="000000" w:themeColor="text1"/>
          <w:sz w:val="28"/>
          <w:szCs w:val="28"/>
        </w:rPr>
        <w:t>.</w:t>
      </w:r>
      <w:r w:rsidR="00907026"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Смежные права на совместное исполнение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Смежные права на совместное исполнение принадлежат совместно принимавшим участие в его создании членам коллектива исполнителей (актерам, занятым в спектакле, оркестрантам и другим членам коллектива исполнителей) независимо от того, образует такое исполнение неразрывное целое или состоит из элементов, каждый из которых имеет самостоятельное значение.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2. Смежные права на совместное исполнение осуществляются руководителем коллектива исполнителей, а при его отсутствии </w:t>
      </w:r>
      <w:r w:rsidR="0087247D"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xml:space="preserve"> членами коллектива исполнителей совместно, если соглашением между ними не предусмотрено иное. Если совместное исполнение образует неразрывное целое, ни один из членов коллектива исполнителей не вправе без достаточных оснований запретить его использование.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Элемент совместного исполнения, использование которого возможно независимо от других элементов, то есть элемент, имеющий самостоятельное значение, может быть использован создавшим его исполнителем по своему усмотрению, если соглашением между членами коллектива исполнителей не предусмотрено иное.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К отношениям членов коллектива исполнителей, связанным с распределением доходов от использования совместного исполнения, соответственно применя</w:t>
      </w:r>
      <w:r w:rsidR="00A43CCB" w:rsidRPr="00E739ED">
        <w:rPr>
          <w:rFonts w:ascii="Times New Roman" w:hAnsi="Times New Roman" w:cs="Times New Roman"/>
          <w:color w:val="000000" w:themeColor="text1"/>
          <w:sz w:val="28"/>
          <w:szCs w:val="28"/>
        </w:rPr>
        <w:t xml:space="preserve">ются правила части 3 статьи </w:t>
      </w:r>
      <w:r w:rsidR="00C43789" w:rsidRPr="00E739ED">
        <w:rPr>
          <w:rFonts w:ascii="Times New Roman" w:hAnsi="Times New Roman" w:cs="Times New Roman"/>
          <w:color w:val="000000" w:themeColor="text1"/>
          <w:sz w:val="28"/>
          <w:szCs w:val="28"/>
        </w:rPr>
        <w:t>1320</w:t>
      </w:r>
      <w:r w:rsidRPr="00E739ED">
        <w:rPr>
          <w:rFonts w:ascii="Times New Roman" w:hAnsi="Times New Roman" w:cs="Times New Roman"/>
          <w:color w:val="000000" w:themeColor="text1"/>
          <w:sz w:val="28"/>
          <w:szCs w:val="28"/>
        </w:rPr>
        <w:t xml:space="preserve"> 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Каждый из членов коллектива исполнителей вправе самостоятельно принимать меры по защите своих смежных прав на совместное исполнение, в том числе в случае</w:t>
      </w:r>
      <w:r w:rsidR="00B70A2D"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xml:space="preserve"> если такое исполне</w:t>
      </w:r>
      <w:r w:rsidR="00295E14" w:rsidRPr="00E739ED">
        <w:rPr>
          <w:rFonts w:ascii="Times New Roman" w:hAnsi="Times New Roman" w:cs="Times New Roman"/>
          <w:color w:val="000000" w:themeColor="text1"/>
          <w:sz w:val="28"/>
          <w:szCs w:val="28"/>
        </w:rPr>
        <w:t>ние образует неразрывное целое.</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1409</w:t>
      </w:r>
      <w:r w:rsidR="00907026"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Права исполнителя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Исполнителю принадлежат:</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исключительное право на исполнение;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 xml:space="preserve">2) право авторства </w:t>
      </w:r>
      <w:r w:rsidR="00C43789"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xml:space="preserve"> право признаваться автором исполнения;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3) пра</w:t>
      </w:r>
      <w:r w:rsidR="00976DC0" w:rsidRPr="00E739ED">
        <w:rPr>
          <w:rFonts w:ascii="Times New Roman" w:hAnsi="Times New Roman" w:cs="Times New Roman"/>
          <w:color w:val="000000" w:themeColor="text1"/>
          <w:sz w:val="28"/>
          <w:szCs w:val="28"/>
        </w:rPr>
        <w:t>во на имя –</w:t>
      </w:r>
      <w:r w:rsidRPr="00E739ED">
        <w:rPr>
          <w:rFonts w:ascii="Times New Roman" w:hAnsi="Times New Roman" w:cs="Times New Roman"/>
          <w:color w:val="000000" w:themeColor="text1"/>
          <w:sz w:val="28"/>
          <w:szCs w:val="28"/>
        </w:rPr>
        <w:t xml:space="preserve"> право на указание своего имени или псевдонима на экземплярах фонограммы и в иных случаях использования исполнения, а в случае, пред</w:t>
      </w:r>
      <w:r w:rsidR="00A43CCB" w:rsidRPr="00E739ED">
        <w:rPr>
          <w:rFonts w:ascii="Times New Roman" w:hAnsi="Times New Roman" w:cs="Times New Roman"/>
          <w:color w:val="000000" w:themeColor="text1"/>
          <w:sz w:val="28"/>
          <w:szCs w:val="28"/>
        </w:rPr>
        <w:t xml:space="preserve">усмотренном частью 1 статьи </w:t>
      </w:r>
      <w:r w:rsidR="00C43789" w:rsidRPr="00E739ED">
        <w:rPr>
          <w:rFonts w:ascii="Times New Roman" w:hAnsi="Times New Roman" w:cs="Times New Roman"/>
          <w:color w:val="000000" w:themeColor="text1"/>
          <w:sz w:val="28"/>
          <w:szCs w:val="28"/>
        </w:rPr>
        <w:t>1408</w:t>
      </w:r>
      <w:r w:rsidRPr="00E739ED">
        <w:rPr>
          <w:rFonts w:ascii="Times New Roman" w:hAnsi="Times New Roman" w:cs="Times New Roman"/>
          <w:color w:val="000000" w:themeColor="text1"/>
          <w:sz w:val="28"/>
          <w:szCs w:val="28"/>
        </w:rPr>
        <w:t xml:space="preserve"> настоящего Кодекса, право на указание наименования коллектива исполнителей, кроме случаев, когда характер использования исполнения исключает возможность указания имени исполнителя или наименования коллектива исполнителей;</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4) право на неприкосновенность исполнения </w:t>
      </w:r>
      <w:r w:rsidR="00C43789"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xml:space="preserve"> право на защиту исполнения от всякого искажения, то есть от внесения изменений, приводящих к извращению смысла или к нарушению целостности восприятия исполнения, в его запись, в сообщение в эфир или по кабелю, а также при доведении исполнения до всеобщего сведения.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Исполнители осуществляют свои права с соблюдением прав авторов исполняемых произведений.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Права исполнителя признаются и действуют независимо от наличия и действия авторских прав на исполняемое произведение.</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1410</w:t>
      </w:r>
      <w:r w:rsidR="00A965EC"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Охрана авторства, имени исполнителя и неприкосновенности исполнения после смерти исполнителя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Авторство, имя исполнителя и неприкосновенность исполнения охраняются бессрочно.</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Исполнитель вправе в порядке, предусмотренном для назначения исполнителя завещания, указать лицо, на которое он возлагает охрану авторства, имени исполнителя и неприкосновенности исполнения после своей смерти. Это лицо осуществляет свои полномочия пожизненно.</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При отсутствии таких указаний или в случае отказа назначенного исполнителем лица от осуществления соответствующих полномочий, а также после смерти этого лица охрана имени исполнителя и неприкосновенности исполнения осуществляется его наследниками, их правопреемниками и др</w:t>
      </w:r>
      <w:r w:rsidR="00295E14" w:rsidRPr="00E739ED">
        <w:rPr>
          <w:rFonts w:ascii="Times New Roman" w:hAnsi="Times New Roman" w:cs="Times New Roman"/>
          <w:color w:val="000000" w:themeColor="text1"/>
          <w:sz w:val="28"/>
          <w:szCs w:val="28"/>
        </w:rPr>
        <w:t>угими заинтересованными лицами.</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1411</w:t>
      </w:r>
      <w:r w:rsidR="00A965EC"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Исключительное право на исполнение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1. Исполнителю принадлежит исключительное право использовать исполнени</w:t>
      </w:r>
      <w:r w:rsidR="00A43CCB" w:rsidRPr="00E739ED">
        <w:rPr>
          <w:rFonts w:ascii="Times New Roman" w:hAnsi="Times New Roman" w:cs="Times New Roman"/>
          <w:color w:val="000000" w:themeColor="text1"/>
          <w:sz w:val="28"/>
          <w:szCs w:val="28"/>
        </w:rPr>
        <w:t xml:space="preserve">е в соответствии со статьей </w:t>
      </w:r>
      <w:r w:rsidR="00C43789" w:rsidRPr="00E739ED">
        <w:rPr>
          <w:rFonts w:ascii="Times New Roman" w:hAnsi="Times New Roman" w:cs="Times New Roman"/>
          <w:color w:val="000000" w:themeColor="text1"/>
          <w:sz w:val="28"/>
          <w:szCs w:val="28"/>
        </w:rPr>
        <w:t>1320</w:t>
      </w:r>
      <w:r w:rsidRPr="00E739ED">
        <w:rPr>
          <w:rFonts w:ascii="Times New Roman" w:hAnsi="Times New Roman" w:cs="Times New Roman"/>
          <w:color w:val="000000" w:themeColor="text1"/>
          <w:sz w:val="28"/>
          <w:szCs w:val="28"/>
        </w:rPr>
        <w:t xml:space="preserve"> настоящего Кодекса любым не противоречащим закону способом (исключительное право на исполнение), в том числе способами, указанными в части 2 настоящей статьи. Исполнитель может распоряжаться исключительным правом на исполнение.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Использованием исполнения считается: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сообщение в эфир, то есть сообщение исполнения для всеобщего сведения посредством его передачи по радио или телевидению (в том числе путем ретрансляции), за исключением сообщения по кабелю. При этом под сообщением понимается любое действие, посредством которого исполнение становится доступным для слухового и (или) зрительного восприятия независимо от его фактического восприятия публикой. </w:t>
      </w:r>
      <w:proofErr w:type="gramStart"/>
      <w:r w:rsidRPr="00E739ED">
        <w:rPr>
          <w:rFonts w:ascii="Times New Roman" w:hAnsi="Times New Roman" w:cs="Times New Roman"/>
          <w:color w:val="000000" w:themeColor="text1"/>
          <w:sz w:val="28"/>
          <w:szCs w:val="28"/>
        </w:rPr>
        <w:t>При сообщении исполнения в эфир через спутник под сообщением в эфир</w:t>
      </w:r>
      <w:proofErr w:type="gramEnd"/>
      <w:r w:rsidRPr="00E739ED">
        <w:rPr>
          <w:rFonts w:ascii="Times New Roman" w:hAnsi="Times New Roman" w:cs="Times New Roman"/>
          <w:color w:val="000000" w:themeColor="text1"/>
          <w:sz w:val="28"/>
          <w:szCs w:val="28"/>
        </w:rPr>
        <w:t xml:space="preserve"> понимаются прием сигналов с наземной станции на спутник и передача сигналов со спутника, посредством которых исполнение может быть доведено до всеобщего сведения независимо от его фактического приема публикой. Сообщение кодированных сигналов признается сообщением в эфир, если средства декодирования предоставляются неограниченному кругу лиц организацией эфирного вещания или с ее согласия;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сообщение по кабелю, то есть сообщение исполнения для всеобщего сведения посредством его передачи по радио или телевидению с помощью кабеля, провода, оптического волокна или аналогичных средств (в том числе путем ретрансляции);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доведение исполнения до всеобщего сведения таким образом, что любое лицо может получить к нему доступ из любого места и в любое время по собственному выбору (доведение до всеобщего сведения);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запись исполнения, то есть фиксация звуков и (или) изображения или их отображений с помощью технических сре</w:t>
      </w:r>
      <w:proofErr w:type="gramStart"/>
      <w:r w:rsidRPr="00E739ED">
        <w:rPr>
          <w:rFonts w:ascii="Times New Roman" w:hAnsi="Times New Roman" w:cs="Times New Roman"/>
          <w:color w:val="000000" w:themeColor="text1"/>
          <w:sz w:val="28"/>
          <w:szCs w:val="28"/>
        </w:rPr>
        <w:t>дств в к</w:t>
      </w:r>
      <w:proofErr w:type="gramEnd"/>
      <w:r w:rsidRPr="00E739ED">
        <w:rPr>
          <w:rFonts w:ascii="Times New Roman" w:hAnsi="Times New Roman" w:cs="Times New Roman"/>
          <w:color w:val="000000" w:themeColor="text1"/>
          <w:sz w:val="28"/>
          <w:szCs w:val="28"/>
        </w:rPr>
        <w:t>акой-либо материальной форме, позволяющей осуществлять их неоднократное восприятие, воспроизведение или сообщение;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5) воспроизведение записи исполнения, то есть изготовление одного и более экземпляра записи исполнения или ее части в любой материальной форме. При этом запись исполнения на электронном носителе, в том числе </w:t>
      </w:r>
      <w:r w:rsidRPr="00E739ED">
        <w:rPr>
          <w:rFonts w:ascii="Times New Roman" w:hAnsi="Times New Roman" w:cs="Times New Roman"/>
          <w:color w:val="000000" w:themeColor="text1"/>
          <w:sz w:val="28"/>
          <w:szCs w:val="28"/>
        </w:rPr>
        <w:lastRenderedPageBreak/>
        <w:t>запись в память ЭВМ, также считается воспроизведением. Не считается воспроизведением краткосрочная запись исполнения, которая носит временный или случайный характер и составляет неотъемлемую и существенную часть технологического процесса, имеющего единственной целью правомерное использование записи исполнения либо передачу исполнения в информационно-телекоммуникационной сети, осуществляемую информационным посредником между третьими лицами, при условии, что такая запись не имеет самостоятельного экономического значения;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6) распространение записи исполнения путем продажи либо иного отчуждения ее оригинала или экземпляров, представляющих собой копии такой записи на любом материальном носителе;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7) действие, осуществляемое в отношении записи исполнения и предусмотренное п</w:t>
      </w:r>
      <w:r w:rsidR="007124E8" w:rsidRPr="00E739ED">
        <w:rPr>
          <w:rFonts w:ascii="Times New Roman" w:hAnsi="Times New Roman" w:cs="Times New Roman"/>
          <w:color w:val="000000" w:themeColor="text1"/>
          <w:sz w:val="28"/>
          <w:szCs w:val="28"/>
        </w:rPr>
        <w:t>унктами 1–</w:t>
      </w:r>
      <w:r w:rsidRPr="00E739ED">
        <w:rPr>
          <w:rFonts w:ascii="Times New Roman" w:hAnsi="Times New Roman" w:cs="Times New Roman"/>
          <w:color w:val="000000" w:themeColor="text1"/>
          <w:sz w:val="28"/>
          <w:szCs w:val="28"/>
        </w:rPr>
        <w:t>3 настоящей части;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8) публичное исполнение записи исполнения, то есть любое сообщение записи с помощью технических средств в месте, открытом для свободного посещения, или в месте, где присутствует значительное число лиц, не принадлежащих к обычному кругу семьи, независимо от того, воспринимается запись в месте ее сообщения или в другом месте одновременно с ее сообщением;</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9) прокат оригинала или экземпляров записи исполнения.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w:t>
      </w:r>
      <w:proofErr w:type="gramStart"/>
      <w:r w:rsidRPr="00E739ED">
        <w:rPr>
          <w:rFonts w:ascii="Times New Roman" w:hAnsi="Times New Roman" w:cs="Times New Roman"/>
          <w:color w:val="000000" w:themeColor="text1"/>
          <w:sz w:val="28"/>
          <w:szCs w:val="28"/>
        </w:rPr>
        <w:t>Исключительное право на исполнение не распространяется на воспроизведение, сообщение в эфир или по кабелю и публичное исполнение записи исполнения в случаях, когда такая запись была произведена с согласия исполнителя, а ее воспроизведение, сообщение в эфир или по кабелю либо публичное исполнение осуществляется в тех же целях, для которых было получено согласие исполнителя при записи исполнения.</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w:t>
      </w:r>
      <w:proofErr w:type="gramStart"/>
      <w:r w:rsidRPr="00E739ED">
        <w:rPr>
          <w:rFonts w:ascii="Times New Roman" w:hAnsi="Times New Roman" w:cs="Times New Roman"/>
          <w:color w:val="000000" w:themeColor="text1"/>
          <w:sz w:val="28"/>
          <w:szCs w:val="28"/>
        </w:rPr>
        <w:t>При заключении с исполнителем договора о создании аудиовизуального произведения согласие исполнителя на использование исполнения в составе</w:t>
      </w:r>
      <w:proofErr w:type="gramEnd"/>
      <w:r w:rsidRPr="00E739ED">
        <w:rPr>
          <w:rFonts w:ascii="Times New Roman" w:hAnsi="Times New Roman" w:cs="Times New Roman"/>
          <w:color w:val="000000" w:themeColor="text1"/>
          <w:sz w:val="28"/>
          <w:szCs w:val="28"/>
        </w:rPr>
        <w:t xml:space="preserve"> аудиовизуального произведения предполагается. Согласие исполнителя на отдельное использование звука или изображения, </w:t>
      </w:r>
      <w:proofErr w:type="gramStart"/>
      <w:r w:rsidRPr="00E739ED">
        <w:rPr>
          <w:rFonts w:ascii="Times New Roman" w:hAnsi="Times New Roman" w:cs="Times New Roman"/>
          <w:color w:val="000000" w:themeColor="text1"/>
          <w:sz w:val="28"/>
          <w:szCs w:val="28"/>
        </w:rPr>
        <w:t>зафиксированных</w:t>
      </w:r>
      <w:proofErr w:type="gramEnd"/>
      <w:r w:rsidRPr="00E739ED">
        <w:rPr>
          <w:rFonts w:ascii="Times New Roman" w:hAnsi="Times New Roman" w:cs="Times New Roman"/>
          <w:color w:val="000000" w:themeColor="text1"/>
          <w:sz w:val="28"/>
          <w:szCs w:val="28"/>
        </w:rPr>
        <w:t xml:space="preserve"> в аудиовизуальном произведении, должно быть прямо выражено в договоре.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 xml:space="preserve">5. При использовании исполнения лицом, не являющимся его исполнителем, соответственно применяются правила части 2 </w:t>
      </w:r>
      <w:r w:rsidR="00A43CCB" w:rsidRPr="00E739ED">
        <w:rPr>
          <w:rFonts w:ascii="Times New Roman" w:hAnsi="Times New Roman" w:cs="Times New Roman"/>
          <w:color w:val="000000" w:themeColor="text1"/>
          <w:sz w:val="28"/>
          <w:szCs w:val="28"/>
        </w:rPr>
        <w:t xml:space="preserve">статьи </w:t>
      </w:r>
      <w:r w:rsidR="007911D6" w:rsidRPr="00E739ED">
        <w:rPr>
          <w:rFonts w:ascii="Times New Roman" w:hAnsi="Times New Roman" w:cs="Times New Roman"/>
          <w:color w:val="000000" w:themeColor="text1"/>
          <w:sz w:val="28"/>
          <w:szCs w:val="28"/>
        </w:rPr>
        <w:t>1409</w:t>
      </w:r>
      <w:r w:rsidR="00295E14" w:rsidRPr="00E739ED">
        <w:rPr>
          <w:rFonts w:ascii="Times New Roman" w:hAnsi="Times New Roman" w:cs="Times New Roman"/>
          <w:color w:val="000000" w:themeColor="text1"/>
          <w:sz w:val="28"/>
          <w:szCs w:val="28"/>
        </w:rPr>
        <w:t xml:space="preserve"> настоящего Кодекса.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1412</w:t>
      </w:r>
      <w:r w:rsidR="00A965EC"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Срок действия исключительного права на исполнение, переход этого права по наследству и переход исполнения в общественное достояние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Исключительное право на исполнение действует в течение всей жизни исполнителя, но не менее пятидесяти лет, считая с 1 января года, следующего за годом, в котором осуществлены исполнение, либо запись исполнения, либо сообщение исполнения в эфир или по кабелю.</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Если исполнитель был репрессирован и посмертно реабилитирован, срок действия исключительного права считается продленным, и пятьдесят лет исчисляются с 1 января года, следующего за годом реабилитации исполнителя.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Если исполнитель работал во время Великой Отечественной войны или участвовал в ней, срок действия исключительного права, установленный частью 1 настоящей статьи, продлевается на четыре года.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4. К наследникам исполнителя исключительное право на исполнение переходит в пределах оставшейся части сроков, указанных в частях 1 </w:t>
      </w:r>
      <w:r w:rsidR="007911D6"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xml:space="preserve"> 3 настоящей статьи.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5. После прекращения действия исключительного права исполнение переходит в общественное достояние. К исполнению, перешедшему в общественное достояние, соответственно применяются правила части 2 </w:t>
      </w:r>
      <w:r w:rsidR="00D50968" w:rsidRPr="00E739ED">
        <w:rPr>
          <w:rFonts w:ascii="Times New Roman" w:hAnsi="Times New Roman" w:cs="Times New Roman"/>
          <w:color w:val="000000" w:themeColor="text1"/>
          <w:sz w:val="28"/>
          <w:szCs w:val="28"/>
        </w:rPr>
        <w:t>стать</w:t>
      </w:r>
      <w:r w:rsidR="00A43CCB" w:rsidRPr="00E739ED">
        <w:rPr>
          <w:rFonts w:ascii="Times New Roman" w:hAnsi="Times New Roman" w:cs="Times New Roman"/>
          <w:color w:val="000000" w:themeColor="text1"/>
          <w:sz w:val="28"/>
          <w:szCs w:val="28"/>
        </w:rPr>
        <w:t xml:space="preserve">и </w:t>
      </w:r>
      <w:r w:rsidR="007911D6" w:rsidRPr="00E739ED">
        <w:rPr>
          <w:rFonts w:ascii="Times New Roman" w:hAnsi="Times New Roman" w:cs="Times New Roman"/>
          <w:color w:val="000000" w:themeColor="text1"/>
          <w:sz w:val="28"/>
          <w:szCs w:val="28"/>
        </w:rPr>
        <w:t>1374</w:t>
      </w:r>
      <w:r w:rsidR="00D50968" w:rsidRPr="00E739ED">
        <w:rPr>
          <w:rFonts w:ascii="Times New Roman" w:hAnsi="Times New Roman" w:cs="Times New Roman"/>
          <w:color w:val="000000" w:themeColor="text1"/>
          <w:sz w:val="28"/>
          <w:szCs w:val="28"/>
        </w:rPr>
        <w:t xml:space="preserve"> настоящего Кодекса.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1413</w:t>
      </w:r>
      <w:r w:rsidR="00A965EC"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Обращение взыскания на исключительное право на исполнение и на право использования исполнения по лицензии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На принадлежащее исполнителю исключительное право на исполнение обращение взыскания не допускается, за исключением случая обращения взыскания по договору залога, который заключен исполнителем и предметом которого является указанное в договоре и принадлежащее исполнителю исключительное право на конкретное исполнение. </w:t>
      </w:r>
      <w:proofErr w:type="gramStart"/>
      <w:r w:rsidRPr="00E739ED">
        <w:rPr>
          <w:rFonts w:ascii="Times New Roman" w:hAnsi="Times New Roman" w:cs="Times New Roman"/>
          <w:color w:val="000000" w:themeColor="text1"/>
          <w:sz w:val="28"/>
          <w:szCs w:val="28"/>
        </w:rPr>
        <w:t xml:space="preserve">На права требования исполнителя к другим лицам по договорам об отчуждении исключительного </w:t>
      </w:r>
      <w:r w:rsidRPr="00E739ED">
        <w:rPr>
          <w:rFonts w:ascii="Times New Roman" w:hAnsi="Times New Roman" w:cs="Times New Roman"/>
          <w:color w:val="000000" w:themeColor="text1"/>
          <w:sz w:val="28"/>
          <w:szCs w:val="28"/>
        </w:rPr>
        <w:lastRenderedPageBreak/>
        <w:t>права на исполнение</w:t>
      </w:r>
      <w:proofErr w:type="gramEnd"/>
      <w:r w:rsidRPr="00E739ED">
        <w:rPr>
          <w:rFonts w:ascii="Times New Roman" w:hAnsi="Times New Roman" w:cs="Times New Roman"/>
          <w:color w:val="000000" w:themeColor="text1"/>
          <w:sz w:val="28"/>
          <w:szCs w:val="28"/>
        </w:rPr>
        <w:t xml:space="preserve"> и по лицензионным договорам, а также на доходы, полученные от использования исполнения, может быть обращено взыскание.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На исключительное право, принадлежащее не самому исполнителю, а другому лицу, и на право использования исполнения, принадлежащее лицензиату, может быть обращено взыскание.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Правила абзаца первого настоящей части распространяются на наследников исполнителя, их наследников и так далее в пределах срока действия исключительного права.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В случае продажи принадлежащего лицензиату права использования исполнения с публичных торгов в целях обращения взыскания на это право исполнителю предоставляется преимущес</w:t>
      </w:r>
      <w:r w:rsidR="00295E14" w:rsidRPr="00E739ED">
        <w:rPr>
          <w:rFonts w:ascii="Times New Roman" w:hAnsi="Times New Roman" w:cs="Times New Roman"/>
          <w:color w:val="000000" w:themeColor="text1"/>
          <w:sz w:val="28"/>
          <w:szCs w:val="28"/>
        </w:rPr>
        <w:t>твенное право его приобретения.</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1414</w:t>
      </w:r>
      <w:r w:rsidR="00A965EC"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Исполнение, созданное в порядке выполнения служебного задания</w:t>
      </w:r>
    </w:p>
    <w:p w:rsidR="002D2263"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К правам на исполнение, созданное в </w:t>
      </w:r>
      <w:proofErr w:type="gramStart"/>
      <w:r w:rsidRPr="00E739ED">
        <w:rPr>
          <w:rFonts w:ascii="Times New Roman" w:hAnsi="Times New Roman" w:cs="Times New Roman"/>
          <w:color w:val="000000" w:themeColor="text1"/>
          <w:sz w:val="28"/>
          <w:szCs w:val="28"/>
        </w:rPr>
        <w:t>пределах</w:t>
      </w:r>
      <w:proofErr w:type="gramEnd"/>
      <w:r w:rsidRPr="00E739ED">
        <w:rPr>
          <w:rFonts w:ascii="Times New Roman" w:hAnsi="Times New Roman" w:cs="Times New Roman"/>
          <w:color w:val="000000" w:themeColor="text1"/>
          <w:sz w:val="28"/>
          <w:szCs w:val="28"/>
        </w:rPr>
        <w:t xml:space="preserve"> установленных для работника (исполнителя) трудовых обязанностей, в том числе к правам на созданное в таком порядке совместное исполнение, соответственно применяются правила </w:t>
      </w:r>
      <w:r w:rsidR="002C1736" w:rsidRPr="00E739ED">
        <w:rPr>
          <w:rFonts w:ascii="Times New Roman" w:hAnsi="Times New Roman" w:cs="Times New Roman"/>
          <w:color w:val="000000" w:themeColor="text1"/>
          <w:sz w:val="28"/>
          <w:szCs w:val="28"/>
        </w:rPr>
        <w:t xml:space="preserve">статьи </w:t>
      </w:r>
      <w:r w:rsidR="00587988" w:rsidRPr="00E739ED">
        <w:rPr>
          <w:rFonts w:ascii="Times New Roman" w:hAnsi="Times New Roman" w:cs="Times New Roman"/>
          <w:color w:val="000000" w:themeColor="text1"/>
          <w:sz w:val="28"/>
          <w:szCs w:val="28"/>
        </w:rPr>
        <w:t>1388</w:t>
      </w:r>
      <w:r w:rsidR="00295E14" w:rsidRPr="00E739ED">
        <w:rPr>
          <w:rFonts w:ascii="Times New Roman" w:hAnsi="Times New Roman" w:cs="Times New Roman"/>
          <w:color w:val="000000" w:themeColor="text1"/>
          <w:sz w:val="28"/>
          <w:szCs w:val="28"/>
        </w:rPr>
        <w:t xml:space="preserve"> настоящего Кодекса.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1415</w:t>
      </w:r>
      <w:r w:rsidR="00A965EC"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Действие исключительного права на исполнение на территории Донецкой Народной Республики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Исключительное право на исполнение действует на территории Донецкой Народной Республики в случаях, когда: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исполнитель является гражданином Донецкой Народной Республики;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исполнение впервые имело место на территории Донецкой Народной Республики;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исполнение зафиксировано в фонограмме, охраняемой в соотве</w:t>
      </w:r>
      <w:r w:rsidR="002C1736" w:rsidRPr="00E739ED">
        <w:rPr>
          <w:rFonts w:ascii="Times New Roman" w:hAnsi="Times New Roman" w:cs="Times New Roman"/>
          <w:color w:val="000000" w:themeColor="text1"/>
          <w:sz w:val="28"/>
          <w:szCs w:val="28"/>
        </w:rPr>
        <w:t xml:space="preserve">тствии с положениями статьи </w:t>
      </w:r>
      <w:r w:rsidR="00587988" w:rsidRPr="00E739ED">
        <w:rPr>
          <w:rFonts w:ascii="Times New Roman" w:hAnsi="Times New Roman" w:cs="Times New Roman"/>
          <w:color w:val="000000" w:themeColor="text1"/>
          <w:sz w:val="28"/>
          <w:szCs w:val="28"/>
        </w:rPr>
        <w:t>1422</w:t>
      </w:r>
      <w:r w:rsidRPr="00E739ED">
        <w:rPr>
          <w:rFonts w:ascii="Times New Roman" w:hAnsi="Times New Roman" w:cs="Times New Roman"/>
          <w:color w:val="000000" w:themeColor="text1"/>
          <w:sz w:val="28"/>
          <w:szCs w:val="28"/>
        </w:rPr>
        <w:t xml:space="preserve"> 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4) исполнение, не зафиксированное в фонограмме, включено в сообщение в эфир или по кабелю, охраняемое в соотв</w:t>
      </w:r>
      <w:r w:rsidR="002C1736" w:rsidRPr="00E739ED">
        <w:rPr>
          <w:rFonts w:ascii="Times New Roman" w:hAnsi="Times New Roman" w:cs="Times New Roman"/>
          <w:color w:val="000000" w:themeColor="text1"/>
          <w:sz w:val="28"/>
          <w:szCs w:val="28"/>
        </w:rPr>
        <w:t xml:space="preserve">етствии с положениями статьи </w:t>
      </w:r>
      <w:r w:rsidR="00587988" w:rsidRPr="00E739ED">
        <w:rPr>
          <w:rFonts w:ascii="Times New Roman" w:hAnsi="Times New Roman" w:cs="Times New Roman"/>
          <w:color w:val="000000" w:themeColor="text1"/>
          <w:sz w:val="28"/>
          <w:szCs w:val="28"/>
        </w:rPr>
        <w:t>1426</w:t>
      </w:r>
      <w:r w:rsidRPr="00E739ED">
        <w:rPr>
          <w:rFonts w:ascii="Times New Roman" w:hAnsi="Times New Roman" w:cs="Times New Roman"/>
          <w:color w:val="000000" w:themeColor="text1"/>
          <w:sz w:val="28"/>
          <w:szCs w:val="28"/>
        </w:rPr>
        <w:t xml:space="preserve"> 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в иных случаях, предусмотренных международными договорами Донецкой Народной Респуб</w:t>
      </w:r>
      <w:r w:rsidR="00295E14" w:rsidRPr="00E739ED">
        <w:rPr>
          <w:rFonts w:ascii="Times New Roman" w:hAnsi="Times New Roman" w:cs="Times New Roman"/>
          <w:color w:val="000000" w:themeColor="text1"/>
          <w:sz w:val="28"/>
          <w:szCs w:val="28"/>
        </w:rPr>
        <w:t>лики.</w:t>
      </w:r>
    </w:p>
    <w:p w:rsidR="004C7B6D" w:rsidRPr="00E739ED" w:rsidRDefault="00EA57B3"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w:t>
      </w:r>
      <w:r w:rsidR="00A965EC" w:rsidRPr="00E739ED">
        <w:rPr>
          <w:rFonts w:ascii="Times New Roman" w:hAnsi="Times New Roman" w:cs="Times New Roman"/>
          <w:color w:val="000000" w:themeColor="text1"/>
          <w:sz w:val="28"/>
          <w:szCs w:val="28"/>
        </w:rPr>
        <w:t>3. </w:t>
      </w:r>
      <w:r w:rsidR="004C7B6D" w:rsidRPr="00E739ED">
        <w:rPr>
          <w:rFonts w:ascii="Times New Roman" w:hAnsi="Times New Roman" w:cs="Times New Roman"/>
          <w:b/>
          <w:color w:val="000000" w:themeColor="text1"/>
          <w:sz w:val="28"/>
          <w:szCs w:val="28"/>
        </w:rPr>
        <w:t>Право на фонограмму</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BB7CA3" w:rsidRPr="00E739ED">
        <w:rPr>
          <w:rFonts w:ascii="Times New Roman" w:hAnsi="Times New Roman" w:cs="Times New Roman"/>
          <w:color w:val="000000" w:themeColor="text1"/>
          <w:sz w:val="28"/>
          <w:szCs w:val="28"/>
        </w:rPr>
        <w:t>1416</w:t>
      </w:r>
      <w:r w:rsidR="00A965EC"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Изготовитель фонограммы</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Изготовителем фонограммы признается лицо, взявшее на себя инициативу и ответственность за первую запись звуков исполнения или других звуков либо отображений этих звуков. При отсутствии доказательств иного изготовителем фонограммы признается лицо, имя или наименование которого указано обычным образом на экземпляре фонограммы и (или) его упаковке либо иным образом в соответствии со с</w:t>
      </w:r>
      <w:r w:rsidR="002C1736" w:rsidRPr="00E739ED">
        <w:rPr>
          <w:rFonts w:ascii="Times New Roman" w:hAnsi="Times New Roman" w:cs="Times New Roman"/>
          <w:color w:val="000000" w:themeColor="text1"/>
          <w:sz w:val="28"/>
          <w:szCs w:val="28"/>
        </w:rPr>
        <w:t xml:space="preserve">татьей </w:t>
      </w:r>
      <w:r w:rsidR="00F56828" w:rsidRPr="00E739ED">
        <w:rPr>
          <w:rFonts w:ascii="Times New Roman" w:hAnsi="Times New Roman" w:cs="Times New Roman"/>
          <w:color w:val="000000" w:themeColor="text1"/>
          <w:sz w:val="28"/>
          <w:szCs w:val="28"/>
        </w:rPr>
        <w:t>1404</w:t>
      </w:r>
      <w:r w:rsidR="00190D22" w:rsidRPr="00E739ED">
        <w:rPr>
          <w:rFonts w:ascii="Times New Roman" w:hAnsi="Times New Roman" w:cs="Times New Roman"/>
          <w:color w:val="000000" w:themeColor="text1"/>
          <w:sz w:val="28"/>
          <w:szCs w:val="28"/>
        </w:rPr>
        <w:t xml:space="preserve"> настоящего Кодекса.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9C2403" w:rsidRPr="00E739ED">
        <w:rPr>
          <w:rFonts w:ascii="Times New Roman" w:hAnsi="Times New Roman" w:cs="Times New Roman"/>
          <w:color w:val="000000" w:themeColor="text1"/>
          <w:sz w:val="28"/>
          <w:szCs w:val="28"/>
        </w:rPr>
        <w:t>1</w:t>
      </w:r>
      <w:r w:rsidR="00BB7CA3" w:rsidRPr="00E739ED">
        <w:rPr>
          <w:rFonts w:ascii="Times New Roman" w:hAnsi="Times New Roman" w:cs="Times New Roman"/>
          <w:color w:val="000000" w:themeColor="text1"/>
          <w:sz w:val="28"/>
          <w:szCs w:val="28"/>
        </w:rPr>
        <w:t>417</w:t>
      </w:r>
      <w:r w:rsidR="00A965EC"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Права изготовителя фонограммы</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Изготовителю фонограммы принадлежат:</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исключительное право на фонограмму;</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право на указание на экземплярах фонограммы и (или) их упаковке своего имени или наименования;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право на защиту фонограммы от искажения при ее использовании;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право на обнародование фонограммы, то есть на осуществление действия, которое впервые делает фонограмму доступной для всеобщего сведения путем ее опубликования, публичного показа, публичного исполнения, сообщения в эфир или по кабелю либо иным способом. При этом опубликованием (выпуском в свет) является выпуск в обращение экземпляров фонограммы с согласия изготовителя в количестве, достаточном для удовлетворения разумных потребностей публики.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Изготовитель фонограммы осуществляет свои права с соблюдением прав авторов произведений и прав исполнителей.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3. Права изготовителя фонограммы признаются и действуют независимо от наличия и действия авторских прав и прав исполнителей.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Право на указание на экземплярах фонограммы и (или) их упаковке своего имени или наименования и право на защиту фонограммы от искажения действуют и охраняются в течение всей жизни физического лица либо до прекращения юридического лица, являющ</w:t>
      </w:r>
      <w:r w:rsidR="00190D22" w:rsidRPr="00E739ED">
        <w:rPr>
          <w:rFonts w:ascii="Times New Roman" w:hAnsi="Times New Roman" w:cs="Times New Roman"/>
          <w:color w:val="000000" w:themeColor="text1"/>
          <w:sz w:val="28"/>
          <w:szCs w:val="28"/>
        </w:rPr>
        <w:t>егося изготовителем фонограммы.</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9C2403" w:rsidRPr="00E739ED">
        <w:rPr>
          <w:rFonts w:ascii="Times New Roman" w:hAnsi="Times New Roman" w:cs="Times New Roman"/>
          <w:color w:val="000000" w:themeColor="text1"/>
          <w:sz w:val="28"/>
          <w:szCs w:val="28"/>
        </w:rPr>
        <w:t>1</w:t>
      </w:r>
      <w:r w:rsidR="00BB7CA3" w:rsidRPr="00E739ED">
        <w:rPr>
          <w:rFonts w:ascii="Times New Roman" w:hAnsi="Times New Roman" w:cs="Times New Roman"/>
          <w:color w:val="000000" w:themeColor="text1"/>
          <w:sz w:val="28"/>
          <w:szCs w:val="28"/>
        </w:rPr>
        <w:t>418</w:t>
      </w:r>
      <w:r w:rsidR="00A965EC"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Исключительное право на фонограмму</w:t>
      </w:r>
    </w:p>
    <w:p w:rsidR="004C7B6D" w:rsidRPr="00E739ED" w:rsidRDefault="004C7B6D" w:rsidP="00F34B5B">
      <w:pPr>
        <w:spacing w:after="24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Изготовителю фонограммы принадлежит исключительное право использовать фоногра</w:t>
      </w:r>
      <w:r w:rsidR="002C1736" w:rsidRPr="00E739ED">
        <w:rPr>
          <w:rFonts w:ascii="Times New Roman" w:hAnsi="Times New Roman" w:cs="Times New Roman"/>
          <w:color w:val="000000" w:themeColor="text1"/>
          <w:sz w:val="28"/>
          <w:szCs w:val="28"/>
        </w:rPr>
        <w:t xml:space="preserve">мму в соответствии со статьей </w:t>
      </w:r>
      <w:r w:rsidR="00587988" w:rsidRPr="00E739ED">
        <w:rPr>
          <w:rFonts w:ascii="Times New Roman" w:hAnsi="Times New Roman" w:cs="Times New Roman"/>
          <w:color w:val="000000" w:themeColor="text1"/>
          <w:sz w:val="28"/>
          <w:szCs w:val="28"/>
        </w:rPr>
        <w:t>1320</w:t>
      </w:r>
      <w:r w:rsidRPr="00E739ED">
        <w:rPr>
          <w:rFonts w:ascii="Times New Roman" w:hAnsi="Times New Roman" w:cs="Times New Roman"/>
          <w:color w:val="000000" w:themeColor="text1"/>
          <w:sz w:val="28"/>
          <w:szCs w:val="28"/>
        </w:rPr>
        <w:t xml:space="preserve"> настоящего Кодекса любым не противоречащим закону способом (исключительное право на фонограмму), в том числе способами, указанными в части 2 настоящей статьи. Изготовитель фонограммы может распоряжаться исключительным правом на фонограмму.</w:t>
      </w:r>
    </w:p>
    <w:p w:rsidR="004C7B6D" w:rsidRPr="00E739ED" w:rsidRDefault="004C7B6D" w:rsidP="00F34B5B">
      <w:pPr>
        <w:spacing w:after="24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Использованием фонограммы считается:</w:t>
      </w:r>
    </w:p>
    <w:p w:rsidR="004C7B6D" w:rsidRPr="00E739ED" w:rsidRDefault="004C7B6D" w:rsidP="00F34B5B">
      <w:pPr>
        <w:spacing w:after="24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публичное исполнение, то есть любое сообщение фонограммы с помощью технических средств в месте, открытом для свободного посещения, или в месте, где присутствует значительное число лиц, не принадлежащих к</w:t>
      </w:r>
      <w:r w:rsidR="006C158B" w:rsidRPr="00E739ED">
        <w:rPr>
          <w:rFonts w:ascii="Times New Roman" w:hAnsi="Times New Roman" w:cs="Times New Roman"/>
          <w:color w:val="000000" w:themeColor="text1"/>
          <w:sz w:val="28"/>
          <w:szCs w:val="28"/>
        </w:rPr>
        <w:t xml:space="preserve"> обычному кругу семьи</w:t>
      </w:r>
      <w:r w:rsidRPr="00E739ED">
        <w:rPr>
          <w:rFonts w:ascii="Times New Roman" w:hAnsi="Times New Roman" w:cs="Times New Roman"/>
          <w:color w:val="000000" w:themeColor="text1"/>
          <w:sz w:val="28"/>
          <w:szCs w:val="28"/>
        </w:rPr>
        <w:t>, независимо от того, воспринимается фонограмма в месте ее сообщения или в другом месте одновременно с ее сообщением;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2) сообщение в эфир, то есть сообщение фонограммы для всеобщего сведения посредством ее передачи по радио или телевидению (в том числе путем ретрансляции), за исключением сообщения по кабелю. При этом под сообщением понимается любое действие, посредством которого фонограмма становится доступной для слухового восприятия независимо от ее фактического восприятия публикой. </w:t>
      </w:r>
      <w:proofErr w:type="gramStart"/>
      <w:r w:rsidRPr="00E739ED">
        <w:rPr>
          <w:rFonts w:ascii="Times New Roman" w:hAnsi="Times New Roman" w:cs="Times New Roman"/>
          <w:color w:val="000000" w:themeColor="text1"/>
          <w:sz w:val="28"/>
          <w:szCs w:val="28"/>
        </w:rPr>
        <w:t>При сообщении фонограммы в эфир через спутник под сообщением в эфир</w:t>
      </w:r>
      <w:proofErr w:type="gramEnd"/>
      <w:r w:rsidRPr="00E739ED">
        <w:rPr>
          <w:rFonts w:ascii="Times New Roman" w:hAnsi="Times New Roman" w:cs="Times New Roman"/>
          <w:color w:val="000000" w:themeColor="text1"/>
          <w:sz w:val="28"/>
          <w:szCs w:val="28"/>
        </w:rPr>
        <w:t xml:space="preserve"> понимается прием сигналов с наземной станции на спутник и передача сигналов со спутника, посредством которых фонограмма может быть доведена до всеобщего сведения независимо от ее фактического приема публикой. Сообщение кодированных сигналов признается сообщением в эфир, если средства декодирования предоставляются неограниченному кругу лиц организацией эфирного вещания или с ее согласия;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3) сообщение по кабелю, то есть сообщение фонограммы для всеобщего сведения посредством ее передачи по радио или телевидению с помощью </w:t>
      </w:r>
      <w:r w:rsidRPr="00E739ED">
        <w:rPr>
          <w:rFonts w:ascii="Times New Roman" w:hAnsi="Times New Roman" w:cs="Times New Roman"/>
          <w:color w:val="000000" w:themeColor="text1"/>
          <w:sz w:val="28"/>
          <w:szCs w:val="28"/>
        </w:rPr>
        <w:lastRenderedPageBreak/>
        <w:t>кабеля, провода, оптического волокна или аналогичных средств (в том числе путем ретрансляции);</w:t>
      </w:r>
    </w:p>
    <w:p w:rsidR="004C7B6D" w:rsidRPr="00E739ED" w:rsidRDefault="004C7B6D" w:rsidP="00F34B5B">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доведение фонограммы до всеобщего сведения таким образом, что любое лицо может получить доступ к фонограмме из любого места и в любое время по собственному выбору (доведение до всеобщего сведения);</w:t>
      </w:r>
    </w:p>
    <w:p w:rsidR="004C7B6D" w:rsidRPr="00E739ED" w:rsidRDefault="004C7B6D" w:rsidP="00F34B5B">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воспроизведение, то есть изготовление одного и более экземпляра фонограммы или ее части в любой материальной форме. При этом запись фонограммы или части фонограммы на электронном носителе, в том числе запись в память ЭВМ, также считается воспроизведением. Не считается воспроизведением краткосрочная запись фонограммы, которая носит временный или случайный характер и составляет неотъемлемую и существенную часть технологического процесса, имеющего единственной целью правомерное использование фонограммы либо ее передачу в информационно-телекоммуникационной сети, осуществляемую информационным посредником между третьими лицами, при условии, что такая запись не имеет самостоятельного экономического значения;</w:t>
      </w:r>
    </w:p>
    <w:p w:rsidR="004C7B6D" w:rsidRPr="00E739ED" w:rsidRDefault="004C7B6D" w:rsidP="00F34B5B">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6) распространение фонограммы путем продажи или иного отчуждения оригинала или экземпляров, представляющих собой копию фонограммы на любом материальном носителе;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7) импорт оригинала или экземпляров фонограммы в целях распространения, включая экземпляры, изготовленные с разрешения правообладателя;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8) прокат оригинала и экземпляров фонограммы;</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9) переработка фонограммы.</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Лицо, правомерно осуществившее переработку фонограммы, приобретает смежное право на переработанную фонограмму.</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При использовании фонограммы лицом, не являющимся ее изготовителем, соответственно применя</w:t>
      </w:r>
      <w:r w:rsidR="002C1736" w:rsidRPr="00E739ED">
        <w:rPr>
          <w:rFonts w:ascii="Times New Roman" w:hAnsi="Times New Roman" w:cs="Times New Roman"/>
          <w:color w:val="000000" w:themeColor="text1"/>
          <w:sz w:val="28"/>
          <w:szCs w:val="28"/>
        </w:rPr>
        <w:t xml:space="preserve">ются правила части 2 статьи </w:t>
      </w:r>
      <w:r w:rsidR="00114CF3" w:rsidRPr="00E739ED">
        <w:rPr>
          <w:rFonts w:ascii="Times New Roman" w:hAnsi="Times New Roman" w:cs="Times New Roman"/>
          <w:color w:val="000000" w:themeColor="text1"/>
          <w:sz w:val="28"/>
          <w:szCs w:val="28"/>
        </w:rPr>
        <w:t>1417</w:t>
      </w:r>
      <w:r w:rsidRPr="00E739ED">
        <w:rPr>
          <w:rFonts w:ascii="Times New Roman" w:hAnsi="Times New Roman" w:cs="Times New Roman"/>
          <w:color w:val="000000" w:themeColor="text1"/>
          <w:sz w:val="28"/>
          <w:szCs w:val="28"/>
        </w:rPr>
        <w:t xml:space="preserve"> на</w:t>
      </w:r>
      <w:r w:rsidR="00190D22" w:rsidRPr="00E739ED">
        <w:rPr>
          <w:rFonts w:ascii="Times New Roman" w:hAnsi="Times New Roman" w:cs="Times New Roman"/>
          <w:color w:val="000000" w:themeColor="text1"/>
          <w:sz w:val="28"/>
          <w:szCs w:val="28"/>
        </w:rPr>
        <w:t>стоящего Кодекса.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Статья </w:t>
      </w:r>
      <w:r w:rsidR="009C2403" w:rsidRPr="00E739ED">
        <w:rPr>
          <w:rFonts w:ascii="Times New Roman" w:hAnsi="Times New Roman" w:cs="Times New Roman"/>
          <w:color w:val="000000" w:themeColor="text1"/>
          <w:sz w:val="28"/>
          <w:szCs w:val="28"/>
        </w:rPr>
        <w:t>1</w:t>
      </w:r>
      <w:r w:rsidR="00BB7CA3" w:rsidRPr="00E739ED">
        <w:rPr>
          <w:rFonts w:ascii="Times New Roman" w:hAnsi="Times New Roman" w:cs="Times New Roman"/>
          <w:color w:val="000000" w:themeColor="text1"/>
          <w:sz w:val="28"/>
          <w:szCs w:val="28"/>
        </w:rPr>
        <w:t>419</w:t>
      </w:r>
      <w:r w:rsidR="00A965EC"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Распространение оригинала или экземпляров опубликованной фонограммы</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Если оригинал или экземпляры фонограммы правомерно введены в гражданский оборот на территории Донецкой Народной Республики путем их продажи или иного отчуждения, дальнейшее распространение оригинала или экземпляров допускается без согласия обладателя исключительного права на фонограмму и </w:t>
      </w:r>
      <w:r w:rsidR="002C1736" w:rsidRPr="00E739ED">
        <w:rPr>
          <w:rFonts w:ascii="Times New Roman" w:hAnsi="Times New Roman" w:cs="Times New Roman"/>
          <w:color w:val="000000" w:themeColor="text1"/>
          <w:sz w:val="28"/>
          <w:szCs w:val="28"/>
        </w:rPr>
        <w:t>без выплаты ему вознаграждения.</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9C2403" w:rsidRPr="00E739ED">
        <w:rPr>
          <w:rFonts w:ascii="Times New Roman" w:hAnsi="Times New Roman" w:cs="Times New Roman"/>
          <w:color w:val="000000" w:themeColor="text1"/>
          <w:sz w:val="28"/>
          <w:szCs w:val="28"/>
        </w:rPr>
        <w:t>1</w:t>
      </w:r>
      <w:r w:rsidR="00BB7CA3" w:rsidRPr="00E739ED">
        <w:rPr>
          <w:rFonts w:ascii="Times New Roman" w:hAnsi="Times New Roman" w:cs="Times New Roman"/>
          <w:color w:val="000000" w:themeColor="text1"/>
          <w:sz w:val="28"/>
          <w:szCs w:val="28"/>
        </w:rPr>
        <w:t>420</w:t>
      </w:r>
      <w:r w:rsidR="00A965EC"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Использование фонограммы, опубликованной в коммерческих целях</w:t>
      </w:r>
    </w:p>
    <w:p w:rsidR="004317DC"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Публичное исполнение фонограммы, опубликованной в коммерческих целях, а также ее сообщение в эфир или по кабелю допускается без разрешения обладателя исключительного права на фонограмму и обладателя исключительного права на зафиксированное в этой фонограмме исполнени</w:t>
      </w:r>
      <w:r w:rsidR="00190D22" w:rsidRPr="00E739ED">
        <w:rPr>
          <w:rFonts w:ascii="Times New Roman" w:hAnsi="Times New Roman" w:cs="Times New Roman"/>
          <w:color w:val="000000" w:themeColor="text1"/>
          <w:sz w:val="28"/>
          <w:szCs w:val="28"/>
        </w:rPr>
        <w:t>е.</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9C2403" w:rsidRPr="00E739ED">
        <w:rPr>
          <w:rFonts w:ascii="Times New Roman" w:hAnsi="Times New Roman" w:cs="Times New Roman"/>
          <w:color w:val="000000" w:themeColor="text1"/>
          <w:sz w:val="28"/>
          <w:szCs w:val="28"/>
        </w:rPr>
        <w:t>1</w:t>
      </w:r>
      <w:r w:rsidR="00BB7CA3" w:rsidRPr="00E739ED">
        <w:rPr>
          <w:rFonts w:ascii="Times New Roman" w:hAnsi="Times New Roman" w:cs="Times New Roman"/>
          <w:color w:val="000000" w:themeColor="text1"/>
          <w:sz w:val="28"/>
          <w:szCs w:val="28"/>
        </w:rPr>
        <w:t>421</w:t>
      </w:r>
      <w:r w:rsidR="00A965EC"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Срок действия исключительного права на фонограмму, переход этого права к правопреемникам и переход фонограммы в общественное достояние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Исключительное право на фонограмму действует в течение пятидесяти лет, считая с 1 января года, следующего за годом, в котором была осуществлена запись. В случае обнародования фонограммы исключительное право действует в течение пятидесяти лет, считая с 1 января года, следующего за годом, в котором она была обнародована при условии, что фонограмма была обнародована в течение пятидесяти лет после осуществления записи.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К наследникам и другим правопреемникам изготовителя фонограммы исключительное право на фонограмму переходит в пределах оставшейся части сроков, указанных в части 1 настоящей статьи.</w:t>
      </w:r>
    </w:p>
    <w:p w:rsidR="006E7F41"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После прекращения действия исключительного права фонограмма переходит в общественное достояние, то есть может свободно использоваться любым лицом без чьего-либо согласия или разрешени</w:t>
      </w:r>
      <w:r w:rsidR="00190D22" w:rsidRPr="00E739ED">
        <w:rPr>
          <w:rFonts w:ascii="Times New Roman" w:hAnsi="Times New Roman" w:cs="Times New Roman"/>
          <w:color w:val="000000" w:themeColor="text1"/>
          <w:sz w:val="28"/>
          <w:szCs w:val="28"/>
        </w:rPr>
        <w:t>я и без выплаты вознаграждения.</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9C2403" w:rsidRPr="00E739ED">
        <w:rPr>
          <w:rFonts w:ascii="Times New Roman" w:hAnsi="Times New Roman" w:cs="Times New Roman"/>
          <w:color w:val="000000" w:themeColor="text1"/>
          <w:sz w:val="28"/>
          <w:szCs w:val="28"/>
        </w:rPr>
        <w:t>1</w:t>
      </w:r>
      <w:r w:rsidR="00BB7CA3" w:rsidRPr="00E739ED">
        <w:rPr>
          <w:rFonts w:ascii="Times New Roman" w:hAnsi="Times New Roman" w:cs="Times New Roman"/>
          <w:color w:val="000000" w:themeColor="text1"/>
          <w:sz w:val="28"/>
          <w:szCs w:val="28"/>
        </w:rPr>
        <w:t>422</w:t>
      </w:r>
      <w:r w:rsidR="00A965EC"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Действие исключительного права на фонограмму на территории Донецкой Народной Республики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Исключительное право на фонограмму действует на территории Донецкой Народной Республики в случаях, когда: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изготовитель фонограммы является гражданином Донецкой Народной Республики или юридическим лицом, зарегистрированным на территории Донецкой Народной Республики;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фонограмма обнародована или ее экземпляры впервые публично распространялись на территории Донецкой Народной Республики;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в иных случаях, предусмотренных международными договорам</w:t>
      </w:r>
      <w:r w:rsidR="00D50968" w:rsidRPr="00E739ED">
        <w:rPr>
          <w:rFonts w:ascii="Times New Roman" w:hAnsi="Times New Roman" w:cs="Times New Roman"/>
          <w:color w:val="000000" w:themeColor="text1"/>
          <w:sz w:val="28"/>
          <w:szCs w:val="28"/>
        </w:rPr>
        <w:t>и Донецкой Народной Республики.</w:t>
      </w:r>
    </w:p>
    <w:p w:rsidR="004C7B6D" w:rsidRPr="00E739ED" w:rsidRDefault="00EA57B3"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w:t>
      </w:r>
      <w:r w:rsidR="00A965EC" w:rsidRPr="00E739ED">
        <w:rPr>
          <w:rFonts w:ascii="Times New Roman" w:hAnsi="Times New Roman" w:cs="Times New Roman"/>
          <w:color w:val="000000" w:themeColor="text1"/>
          <w:sz w:val="28"/>
          <w:szCs w:val="28"/>
        </w:rPr>
        <w:t>4. </w:t>
      </w:r>
      <w:r w:rsidR="004C7B6D" w:rsidRPr="00E739ED">
        <w:rPr>
          <w:rFonts w:ascii="Times New Roman" w:hAnsi="Times New Roman" w:cs="Times New Roman"/>
          <w:b/>
          <w:color w:val="000000" w:themeColor="text1"/>
          <w:sz w:val="28"/>
          <w:szCs w:val="28"/>
        </w:rPr>
        <w:t>Право организаций эфирного и кабельного вещания</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9C2403" w:rsidRPr="00E739ED">
        <w:rPr>
          <w:rFonts w:ascii="Times New Roman" w:hAnsi="Times New Roman" w:cs="Times New Roman"/>
          <w:color w:val="000000" w:themeColor="text1"/>
          <w:sz w:val="28"/>
          <w:szCs w:val="28"/>
        </w:rPr>
        <w:t>1</w:t>
      </w:r>
      <w:r w:rsidR="00BB7CA3" w:rsidRPr="00E739ED">
        <w:rPr>
          <w:rFonts w:ascii="Times New Roman" w:hAnsi="Times New Roman" w:cs="Times New Roman"/>
          <w:color w:val="000000" w:themeColor="text1"/>
          <w:sz w:val="28"/>
          <w:szCs w:val="28"/>
        </w:rPr>
        <w:t>423</w:t>
      </w:r>
      <w:r w:rsidR="00A965EC"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Организация эфирного или кабельного вещания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Организацией эфирного или кабельного вещания признается юридическое лицо, самостоятельно определяющее содержание радио- и телепередач (совокупности звуков и (или) изображений или их отображений) и осуществляющее их сообщение в эфир или по кабелю своими си</w:t>
      </w:r>
      <w:r w:rsidR="00190D22" w:rsidRPr="00E739ED">
        <w:rPr>
          <w:rFonts w:ascii="Times New Roman" w:hAnsi="Times New Roman" w:cs="Times New Roman"/>
          <w:color w:val="000000" w:themeColor="text1"/>
          <w:sz w:val="28"/>
          <w:szCs w:val="28"/>
        </w:rPr>
        <w:t>лами или с помощью третьих лиц.</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9C2403" w:rsidRPr="00E739ED">
        <w:rPr>
          <w:rFonts w:ascii="Times New Roman" w:hAnsi="Times New Roman" w:cs="Times New Roman"/>
          <w:color w:val="000000" w:themeColor="text1"/>
          <w:sz w:val="28"/>
          <w:szCs w:val="28"/>
        </w:rPr>
        <w:t>1</w:t>
      </w:r>
      <w:r w:rsidR="00BB7CA3" w:rsidRPr="00E739ED">
        <w:rPr>
          <w:rFonts w:ascii="Times New Roman" w:hAnsi="Times New Roman" w:cs="Times New Roman"/>
          <w:color w:val="000000" w:themeColor="text1"/>
          <w:sz w:val="28"/>
          <w:szCs w:val="28"/>
        </w:rPr>
        <w:t>424</w:t>
      </w:r>
      <w:r w:rsidR="00A965EC"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Исключительное право на сообщение радио- или телепередач</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Организации эфирного или кабельного вещания принадлежит исключительное право использовать правомерно осуществляемое или осуществленное ею сообщение в эфир или по кабелю переда</w:t>
      </w:r>
      <w:r w:rsidR="002C1736" w:rsidRPr="00E739ED">
        <w:rPr>
          <w:rFonts w:ascii="Times New Roman" w:hAnsi="Times New Roman" w:cs="Times New Roman"/>
          <w:color w:val="000000" w:themeColor="text1"/>
          <w:sz w:val="28"/>
          <w:szCs w:val="28"/>
        </w:rPr>
        <w:t xml:space="preserve">ч в соответствии со статьей </w:t>
      </w:r>
      <w:r w:rsidR="00114CF3" w:rsidRPr="00E739ED">
        <w:rPr>
          <w:rFonts w:ascii="Times New Roman" w:hAnsi="Times New Roman" w:cs="Times New Roman"/>
          <w:color w:val="000000" w:themeColor="text1"/>
          <w:sz w:val="28"/>
          <w:szCs w:val="28"/>
        </w:rPr>
        <w:t>1320</w:t>
      </w:r>
      <w:r w:rsidRPr="00E739ED">
        <w:rPr>
          <w:rFonts w:ascii="Times New Roman" w:hAnsi="Times New Roman" w:cs="Times New Roman"/>
          <w:color w:val="000000" w:themeColor="text1"/>
          <w:sz w:val="28"/>
          <w:szCs w:val="28"/>
        </w:rPr>
        <w:t xml:space="preserve"> настоящего Кодекса любым не противоречащим закону способом (исключительное право на сообщение радио- или телепередачи), в том числе способами, указанными в части 2 настоящей статьи. Организация эфирного или кабельного вещания может распоряжаться исключительным правом на сообщение радио- или телепередачи.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Использованием сообщения радио- или телепередачи (вещания) считается: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lastRenderedPageBreak/>
        <w:t>1) запись сообщения радио- или телепередачи, то есть фиксация звуков и (или) изображения или их отображений с помощью технических средств в какой-либо материальной форме, позволяющей осуществлять ее неоднократное восприятие, воспроизведение или сообщение;</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2) воспроизведение записи сообщения радио- или телепередачи, то есть изготовление одного и более экземпляра записи сообщения радио- или телепередачи либо ее части в любой материальной форме. При этом запись сообщения радио- или телепередачи на электронном носителе, в том числе запись в память ЭВМ, также считается воспроизведением. </w:t>
      </w:r>
      <w:proofErr w:type="gramStart"/>
      <w:r w:rsidRPr="00E739ED">
        <w:rPr>
          <w:rFonts w:ascii="Times New Roman" w:hAnsi="Times New Roman" w:cs="Times New Roman"/>
          <w:color w:val="000000" w:themeColor="text1"/>
          <w:sz w:val="28"/>
          <w:szCs w:val="28"/>
        </w:rPr>
        <w:t>Не считается воспроизведением краткосрочная запись, которая носит временный или случайный характер и составляет неотъемлемую и существенную часть технологического процесса, имеющего единственной целью правомерное использование сообщения радио- или телепередачи либо передачу сообщения радио- или телепередачи в информационно-телекоммуникационной сети, осуществляемую информационным посредником между третьими лицами, при условии, что такая запись не имеет самостоятельного экономического значения;</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распространение сообщения радио- или телепередачи путем продажи либо иного отчуждения оригинала или экземпляров записи сообщения радио- или телепередачи;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ретрансляция, то есть прием и одновременное сообщение в эфир (в том числе через спутник) или по кабелю полной и неизменной радио- или телепередачи либо ее существенной части, сообщаемой в эфир или по кабелю организацией эфирного или кабельного вещания;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доведение сообщения радио- или телепередачи до всеобщего сведения таким образом, что любое лицо может получить доступ к сообщению радио- или телепередачи из любого места и в любое время по собственному выбору (доведение до всеобщего сведения);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6) публичное исполнение, то есть любое сообщение радио- или телепередачи с помощью технических средств в местах с платным входом независимо от того, воспринимается оно в месте сообщения или в другом месте одновременно с сообщением;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7) прокат оригинала и экземпляров записи сообщения радио- или телепередачи.</w:t>
      </w:r>
    </w:p>
    <w:p w:rsidR="004C7B6D" w:rsidRPr="00E739ED" w:rsidRDefault="000E3707"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3</w:t>
      </w:r>
      <w:r w:rsidR="004C7B6D" w:rsidRPr="00E739ED">
        <w:rPr>
          <w:rFonts w:ascii="Times New Roman" w:hAnsi="Times New Roman" w:cs="Times New Roman"/>
          <w:color w:val="000000" w:themeColor="text1"/>
          <w:sz w:val="28"/>
          <w:szCs w:val="28"/>
        </w:rPr>
        <w:t>. К праву использования сообщения радио- или телепередачи соответственно применя</w:t>
      </w:r>
      <w:r w:rsidR="002C1736" w:rsidRPr="00E739ED">
        <w:rPr>
          <w:rFonts w:ascii="Times New Roman" w:hAnsi="Times New Roman" w:cs="Times New Roman"/>
          <w:color w:val="000000" w:themeColor="text1"/>
          <w:sz w:val="28"/>
          <w:szCs w:val="28"/>
        </w:rPr>
        <w:t xml:space="preserve">ются правила части 3 статьи </w:t>
      </w:r>
      <w:r w:rsidR="00114CF3" w:rsidRPr="00E739ED">
        <w:rPr>
          <w:rFonts w:ascii="Times New Roman" w:hAnsi="Times New Roman" w:cs="Times New Roman"/>
          <w:color w:val="000000" w:themeColor="text1"/>
          <w:sz w:val="28"/>
          <w:szCs w:val="28"/>
        </w:rPr>
        <w:t>1411</w:t>
      </w:r>
      <w:r w:rsidR="004C7B6D" w:rsidRPr="00E739ED">
        <w:rPr>
          <w:rFonts w:ascii="Times New Roman" w:hAnsi="Times New Roman" w:cs="Times New Roman"/>
          <w:color w:val="000000" w:themeColor="text1"/>
          <w:sz w:val="28"/>
          <w:szCs w:val="28"/>
        </w:rPr>
        <w:t xml:space="preserve"> настоящего Кодекса.</w:t>
      </w:r>
    </w:p>
    <w:p w:rsidR="004C7B6D" w:rsidRPr="00E739ED" w:rsidRDefault="000E3707"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w:t>
      </w:r>
      <w:r w:rsidR="004C7B6D" w:rsidRPr="00E739ED">
        <w:rPr>
          <w:rFonts w:ascii="Times New Roman" w:hAnsi="Times New Roman" w:cs="Times New Roman"/>
          <w:color w:val="000000" w:themeColor="text1"/>
          <w:sz w:val="28"/>
          <w:szCs w:val="28"/>
        </w:rPr>
        <w:t xml:space="preserve">. Организации эфирного и кабельного вещания осуществляют свои права с соблюдением прав авторов произведений, прав исполнителей, а в соответствующих случаях </w:t>
      </w:r>
      <w:r w:rsidR="00114CF3" w:rsidRPr="00E739ED">
        <w:rPr>
          <w:rFonts w:ascii="Times New Roman" w:hAnsi="Times New Roman" w:cs="Times New Roman"/>
          <w:color w:val="000000" w:themeColor="text1"/>
          <w:sz w:val="28"/>
          <w:szCs w:val="28"/>
        </w:rPr>
        <w:t>–</w:t>
      </w:r>
      <w:r w:rsidR="004C7B6D" w:rsidRPr="00E739ED">
        <w:rPr>
          <w:rFonts w:ascii="Times New Roman" w:hAnsi="Times New Roman" w:cs="Times New Roman"/>
          <w:color w:val="000000" w:themeColor="text1"/>
          <w:sz w:val="28"/>
          <w:szCs w:val="28"/>
        </w:rPr>
        <w:t xml:space="preserve"> обладателей прав на фонограмму и прав других организаций эфирного и кабельного вещания на сообщения радио- и телепередач.</w:t>
      </w:r>
    </w:p>
    <w:p w:rsidR="004C7B6D" w:rsidRPr="00E739ED" w:rsidRDefault="000E3707"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w:t>
      </w:r>
      <w:r w:rsidR="004C7B6D" w:rsidRPr="00E739ED">
        <w:rPr>
          <w:rFonts w:ascii="Times New Roman" w:hAnsi="Times New Roman" w:cs="Times New Roman"/>
          <w:color w:val="000000" w:themeColor="text1"/>
          <w:sz w:val="28"/>
          <w:szCs w:val="28"/>
        </w:rPr>
        <w:t>. Права организации эфирного или кабельного вещания признаются и действуют независимо от наличия и действия авторских прав, прав исполнител</w:t>
      </w:r>
      <w:r w:rsidR="00190D22" w:rsidRPr="00E739ED">
        <w:rPr>
          <w:rFonts w:ascii="Times New Roman" w:hAnsi="Times New Roman" w:cs="Times New Roman"/>
          <w:color w:val="000000" w:themeColor="text1"/>
          <w:sz w:val="28"/>
          <w:szCs w:val="28"/>
        </w:rPr>
        <w:t>ей, а также прав на фонограмму.</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9C2403" w:rsidRPr="00E739ED">
        <w:rPr>
          <w:rFonts w:ascii="Times New Roman" w:hAnsi="Times New Roman" w:cs="Times New Roman"/>
          <w:color w:val="000000" w:themeColor="text1"/>
          <w:sz w:val="28"/>
          <w:szCs w:val="28"/>
        </w:rPr>
        <w:t>1</w:t>
      </w:r>
      <w:r w:rsidR="00BB7CA3" w:rsidRPr="00E739ED">
        <w:rPr>
          <w:rFonts w:ascii="Times New Roman" w:hAnsi="Times New Roman" w:cs="Times New Roman"/>
          <w:color w:val="000000" w:themeColor="text1"/>
          <w:sz w:val="28"/>
          <w:szCs w:val="28"/>
        </w:rPr>
        <w:t>425</w:t>
      </w:r>
      <w:r w:rsidR="00A965EC"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Срок действия исключительного права на сообщение радио- или телепередачи, переход этого права к правопреемникам и переход сообщения радио- или телепередачи в общественное достояние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Исключительное право на сообщение радио- или телепередачи действует в течение пятидесяти лет, считая с 1 января года, следующего за годом, в котором имело место сообщение радио- или телепередачи в эфир или по кабелю.</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К правопреемникам организации эфирного или кабельного вещания исключительное право на сообщение радио- или телепередачи переходит в пределах оставшейся части срока, указанного в части 1 настоящей статьи.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После прекращения действия исключительного права сообщение радио- или телепередачи переходит в общественное достояние, то есть может свободно использоваться любым лицом без чьего-либо согласия или разрешени</w:t>
      </w:r>
      <w:r w:rsidR="00190D22" w:rsidRPr="00E739ED">
        <w:rPr>
          <w:rFonts w:ascii="Times New Roman" w:hAnsi="Times New Roman" w:cs="Times New Roman"/>
          <w:color w:val="000000" w:themeColor="text1"/>
          <w:sz w:val="28"/>
          <w:szCs w:val="28"/>
        </w:rPr>
        <w:t>я и без выплаты вознаграждения.</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9C2403" w:rsidRPr="00E739ED">
        <w:rPr>
          <w:rFonts w:ascii="Times New Roman" w:hAnsi="Times New Roman" w:cs="Times New Roman"/>
          <w:color w:val="000000" w:themeColor="text1"/>
          <w:sz w:val="28"/>
          <w:szCs w:val="28"/>
        </w:rPr>
        <w:t>1</w:t>
      </w:r>
      <w:r w:rsidR="00BB7CA3" w:rsidRPr="00E739ED">
        <w:rPr>
          <w:rFonts w:ascii="Times New Roman" w:hAnsi="Times New Roman" w:cs="Times New Roman"/>
          <w:color w:val="000000" w:themeColor="text1"/>
          <w:sz w:val="28"/>
          <w:szCs w:val="28"/>
        </w:rPr>
        <w:t>426</w:t>
      </w:r>
      <w:r w:rsidR="00A965EC"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Действие исключительного права на сообщение радио- или телепередачи на территории Донецкой Народной Республики</w:t>
      </w:r>
    </w:p>
    <w:p w:rsidR="00D50968"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Исключительное право на сообщение радио- или телепередачи действует на территории Донецкой Народной Республики, если организация эфирного или кабельного вещания имеет место нахождения на территории Донецкой Народной Республики и осуществляет сообщение с помощью передатчиков, расположенных на территории Донецкой Народной Республики, а также в иных </w:t>
      </w:r>
      <w:r w:rsidRPr="00E739ED">
        <w:rPr>
          <w:rFonts w:ascii="Times New Roman" w:hAnsi="Times New Roman" w:cs="Times New Roman"/>
          <w:color w:val="000000" w:themeColor="text1"/>
          <w:sz w:val="28"/>
          <w:szCs w:val="28"/>
        </w:rPr>
        <w:lastRenderedPageBreak/>
        <w:t>случаях, предусмотренных международными договорам</w:t>
      </w:r>
      <w:r w:rsidR="00190D22" w:rsidRPr="00E739ED">
        <w:rPr>
          <w:rFonts w:ascii="Times New Roman" w:hAnsi="Times New Roman" w:cs="Times New Roman"/>
          <w:color w:val="000000" w:themeColor="text1"/>
          <w:sz w:val="28"/>
          <w:szCs w:val="28"/>
        </w:rPr>
        <w:t>и Донецкой Народной Республики.</w:t>
      </w:r>
    </w:p>
    <w:p w:rsidR="004C7B6D" w:rsidRPr="00E739ED" w:rsidRDefault="00EA57B3"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w:t>
      </w:r>
      <w:r w:rsidR="00A965EC" w:rsidRPr="00E739ED">
        <w:rPr>
          <w:rFonts w:ascii="Times New Roman" w:hAnsi="Times New Roman" w:cs="Times New Roman"/>
          <w:color w:val="000000" w:themeColor="text1"/>
          <w:sz w:val="28"/>
          <w:szCs w:val="28"/>
        </w:rPr>
        <w:t>5. </w:t>
      </w:r>
      <w:r w:rsidR="004C7B6D" w:rsidRPr="00E739ED">
        <w:rPr>
          <w:rFonts w:ascii="Times New Roman" w:hAnsi="Times New Roman" w:cs="Times New Roman"/>
          <w:b/>
          <w:color w:val="000000" w:themeColor="text1"/>
          <w:sz w:val="28"/>
          <w:szCs w:val="28"/>
        </w:rPr>
        <w:t>Право изготовителя базы данных</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9C2403" w:rsidRPr="00E739ED">
        <w:rPr>
          <w:rFonts w:ascii="Times New Roman" w:hAnsi="Times New Roman" w:cs="Times New Roman"/>
          <w:color w:val="000000" w:themeColor="text1"/>
          <w:sz w:val="28"/>
          <w:szCs w:val="28"/>
        </w:rPr>
        <w:t>1</w:t>
      </w:r>
      <w:r w:rsidR="00BB7CA3" w:rsidRPr="00E739ED">
        <w:rPr>
          <w:rFonts w:ascii="Times New Roman" w:hAnsi="Times New Roman" w:cs="Times New Roman"/>
          <w:color w:val="000000" w:themeColor="text1"/>
          <w:sz w:val="28"/>
          <w:szCs w:val="28"/>
        </w:rPr>
        <w:t>427</w:t>
      </w:r>
      <w:r w:rsidR="00A965EC"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Изготовитель базы данных</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1. Изготовителем базы данных признается лицо, организовавшее создание базы данных и работу по сбору, обработке и расположению составляющих ее материалов. При отсутствии доказательств иного изготовителем базы данных признается физическое или юридическое лицо, имя или наименование которых указано обычным образом на экземпляре базы данных и (или) его упаковке.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Изготовителю базы данных принадлежат:</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исключительное право изготовителя базы данных;</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право на указание на экземплярах базы данных и (или) их упаковках своего имени или наименования;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право на обнародование базы данных, то есть на осуществление действия, которое впервые делает базу данных доступной для всеобщего сведения путем ее опубликования, доведения до всеобщего сведения, сообщения в эфир или по кабелю либо иным способом. При этом опубликованием (выпуском в свет) является выпуск в обращение экземпляров базы данных с согласия изготовителя в количестве, достаточном для удовлетворения разумных потребностей публики.</w:t>
      </w:r>
    </w:p>
    <w:p w:rsidR="004C7B6D" w:rsidRPr="00E739ED" w:rsidRDefault="00CB6DB5"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w:t>
      </w:r>
      <w:r w:rsidR="004C7B6D" w:rsidRPr="00E739ED">
        <w:rPr>
          <w:rFonts w:ascii="Times New Roman" w:hAnsi="Times New Roman" w:cs="Times New Roman"/>
          <w:color w:val="000000" w:themeColor="text1"/>
          <w:sz w:val="28"/>
          <w:szCs w:val="28"/>
        </w:rPr>
        <w:t>Право на указание на экземплярах базы данных и (или) их упаковке своего имени или наименования действует и охраняется в течение срока действия исключительного права изгот</w:t>
      </w:r>
      <w:r w:rsidR="00190D22" w:rsidRPr="00E739ED">
        <w:rPr>
          <w:rFonts w:ascii="Times New Roman" w:hAnsi="Times New Roman" w:cs="Times New Roman"/>
          <w:color w:val="000000" w:themeColor="text1"/>
          <w:sz w:val="28"/>
          <w:szCs w:val="28"/>
        </w:rPr>
        <w:t>овителя базы данных.</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9C2403" w:rsidRPr="00E739ED">
        <w:rPr>
          <w:rFonts w:ascii="Times New Roman" w:hAnsi="Times New Roman" w:cs="Times New Roman"/>
          <w:color w:val="000000" w:themeColor="text1"/>
          <w:sz w:val="28"/>
          <w:szCs w:val="28"/>
        </w:rPr>
        <w:t>1</w:t>
      </w:r>
      <w:r w:rsidR="00BB7CA3" w:rsidRPr="00E739ED">
        <w:rPr>
          <w:rFonts w:ascii="Times New Roman" w:hAnsi="Times New Roman" w:cs="Times New Roman"/>
          <w:color w:val="000000" w:themeColor="text1"/>
          <w:sz w:val="28"/>
          <w:szCs w:val="28"/>
        </w:rPr>
        <w:t>428</w:t>
      </w:r>
      <w:r w:rsidR="00A965EC"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Исключительное право изготовителя базы данных</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Изготовителю базы данных, создание которой (включая обработку или представление соответствующих материалов) требует существенных финансовых, материальных, организационных или иных затрат, принадлежит исключительное право извлекать из базы данных материалы и осуществлять их последующее использование в любой форме и любым способом </w:t>
      </w:r>
      <w:r w:rsidRPr="00E739ED">
        <w:rPr>
          <w:rFonts w:ascii="Times New Roman" w:hAnsi="Times New Roman" w:cs="Times New Roman"/>
          <w:color w:val="000000" w:themeColor="text1"/>
          <w:sz w:val="28"/>
          <w:szCs w:val="28"/>
        </w:rPr>
        <w:lastRenderedPageBreak/>
        <w:t>(исключительное право изготовителя базы данных). Изготовитель базы данных может распоряжаться указанным исключительным правом. При отсутствии доказательств иного базой данных, создание которой требует существенных затрат, признается база данных, содержащая не менее десяти тысяч самостоятельных информационных элементов (материалов), составляющих содержание базы данных (</w:t>
      </w:r>
      <w:r w:rsidR="002C1736" w:rsidRPr="00E739ED">
        <w:rPr>
          <w:rFonts w:ascii="Times New Roman" w:hAnsi="Times New Roman" w:cs="Times New Roman"/>
          <w:color w:val="000000" w:themeColor="text1"/>
          <w:sz w:val="28"/>
          <w:szCs w:val="28"/>
        </w:rPr>
        <w:t xml:space="preserve">абзац второй части 2 статьи </w:t>
      </w:r>
      <w:r w:rsidR="00D85550" w:rsidRPr="00E739ED">
        <w:rPr>
          <w:rFonts w:ascii="Times New Roman" w:hAnsi="Times New Roman" w:cs="Times New Roman"/>
          <w:color w:val="000000" w:themeColor="text1"/>
          <w:sz w:val="28"/>
          <w:szCs w:val="28"/>
        </w:rPr>
        <w:t>1352</w:t>
      </w:r>
      <w:r w:rsidRPr="00E739ED">
        <w:rPr>
          <w:rFonts w:ascii="Times New Roman" w:hAnsi="Times New Roman" w:cs="Times New Roman"/>
          <w:color w:val="000000" w:themeColor="text1"/>
          <w:sz w:val="28"/>
          <w:szCs w:val="28"/>
        </w:rPr>
        <w:t>).</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Никто не вправе извлекать из базы данных материалы и осуществлять их последующее использование без разрешения правообладателя, кроме случаев, предусмотренных настоящим Кодексом. При этом под извлечением материалов понимается перенос всего содержания базы данных или существенной части составляющих ее материалов на другой информационный носитель с использованием любых технических средств и в любой форме.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Исключительное право изготовителя базы данных признается и действует независимо от наличия и действия авторских и иных исключительных прав изготовителя базы данных и других лиц на составляющие базу данных материалы, а также на базу данных в целом как составное произведение.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В течение срока действия исключительного права на базу данных правообладатель по своему желанию может зарегистрировать базу данных в органе исполнительной власти, реализующем государственную политику в сфере интеллектуальной собственности. К такой регистрации применяются правила с</w:t>
      </w:r>
      <w:r w:rsidR="002C1736" w:rsidRPr="00E739ED">
        <w:rPr>
          <w:rFonts w:ascii="Times New Roman" w:hAnsi="Times New Roman" w:cs="Times New Roman"/>
          <w:color w:val="000000" w:themeColor="text1"/>
          <w:sz w:val="28"/>
          <w:szCs w:val="28"/>
        </w:rPr>
        <w:t xml:space="preserve">татьи </w:t>
      </w:r>
      <w:r w:rsidR="00D85550" w:rsidRPr="00E739ED">
        <w:rPr>
          <w:rFonts w:ascii="Times New Roman" w:hAnsi="Times New Roman" w:cs="Times New Roman"/>
          <w:color w:val="000000" w:themeColor="text1"/>
          <w:sz w:val="28"/>
          <w:szCs w:val="28"/>
        </w:rPr>
        <w:t>1354</w:t>
      </w:r>
      <w:r w:rsidR="00190D22" w:rsidRPr="00E739ED">
        <w:rPr>
          <w:rFonts w:ascii="Times New Roman" w:hAnsi="Times New Roman" w:cs="Times New Roman"/>
          <w:color w:val="000000" w:themeColor="text1"/>
          <w:sz w:val="28"/>
          <w:szCs w:val="28"/>
        </w:rPr>
        <w:t xml:space="preserve"> настоящего Кодекса.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9C2403" w:rsidRPr="00E739ED">
        <w:rPr>
          <w:rFonts w:ascii="Times New Roman" w:hAnsi="Times New Roman" w:cs="Times New Roman"/>
          <w:color w:val="000000" w:themeColor="text1"/>
          <w:sz w:val="28"/>
          <w:szCs w:val="28"/>
        </w:rPr>
        <w:t>1</w:t>
      </w:r>
      <w:r w:rsidR="00C0296E" w:rsidRPr="00E739ED">
        <w:rPr>
          <w:rFonts w:ascii="Times New Roman" w:hAnsi="Times New Roman" w:cs="Times New Roman"/>
          <w:color w:val="000000" w:themeColor="text1"/>
          <w:sz w:val="28"/>
          <w:szCs w:val="28"/>
        </w:rPr>
        <w:t>429</w:t>
      </w:r>
      <w:r w:rsidR="00A965EC"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Срок действия исключительного права изготовителя базы данных</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Исключительное право изготовителя базы данных возникает в момент завершения ее создания и действует в течение пятнадцати лет, считая с 1 января года, следующего за годом ее создания. Исключительное право изготовителя базы данных, обнародованной в указанный период, действует в течение пятнадцати лет, считая с 1 января года, следующего за годом ее обнародования.</w:t>
      </w:r>
    </w:p>
    <w:p w:rsidR="00D50968"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Сроки, предусмотренные частью 1 настоящей статьи, возобновляются при</w:t>
      </w:r>
      <w:r w:rsidR="00190D22" w:rsidRPr="00E739ED">
        <w:rPr>
          <w:rFonts w:ascii="Times New Roman" w:hAnsi="Times New Roman" w:cs="Times New Roman"/>
          <w:color w:val="000000" w:themeColor="text1"/>
          <w:sz w:val="28"/>
          <w:szCs w:val="28"/>
        </w:rPr>
        <w:t xml:space="preserve"> каждом обновлении базы данных.</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Статья </w:t>
      </w:r>
      <w:r w:rsidR="009C2403" w:rsidRPr="00E739ED">
        <w:rPr>
          <w:rFonts w:ascii="Times New Roman" w:hAnsi="Times New Roman" w:cs="Times New Roman"/>
          <w:color w:val="000000" w:themeColor="text1"/>
          <w:sz w:val="28"/>
          <w:szCs w:val="28"/>
        </w:rPr>
        <w:t>1</w:t>
      </w:r>
      <w:r w:rsidR="00C0296E" w:rsidRPr="00E739ED">
        <w:rPr>
          <w:rFonts w:ascii="Times New Roman" w:hAnsi="Times New Roman" w:cs="Times New Roman"/>
          <w:color w:val="000000" w:themeColor="text1"/>
          <w:sz w:val="28"/>
          <w:szCs w:val="28"/>
        </w:rPr>
        <w:t>430</w:t>
      </w:r>
      <w:r w:rsidR="00A965EC"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Действия, не являющиеся нарушением исключительного права изготовителя базы данных</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Лицо, правомерно пользующееся обнародованной базой данных, вправе без разрешения обладателя исключительного права </w:t>
      </w:r>
      <w:r w:rsidR="00D85550"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xml:space="preserve"> изготовителя базы данных и в той мере, в которой такие действия не нарушают авторские права изготовителя базы данных и других лиц, извлекать из базы данных материалы и осуществлять их последующее использование: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1) в целях, для которых база данных ему предоставлена, в любом объеме, если иное не предусмотрено договором;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в личных, научных, образовательных целях в объеме, оправданном указанными целями;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в иных целях в объеме, составляющем несущественную часть базы данных.</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Использование материалов, извлеченных из базы данных, способом, предполагающим получение к ним доступа неограниченного круга лиц, должно сопровождаться указанием на базу данных, из которой эти материалы извлечены.</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Совершение действий, охватываемых исключительным правом изготовителя базы данных, другим лицом не считается нарушением такого права, если это лицо докажет, что оно не могло установить личность изготовителя базы данных или что оно, исходя из обстоятельств дела, обоснованно считало, что срок действия исключительного права на базу данных истек.</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Не допускается неоднократное извлечение или использование материалов, составляющих несущественную часть базы данных, если такие действия противоречат нормальному использованию базы данных и ущемляют необоснованным образом законные интересы изготовителя базы данных.</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Изготовитель базы данных не может запрещать использование отдельных материалов, хотя и содержащихся в базе данных, но правомерно полученных использующим их лицом из иных, чем эта база данных, источн</w:t>
      </w:r>
      <w:r w:rsidR="00190D22" w:rsidRPr="00E739ED">
        <w:rPr>
          <w:rFonts w:ascii="Times New Roman" w:hAnsi="Times New Roman" w:cs="Times New Roman"/>
          <w:color w:val="000000" w:themeColor="text1"/>
          <w:sz w:val="28"/>
          <w:szCs w:val="28"/>
        </w:rPr>
        <w:t>иков.</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Статья </w:t>
      </w:r>
      <w:r w:rsidR="009C2403" w:rsidRPr="00E739ED">
        <w:rPr>
          <w:rFonts w:ascii="Times New Roman" w:hAnsi="Times New Roman" w:cs="Times New Roman"/>
          <w:color w:val="000000" w:themeColor="text1"/>
          <w:sz w:val="28"/>
          <w:szCs w:val="28"/>
        </w:rPr>
        <w:t>1</w:t>
      </w:r>
      <w:r w:rsidR="00C0296E" w:rsidRPr="00E739ED">
        <w:rPr>
          <w:rFonts w:ascii="Times New Roman" w:hAnsi="Times New Roman" w:cs="Times New Roman"/>
          <w:color w:val="000000" w:themeColor="text1"/>
          <w:sz w:val="28"/>
          <w:szCs w:val="28"/>
        </w:rPr>
        <w:t>431</w:t>
      </w:r>
      <w:r w:rsidR="00A965EC"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Действие исключительного права изготовителя базы данных на территории Донецкой Народной Республики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Исключительное право изготовителя базы данных действует на территории Донецкой Народной Республики в случаях, когда: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1) изготовитель базы данных является гражданином Донецкой Народной Республики или юридическим лицом, зарегистрированн</w:t>
      </w:r>
      <w:r w:rsidR="00524EC7" w:rsidRPr="00E739ED">
        <w:rPr>
          <w:rFonts w:ascii="Times New Roman" w:hAnsi="Times New Roman" w:cs="Times New Roman"/>
          <w:color w:val="000000" w:themeColor="text1"/>
          <w:sz w:val="28"/>
          <w:szCs w:val="28"/>
        </w:rPr>
        <w:t>ы</w:t>
      </w:r>
      <w:r w:rsidRPr="00E739ED">
        <w:rPr>
          <w:rFonts w:ascii="Times New Roman" w:hAnsi="Times New Roman" w:cs="Times New Roman"/>
          <w:color w:val="000000" w:themeColor="text1"/>
          <w:sz w:val="28"/>
          <w:szCs w:val="28"/>
        </w:rPr>
        <w:t>м на территории Донецкой Народной Республики;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изготовитель базы данных является иностранным гражданином или иностранным юридическим лицом при условии, что законодательством соответствующего иностранного государства предоставляется на его территории охрана исключительному праву изготовителя базы данных, изготовителем которой является гражданин Донецкой Народной Республики или юридическое лицо, зарегистрированное на территории Донецкой Народной Республики;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в иных случаях, предусмотренных международными договорами Донецкой Народной Республики.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Если изготовитель базы данных является лицом без гражданства, в зависимости от того, имеет это лицо место жительства на территории Донецкой Народной Республики или иностранного государства, соответственно применяются правила части 1 настоящей статьи, относящиеся к гражданам Донецкой Народной Респуб</w:t>
      </w:r>
      <w:r w:rsidR="00190D22" w:rsidRPr="00E739ED">
        <w:rPr>
          <w:rFonts w:ascii="Times New Roman" w:hAnsi="Times New Roman" w:cs="Times New Roman"/>
          <w:color w:val="000000" w:themeColor="text1"/>
          <w:sz w:val="28"/>
          <w:szCs w:val="28"/>
        </w:rPr>
        <w:t>лики или иностранным гражданам.</w:t>
      </w:r>
    </w:p>
    <w:p w:rsidR="004C7B6D" w:rsidRPr="00E739ED" w:rsidRDefault="00EA57B3"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w:t>
      </w:r>
      <w:r w:rsidR="00A965EC" w:rsidRPr="00E739ED">
        <w:rPr>
          <w:rFonts w:ascii="Times New Roman" w:hAnsi="Times New Roman" w:cs="Times New Roman"/>
          <w:color w:val="000000" w:themeColor="text1"/>
          <w:sz w:val="28"/>
          <w:szCs w:val="28"/>
        </w:rPr>
        <w:t>6. </w:t>
      </w:r>
      <w:r w:rsidR="004C7B6D" w:rsidRPr="00E739ED">
        <w:rPr>
          <w:rFonts w:ascii="Times New Roman" w:hAnsi="Times New Roman" w:cs="Times New Roman"/>
          <w:b/>
          <w:color w:val="000000" w:themeColor="text1"/>
          <w:sz w:val="28"/>
          <w:szCs w:val="28"/>
        </w:rPr>
        <w:t>Право публикатора на произведение науки, литературы или искусства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9C2403" w:rsidRPr="00E739ED">
        <w:rPr>
          <w:rFonts w:ascii="Times New Roman" w:hAnsi="Times New Roman" w:cs="Times New Roman"/>
          <w:color w:val="000000" w:themeColor="text1"/>
          <w:sz w:val="28"/>
          <w:szCs w:val="28"/>
        </w:rPr>
        <w:t>1</w:t>
      </w:r>
      <w:r w:rsidR="00C0296E" w:rsidRPr="00E739ED">
        <w:rPr>
          <w:rFonts w:ascii="Times New Roman" w:hAnsi="Times New Roman" w:cs="Times New Roman"/>
          <w:color w:val="000000" w:themeColor="text1"/>
          <w:sz w:val="28"/>
          <w:szCs w:val="28"/>
        </w:rPr>
        <w:t>432</w:t>
      </w:r>
      <w:r w:rsidR="00A965EC"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Публикатор</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Публикатором признается физическое лицо, которое правомерно обнародовало или организовало обнародование произведения науки, литературы или искусства, ранее не обнародованного и перешедшего в общественное достояние </w:t>
      </w:r>
      <w:r w:rsidR="00A45EF9" w:rsidRPr="00E739ED">
        <w:rPr>
          <w:rFonts w:ascii="Times New Roman" w:hAnsi="Times New Roman" w:cs="Times New Roman"/>
          <w:color w:val="000000" w:themeColor="text1"/>
          <w:sz w:val="28"/>
          <w:szCs w:val="28"/>
        </w:rPr>
        <w:t>(статья </w:t>
      </w:r>
      <w:r w:rsidR="00524EC7" w:rsidRPr="00E739ED">
        <w:rPr>
          <w:rFonts w:ascii="Times New Roman" w:hAnsi="Times New Roman" w:cs="Times New Roman"/>
          <w:color w:val="000000" w:themeColor="text1"/>
          <w:sz w:val="28"/>
          <w:szCs w:val="28"/>
        </w:rPr>
        <w:t>1374</w:t>
      </w:r>
      <w:r w:rsidRPr="00E739ED">
        <w:rPr>
          <w:rFonts w:ascii="Times New Roman" w:hAnsi="Times New Roman" w:cs="Times New Roman"/>
          <w:color w:val="000000" w:themeColor="text1"/>
          <w:sz w:val="28"/>
          <w:szCs w:val="28"/>
        </w:rPr>
        <w:t>) либо находящегося в общественном достоянии в силу того, что оно не охранялось авторским правом.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2. Права публикатора распространяются на произведения, которые независимо от времени их создания могли быть признаны объектами авторского права в соот</w:t>
      </w:r>
      <w:r w:rsidR="00C14631" w:rsidRPr="00E739ED">
        <w:rPr>
          <w:rFonts w:ascii="Times New Roman" w:hAnsi="Times New Roman" w:cs="Times New Roman"/>
          <w:color w:val="000000" w:themeColor="text1"/>
          <w:sz w:val="28"/>
          <w:szCs w:val="28"/>
        </w:rPr>
        <w:t xml:space="preserve">ветствии с правилами статьи </w:t>
      </w:r>
      <w:r w:rsidR="00524EC7" w:rsidRPr="00E739ED">
        <w:rPr>
          <w:rFonts w:ascii="Times New Roman" w:hAnsi="Times New Roman" w:cs="Times New Roman"/>
          <w:color w:val="000000" w:themeColor="text1"/>
          <w:sz w:val="28"/>
          <w:szCs w:val="28"/>
        </w:rPr>
        <w:t>1351</w:t>
      </w:r>
      <w:r w:rsidRPr="00E739ED">
        <w:rPr>
          <w:rFonts w:ascii="Times New Roman" w:hAnsi="Times New Roman" w:cs="Times New Roman"/>
          <w:color w:val="000000" w:themeColor="text1"/>
          <w:sz w:val="28"/>
          <w:szCs w:val="28"/>
        </w:rPr>
        <w:t xml:space="preserve"> 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Положения, предусмотренные настоящим параграфом, не распространяются на произведения, находящиеся в государст</w:t>
      </w:r>
      <w:r w:rsidR="00190D22" w:rsidRPr="00E739ED">
        <w:rPr>
          <w:rFonts w:ascii="Times New Roman" w:hAnsi="Times New Roman" w:cs="Times New Roman"/>
          <w:color w:val="000000" w:themeColor="text1"/>
          <w:sz w:val="28"/>
          <w:szCs w:val="28"/>
        </w:rPr>
        <w:t>венных и муниципальных архивах.</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Статья </w:t>
      </w:r>
      <w:r w:rsidR="009C2403" w:rsidRPr="00E739ED">
        <w:rPr>
          <w:rFonts w:ascii="Times New Roman" w:hAnsi="Times New Roman" w:cs="Times New Roman"/>
          <w:color w:val="000000" w:themeColor="text1"/>
          <w:sz w:val="28"/>
          <w:szCs w:val="28"/>
        </w:rPr>
        <w:t>1</w:t>
      </w:r>
      <w:r w:rsidR="00C0296E" w:rsidRPr="00E739ED">
        <w:rPr>
          <w:rFonts w:ascii="Times New Roman" w:hAnsi="Times New Roman" w:cs="Times New Roman"/>
          <w:color w:val="000000" w:themeColor="text1"/>
          <w:sz w:val="28"/>
          <w:szCs w:val="28"/>
        </w:rPr>
        <w:t>433</w:t>
      </w:r>
      <w:r w:rsidR="00A965EC"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Права публикатора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Публикатору принадлежат:</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исключительное право публикатора на обнародованное им п</w:t>
      </w:r>
      <w:r w:rsidR="00C14631" w:rsidRPr="00E739ED">
        <w:rPr>
          <w:rFonts w:ascii="Times New Roman" w:hAnsi="Times New Roman" w:cs="Times New Roman"/>
          <w:color w:val="000000" w:themeColor="text1"/>
          <w:sz w:val="28"/>
          <w:szCs w:val="28"/>
        </w:rPr>
        <w:t xml:space="preserve">роизведение (часть 1 статьи </w:t>
      </w:r>
      <w:r w:rsidR="00524EC7" w:rsidRPr="00E739ED">
        <w:rPr>
          <w:rFonts w:ascii="Times New Roman" w:hAnsi="Times New Roman" w:cs="Times New Roman"/>
          <w:color w:val="000000" w:themeColor="text1"/>
          <w:sz w:val="28"/>
          <w:szCs w:val="28"/>
        </w:rPr>
        <w:t>1434</w:t>
      </w:r>
      <w:r w:rsidRPr="00E739ED">
        <w:rPr>
          <w:rFonts w:ascii="Times New Roman" w:hAnsi="Times New Roman" w:cs="Times New Roman"/>
          <w:color w:val="000000" w:themeColor="text1"/>
          <w:sz w:val="28"/>
          <w:szCs w:val="28"/>
        </w:rPr>
        <w:t>);</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право на указание своего имени на экземплярах обнародованного им произведения и в иных случаях его использования, в том числе при переводе или другой переработке произведения.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При обнародовании произведения публикатор обязан соблюдать условия, пред</w:t>
      </w:r>
      <w:r w:rsidR="00C14631" w:rsidRPr="00E739ED">
        <w:rPr>
          <w:rFonts w:ascii="Times New Roman" w:hAnsi="Times New Roman" w:cs="Times New Roman"/>
          <w:color w:val="000000" w:themeColor="text1"/>
          <w:sz w:val="28"/>
          <w:szCs w:val="28"/>
        </w:rPr>
        <w:t xml:space="preserve">усмотренные частью 3 статьи </w:t>
      </w:r>
      <w:r w:rsidR="00524EC7" w:rsidRPr="00E739ED">
        <w:rPr>
          <w:rFonts w:ascii="Times New Roman" w:hAnsi="Times New Roman" w:cs="Times New Roman"/>
          <w:color w:val="000000" w:themeColor="text1"/>
          <w:sz w:val="28"/>
          <w:szCs w:val="28"/>
        </w:rPr>
        <w:t>1360</w:t>
      </w:r>
      <w:r w:rsidRPr="00E739ED">
        <w:rPr>
          <w:rFonts w:ascii="Times New Roman" w:hAnsi="Times New Roman" w:cs="Times New Roman"/>
          <w:color w:val="000000" w:themeColor="text1"/>
          <w:sz w:val="28"/>
          <w:szCs w:val="28"/>
        </w:rPr>
        <w:t xml:space="preserve"> 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Публикатор в течение срока действия исключительного права публикатора на произведение обладает правомочиями, указанными в а</w:t>
      </w:r>
      <w:r w:rsidR="00C14631" w:rsidRPr="00E739ED">
        <w:rPr>
          <w:rFonts w:ascii="Times New Roman" w:hAnsi="Times New Roman" w:cs="Times New Roman"/>
          <w:color w:val="000000" w:themeColor="text1"/>
          <w:sz w:val="28"/>
          <w:szCs w:val="28"/>
        </w:rPr>
        <w:t xml:space="preserve">бзаце втором части 1 статьи </w:t>
      </w:r>
      <w:r w:rsidR="000B16B3" w:rsidRPr="00E739ED">
        <w:rPr>
          <w:rFonts w:ascii="Times New Roman" w:hAnsi="Times New Roman" w:cs="Times New Roman"/>
          <w:color w:val="000000" w:themeColor="text1"/>
          <w:sz w:val="28"/>
          <w:szCs w:val="28"/>
        </w:rPr>
        <w:t>1358</w:t>
      </w:r>
      <w:r w:rsidRPr="00E739ED">
        <w:rPr>
          <w:rFonts w:ascii="Times New Roman" w:hAnsi="Times New Roman" w:cs="Times New Roman"/>
          <w:color w:val="000000" w:themeColor="text1"/>
          <w:sz w:val="28"/>
          <w:szCs w:val="28"/>
        </w:rPr>
        <w:t xml:space="preserve"> настоящего Кодекса. Такими же правомочиями обладает лицо, к которому перешло исключительное пра</w:t>
      </w:r>
      <w:r w:rsidR="00190D22" w:rsidRPr="00E739ED">
        <w:rPr>
          <w:rFonts w:ascii="Times New Roman" w:hAnsi="Times New Roman" w:cs="Times New Roman"/>
          <w:color w:val="000000" w:themeColor="text1"/>
          <w:sz w:val="28"/>
          <w:szCs w:val="28"/>
        </w:rPr>
        <w:t>во публикатора на произведение.</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C0296E" w:rsidRPr="00E739ED">
        <w:rPr>
          <w:rFonts w:ascii="Times New Roman" w:hAnsi="Times New Roman" w:cs="Times New Roman"/>
          <w:color w:val="000000" w:themeColor="text1"/>
          <w:sz w:val="28"/>
          <w:szCs w:val="28"/>
        </w:rPr>
        <w:t>1434</w:t>
      </w:r>
      <w:r w:rsidR="00A965EC"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Исключительное право публикатора на произведение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Публикатору произведения принадлежит исключительное право использовать произведени</w:t>
      </w:r>
      <w:r w:rsidR="00C14631" w:rsidRPr="00E739ED">
        <w:rPr>
          <w:rFonts w:ascii="Times New Roman" w:hAnsi="Times New Roman" w:cs="Times New Roman"/>
          <w:color w:val="000000" w:themeColor="text1"/>
          <w:sz w:val="28"/>
          <w:szCs w:val="28"/>
        </w:rPr>
        <w:t xml:space="preserve">е в соответствии со статьей </w:t>
      </w:r>
      <w:r w:rsidR="000B16B3" w:rsidRPr="00E739ED">
        <w:rPr>
          <w:rFonts w:ascii="Times New Roman" w:hAnsi="Times New Roman" w:cs="Times New Roman"/>
          <w:color w:val="000000" w:themeColor="text1"/>
          <w:sz w:val="28"/>
          <w:szCs w:val="28"/>
        </w:rPr>
        <w:t>1320</w:t>
      </w:r>
      <w:r w:rsidRPr="00E739ED">
        <w:rPr>
          <w:rFonts w:ascii="Times New Roman" w:hAnsi="Times New Roman" w:cs="Times New Roman"/>
          <w:color w:val="000000" w:themeColor="text1"/>
          <w:sz w:val="28"/>
          <w:szCs w:val="28"/>
        </w:rPr>
        <w:t xml:space="preserve"> настоящего Кодекса (исключительное право публикатора на произведение) способами, предусмотренными пункта</w:t>
      </w:r>
      <w:r w:rsidR="00C14631" w:rsidRPr="00E739ED">
        <w:rPr>
          <w:rFonts w:ascii="Times New Roman" w:hAnsi="Times New Roman" w:cs="Times New Roman"/>
          <w:color w:val="000000" w:themeColor="text1"/>
          <w:sz w:val="28"/>
          <w:szCs w:val="28"/>
        </w:rPr>
        <w:t xml:space="preserve">ми 1 – 9 и 12 части 2 статьи </w:t>
      </w:r>
      <w:r w:rsidR="000B16B3" w:rsidRPr="00E739ED">
        <w:rPr>
          <w:rFonts w:ascii="Times New Roman" w:hAnsi="Times New Roman" w:cs="Times New Roman"/>
          <w:color w:val="000000" w:themeColor="text1"/>
          <w:sz w:val="28"/>
          <w:szCs w:val="28"/>
        </w:rPr>
        <w:t>1362</w:t>
      </w:r>
      <w:r w:rsidRPr="00E739ED">
        <w:rPr>
          <w:rFonts w:ascii="Times New Roman" w:hAnsi="Times New Roman" w:cs="Times New Roman"/>
          <w:color w:val="000000" w:themeColor="text1"/>
          <w:sz w:val="28"/>
          <w:szCs w:val="28"/>
        </w:rPr>
        <w:t xml:space="preserve"> настоящего Кодекса. Публикатор произведения может распоряжаться указанным исключительным правом.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2. Исключительное право публикатора на произведение признается и в том случае, когда произведение было обнародовано публикатором в переводе </w:t>
      </w:r>
      <w:r w:rsidRPr="00E739ED">
        <w:rPr>
          <w:rFonts w:ascii="Times New Roman" w:hAnsi="Times New Roman" w:cs="Times New Roman"/>
          <w:color w:val="000000" w:themeColor="text1"/>
          <w:sz w:val="28"/>
          <w:szCs w:val="28"/>
        </w:rPr>
        <w:lastRenderedPageBreak/>
        <w:t>или в виде иной переработки. Исключительное право публикатора на произведение признается и действует независимо от наличия и действия авторского права публикатора или других лиц на перевод или</w:t>
      </w:r>
      <w:r w:rsidR="00D50968" w:rsidRPr="00E739ED">
        <w:rPr>
          <w:rFonts w:ascii="Times New Roman" w:hAnsi="Times New Roman" w:cs="Times New Roman"/>
          <w:color w:val="000000" w:themeColor="text1"/>
          <w:sz w:val="28"/>
          <w:szCs w:val="28"/>
        </w:rPr>
        <w:t xml:space="preserve"> иную переработку произведения.</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9C2403" w:rsidRPr="00E739ED">
        <w:rPr>
          <w:rFonts w:ascii="Times New Roman" w:hAnsi="Times New Roman" w:cs="Times New Roman"/>
          <w:color w:val="000000" w:themeColor="text1"/>
          <w:sz w:val="28"/>
          <w:szCs w:val="28"/>
        </w:rPr>
        <w:t>1</w:t>
      </w:r>
      <w:r w:rsidR="00C0296E" w:rsidRPr="00E739ED">
        <w:rPr>
          <w:rFonts w:ascii="Times New Roman" w:hAnsi="Times New Roman" w:cs="Times New Roman"/>
          <w:color w:val="000000" w:themeColor="text1"/>
          <w:sz w:val="28"/>
          <w:szCs w:val="28"/>
        </w:rPr>
        <w:t>435</w:t>
      </w:r>
      <w:r w:rsidR="00A965EC"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Срок действия исключительного права публикатора на произведение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1. Исключительное право публикатора на произведение возникает в момент обнародования этого произведения и действует в течение двадцати пяти лет, считая с 1 января года, следующего за годом его обнародования.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После прекращения действия исключительного права публикатора произведение может свободно использоваться любым лицом без чьего-либо согласия или разрешени</w:t>
      </w:r>
      <w:r w:rsidR="00190D22" w:rsidRPr="00E739ED">
        <w:rPr>
          <w:rFonts w:ascii="Times New Roman" w:hAnsi="Times New Roman" w:cs="Times New Roman"/>
          <w:color w:val="000000" w:themeColor="text1"/>
          <w:sz w:val="28"/>
          <w:szCs w:val="28"/>
        </w:rPr>
        <w:t>я и без выплаты вознаграждения.</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9C2403" w:rsidRPr="00E739ED">
        <w:rPr>
          <w:rFonts w:ascii="Times New Roman" w:hAnsi="Times New Roman" w:cs="Times New Roman"/>
          <w:color w:val="000000" w:themeColor="text1"/>
          <w:sz w:val="28"/>
          <w:szCs w:val="28"/>
        </w:rPr>
        <w:t>1</w:t>
      </w:r>
      <w:r w:rsidR="00C0296E" w:rsidRPr="00E739ED">
        <w:rPr>
          <w:rFonts w:ascii="Times New Roman" w:hAnsi="Times New Roman" w:cs="Times New Roman"/>
          <w:color w:val="000000" w:themeColor="text1"/>
          <w:sz w:val="28"/>
          <w:szCs w:val="28"/>
        </w:rPr>
        <w:t>436</w:t>
      </w:r>
      <w:r w:rsidR="00A965EC"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Действие исключительного права публикатора на произведение на территории Донецкой Народной Республики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Исключительное право публикатора распространяется на произведение: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w:t>
      </w:r>
      <w:proofErr w:type="gramStart"/>
      <w:r w:rsidRPr="00E739ED">
        <w:rPr>
          <w:rFonts w:ascii="Times New Roman" w:hAnsi="Times New Roman" w:cs="Times New Roman"/>
          <w:color w:val="000000" w:themeColor="text1"/>
          <w:sz w:val="28"/>
          <w:szCs w:val="28"/>
        </w:rPr>
        <w:t>обнародованное</w:t>
      </w:r>
      <w:proofErr w:type="gramEnd"/>
      <w:r w:rsidRPr="00E739ED">
        <w:rPr>
          <w:rFonts w:ascii="Times New Roman" w:hAnsi="Times New Roman" w:cs="Times New Roman"/>
          <w:color w:val="000000" w:themeColor="text1"/>
          <w:sz w:val="28"/>
          <w:szCs w:val="28"/>
        </w:rPr>
        <w:t xml:space="preserve"> на территории Донецкой Народной Республики, независимо от гражданства публикатора;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w:t>
      </w:r>
      <w:proofErr w:type="gramStart"/>
      <w:r w:rsidRPr="00E739ED">
        <w:rPr>
          <w:rFonts w:ascii="Times New Roman" w:hAnsi="Times New Roman" w:cs="Times New Roman"/>
          <w:color w:val="000000" w:themeColor="text1"/>
          <w:sz w:val="28"/>
          <w:szCs w:val="28"/>
        </w:rPr>
        <w:t>обнародованное</w:t>
      </w:r>
      <w:proofErr w:type="gramEnd"/>
      <w:r w:rsidRPr="00E739ED">
        <w:rPr>
          <w:rFonts w:ascii="Times New Roman" w:hAnsi="Times New Roman" w:cs="Times New Roman"/>
          <w:color w:val="000000" w:themeColor="text1"/>
          <w:sz w:val="28"/>
          <w:szCs w:val="28"/>
        </w:rPr>
        <w:t xml:space="preserve"> за пределами территории Донецкой Народной Республики гражданином Донецкой Народной Республики;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обнародованное за пределами территории Донецкой Народной Республики иностранным гражданином или лицом без гражданства, при условии, что законодательством иностранного государства, в котором обнародовано произведение, предоставляется на его территории охрана исключительному праву публикатора, являющегося гражданином Донецкой Народной Республики;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в иных случаях, предусмотренных международными договорами Донецкой Народной Республики.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2. В случае, указанном в пункте 3 части 1 настоящей статьи, срок действия исключительного права публикатора на произведение на территории Донецкой Народной Республики не может превышать срок действия исключительного права публикатора на произведение, установленный в государстве, на территории которого имел место юридический факт, послуживший основанием для приобретени</w:t>
      </w:r>
      <w:r w:rsidR="00190D22" w:rsidRPr="00E739ED">
        <w:rPr>
          <w:rFonts w:ascii="Times New Roman" w:hAnsi="Times New Roman" w:cs="Times New Roman"/>
          <w:color w:val="000000" w:themeColor="text1"/>
          <w:sz w:val="28"/>
          <w:szCs w:val="28"/>
        </w:rPr>
        <w:t>я такого исключительного права.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9C2403" w:rsidRPr="00E739ED">
        <w:rPr>
          <w:rFonts w:ascii="Times New Roman" w:hAnsi="Times New Roman" w:cs="Times New Roman"/>
          <w:color w:val="000000" w:themeColor="text1"/>
          <w:sz w:val="28"/>
          <w:szCs w:val="28"/>
        </w:rPr>
        <w:t>1</w:t>
      </w:r>
      <w:r w:rsidR="00C0296E" w:rsidRPr="00E739ED">
        <w:rPr>
          <w:rFonts w:ascii="Times New Roman" w:hAnsi="Times New Roman" w:cs="Times New Roman"/>
          <w:color w:val="000000" w:themeColor="text1"/>
          <w:sz w:val="28"/>
          <w:szCs w:val="28"/>
        </w:rPr>
        <w:t>437</w:t>
      </w:r>
      <w:r w:rsidR="00A965EC"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Досрочное прекращение исключительного права публикатора на произведение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Исключительное право публикатора на произведение может быть прекращено досрочно в судебном порядке по иску заинтересованного лица, если при использовании произведения правообладатель нарушает требования настоящего Кодекса в отношении охраны авторства, имени автора или неп</w:t>
      </w:r>
      <w:r w:rsidR="00190D22" w:rsidRPr="00E739ED">
        <w:rPr>
          <w:rFonts w:ascii="Times New Roman" w:hAnsi="Times New Roman" w:cs="Times New Roman"/>
          <w:color w:val="000000" w:themeColor="text1"/>
          <w:sz w:val="28"/>
          <w:szCs w:val="28"/>
        </w:rPr>
        <w:t>рикосновенности произведения.</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9C2403" w:rsidRPr="00E739ED">
        <w:rPr>
          <w:rFonts w:ascii="Times New Roman" w:hAnsi="Times New Roman" w:cs="Times New Roman"/>
          <w:color w:val="000000" w:themeColor="text1"/>
          <w:sz w:val="28"/>
          <w:szCs w:val="28"/>
        </w:rPr>
        <w:t>1</w:t>
      </w:r>
      <w:r w:rsidR="00C0296E" w:rsidRPr="00E739ED">
        <w:rPr>
          <w:rFonts w:ascii="Times New Roman" w:hAnsi="Times New Roman" w:cs="Times New Roman"/>
          <w:color w:val="000000" w:themeColor="text1"/>
          <w:sz w:val="28"/>
          <w:szCs w:val="28"/>
        </w:rPr>
        <w:t>438</w:t>
      </w:r>
      <w:r w:rsidR="00A965EC"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Отчуждение оригинала произведения и исключительное право публикатора на произведение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При отчуждении оригинала произведения (рукописи, оригинала произведения живописи, скульптуры или другого подобного произведения) его собственником, обладающим исключительным правом публикатора на отчуждаемое произведение, это исключительное право переходит к приобретателю оригинала произведения, если договором не предусмотрено иное.</w:t>
      </w:r>
    </w:p>
    <w:p w:rsidR="006E7F41"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2. Если исключительное право публикатора на произведение не перешло к приобретателю оригинала произведения, приобретатель вправе без согласия обладателя исключительного права публикатора использовать оригинал произведения способами, указанными в части 2 </w:t>
      </w:r>
      <w:r w:rsidR="00C14631" w:rsidRPr="00E739ED">
        <w:rPr>
          <w:rFonts w:ascii="Times New Roman" w:hAnsi="Times New Roman" w:cs="Times New Roman"/>
          <w:color w:val="000000" w:themeColor="text1"/>
          <w:sz w:val="28"/>
          <w:szCs w:val="28"/>
        </w:rPr>
        <w:t xml:space="preserve">статьи </w:t>
      </w:r>
      <w:r w:rsidR="002A5545" w:rsidRPr="00E739ED">
        <w:rPr>
          <w:rFonts w:ascii="Times New Roman" w:hAnsi="Times New Roman" w:cs="Times New Roman"/>
          <w:color w:val="000000" w:themeColor="text1"/>
          <w:sz w:val="28"/>
          <w:szCs w:val="28"/>
        </w:rPr>
        <w:t>1384</w:t>
      </w:r>
      <w:r w:rsidR="00190D22" w:rsidRPr="00E739ED">
        <w:rPr>
          <w:rFonts w:ascii="Times New Roman" w:hAnsi="Times New Roman" w:cs="Times New Roman"/>
          <w:color w:val="000000" w:themeColor="text1"/>
          <w:sz w:val="28"/>
          <w:szCs w:val="28"/>
        </w:rPr>
        <w:t xml:space="preserve"> настоящего Кодекса.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9C2403" w:rsidRPr="00E739ED">
        <w:rPr>
          <w:rFonts w:ascii="Times New Roman" w:hAnsi="Times New Roman" w:cs="Times New Roman"/>
          <w:color w:val="000000" w:themeColor="text1"/>
          <w:sz w:val="28"/>
          <w:szCs w:val="28"/>
        </w:rPr>
        <w:t>1</w:t>
      </w:r>
      <w:r w:rsidR="00C0296E" w:rsidRPr="00E739ED">
        <w:rPr>
          <w:rFonts w:ascii="Times New Roman" w:hAnsi="Times New Roman" w:cs="Times New Roman"/>
          <w:color w:val="000000" w:themeColor="text1"/>
          <w:sz w:val="28"/>
          <w:szCs w:val="28"/>
        </w:rPr>
        <w:t>439</w:t>
      </w:r>
      <w:r w:rsidR="00A965EC"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Распространение оригинала или экземпляров произведения, охраняемого исключительным правом публикатора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Если оригинал или экземпляры произведения, обнародованного в соответствии с настоящим параграфом, правомерно введены в гражданский оборот путем их продажи или иного отчуждения, дальнейшее распространение </w:t>
      </w:r>
      <w:r w:rsidRPr="00E739ED">
        <w:rPr>
          <w:rFonts w:ascii="Times New Roman" w:hAnsi="Times New Roman" w:cs="Times New Roman"/>
          <w:color w:val="000000" w:themeColor="text1"/>
          <w:sz w:val="28"/>
          <w:szCs w:val="28"/>
        </w:rPr>
        <w:lastRenderedPageBreak/>
        <w:t xml:space="preserve">оригинала или экземпляров допускается без согласия публикатора и </w:t>
      </w:r>
      <w:r w:rsidR="00190D22" w:rsidRPr="00E739ED">
        <w:rPr>
          <w:rFonts w:ascii="Times New Roman" w:hAnsi="Times New Roman" w:cs="Times New Roman"/>
          <w:color w:val="000000" w:themeColor="text1"/>
          <w:sz w:val="28"/>
          <w:szCs w:val="28"/>
        </w:rPr>
        <w:t>без выплаты ему вознаграждения.</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Глава </w:t>
      </w:r>
      <w:r w:rsidR="00F06FD8" w:rsidRPr="00E739ED">
        <w:rPr>
          <w:rFonts w:ascii="Times New Roman" w:hAnsi="Times New Roman" w:cs="Times New Roman"/>
          <w:color w:val="000000" w:themeColor="text1"/>
          <w:sz w:val="28"/>
          <w:szCs w:val="28"/>
        </w:rPr>
        <w:t>71</w:t>
      </w:r>
      <w:r w:rsidR="00A965EC"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Патентное право</w:t>
      </w:r>
    </w:p>
    <w:p w:rsidR="004C7B6D" w:rsidRPr="00E739ED" w:rsidRDefault="00EA57B3"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w:t>
      </w:r>
      <w:r w:rsidR="00A965EC" w:rsidRPr="00E739ED">
        <w:rPr>
          <w:rFonts w:ascii="Times New Roman" w:hAnsi="Times New Roman" w:cs="Times New Roman"/>
          <w:color w:val="000000" w:themeColor="text1"/>
          <w:sz w:val="28"/>
          <w:szCs w:val="28"/>
        </w:rPr>
        <w:t>1. </w:t>
      </w:r>
      <w:r w:rsidR="004C7B6D" w:rsidRPr="00E739ED">
        <w:rPr>
          <w:rFonts w:ascii="Times New Roman" w:hAnsi="Times New Roman" w:cs="Times New Roman"/>
          <w:b/>
          <w:color w:val="000000" w:themeColor="text1"/>
          <w:sz w:val="28"/>
          <w:szCs w:val="28"/>
        </w:rPr>
        <w:t>Основные положения</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9C2403" w:rsidRPr="00E739ED">
        <w:rPr>
          <w:rFonts w:ascii="Times New Roman" w:hAnsi="Times New Roman" w:cs="Times New Roman"/>
          <w:color w:val="000000" w:themeColor="text1"/>
          <w:sz w:val="28"/>
          <w:szCs w:val="28"/>
        </w:rPr>
        <w:t>1</w:t>
      </w:r>
      <w:r w:rsidR="00C0296E" w:rsidRPr="00E739ED">
        <w:rPr>
          <w:rFonts w:ascii="Times New Roman" w:hAnsi="Times New Roman" w:cs="Times New Roman"/>
          <w:color w:val="000000" w:themeColor="text1"/>
          <w:sz w:val="28"/>
          <w:szCs w:val="28"/>
        </w:rPr>
        <w:t>440</w:t>
      </w:r>
      <w:r w:rsidR="00A965EC"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Патентные права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Интеллектуальные права на изобретения, полезные модели и промышленные образцы являются патентными правами.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2. Автору изобретения, полезной модели или промышленного образца принадлежат следующие права: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исключительное право;</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право авторства.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В случаях, предусмотренных настоящим Кодексом, автору изобретения, полезной модели или промышленного образца принадлежат также другие права, в том числе право на получение патента, право на вознаграждение за служебное изобретение, полезную м</w:t>
      </w:r>
      <w:r w:rsidR="00190D22" w:rsidRPr="00E739ED">
        <w:rPr>
          <w:rFonts w:ascii="Times New Roman" w:hAnsi="Times New Roman" w:cs="Times New Roman"/>
          <w:color w:val="000000" w:themeColor="text1"/>
          <w:sz w:val="28"/>
          <w:szCs w:val="28"/>
        </w:rPr>
        <w:t>одель или промышленный образец.</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9C2403" w:rsidRPr="00E739ED">
        <w:rPr>
          <w:rFonts w:ascii="Times New Roman" w:hAnsi="Times New Roman" w:cs="Times New Roman"/>
          <w:color w:val="000000" w:themeColor="text1"/>
          <w:sz w:val="28"/>
          <w:szCs w:val="28"/>
        </w:rPr>
        <w:t>1</w:t>
      </w:r>
      <w:r w:rsidR="00F279DC" w:rsidRPr="00E739ED">
        <w:rPr>
          <w:rFonts w:ascii="Times New Roman" w:hAnsi="Times New Roman" w:cs="Times New Roman"/>
          <w:color w:val="000000" w:themeColor="text1"/>
          <w:sz w:val="28"/>
          <w:szCs w:val="28"/>
        </w:rPr>
        <w:t>441</w:t>
      </w:r>
      <w:r w:rsidR="00A965EC"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Действие исключительных прав на изобретения, полезные модели и промышленные образцы на территории Донецкой Народной Республики</w:t>
      </w:r>
    </w:p>
    <w:p w:rsidR="00D50968"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На территории Донецкой Народной Республики признаются исключительные права на изобретения, полезные модели и промышленные образцы, удостоверенные патентами, выданными органом исполнительной власти, реализующим государственную политику в сфере интеллектуальной собственности, или патентами, имеющими силу на территории Донецкой Народной Республики в соответствии с международными договорам</w:t>
      </w:r>
      <w:r w:rsidR="00190D22" w:rsidRPr="00E739ED">
        <w:rPr>
          <w:rFonts w:ascii="Times New Roman" w:hAnsi="Times New Roman" w:cs="Times New Roman"/>
          <w:color w:val="000000" w:themeColor="text1"/>
          <w:sz w:val="28"/>
          <w:szCs w:val="28"/>
        </w:rPr>
        <w:t>и Донецкой Народной Республики.</w:t>
      </w:r>
      <w:proofErr w:type="gramEnd"/>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9C2403" w:rsidRPr="00E739ED">
        <w:rPr>
          <w:rFonts w:ascii="Times New Roman" w:hAnsi="Times New Roman" w:cs="Times New Roman"/>
          <w:color w:val="000000" w:themeColor="text1"/>
          <w:sz w:val="28"/>
          <w:szCs w:val="28"/>
        </w:rPr>
        <w:t>1</w:t>
      </w:r>
      <w:r w:rsidR="007B0EEB" w:rsidRPr="00E739ED">
        <w:rPr>
          <w:rFonts w:ascii="Times New Roman" w:hAnsi="Times New Roman" w:cs="Times New Roman"/>
          <w:color w:val="000000" w:themeColor="text1"/>
          <w:sz w:val="28"/>
          <w:szCs w:val="28"/>
        </w:rPr>
        <w:t>442</w:t>
      </w:r>
      <w:r w:rsidR="00A965EC"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Автор изобретения, полезной модели или промышленного образца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Автором изобретения, полезной модели или промышленного образца признается физическое лицо, творческим трудом которого создан соответствующий результат интеллектуальной деятельности. Лицо, указанное в качестве автора в заявке на выдачу патента на изобретение, полезную модель или промышленный образец, считается автором изобретения, полезной модели или промышленного образца, если не дока</w:t>
      </w:r>
      <w:r w:rsidR="00190D22" w:rsidRPr="00E739ED">
        <w:rPr>
          <w:rFonts w:ascii="Times New Roman" w:hAnsi="Times New Roman" w:cs="Times New Roman"/>
          <w:color w:val="000000" w:themeColor="text1"/>
          <w:sz w:val="28"/>
          <w:szCs w:val="28"/>
        </w:rPr>
        <w:t>зано иное.</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9C2403" w:rsidRPr="00E739ED">
        <w:rPr>
          <w:rFonts w:ascii="Times New Roman" w:hAnsi="Times New Roman" w:cs="Times New Roman"/>
          <w:color w:val="000000" w:themeColor="text1"/>
          <w:sz w:val="28"/>
          <w:szCs w:val="28"/>
        </w:rPr>
        <w:t>1</w:t>
      </w:r>
      <w:r w:rsidR="007B0EEB" w:rsidRPr="00E739ED">
        <w:rPr>
          <w:rFonts w:ascii="Times New Roman" w:hAnsi="Times New Roman" w:cs="Times New Roman"/>
          <w:color w:val="000000" w:themeColor="text1"/>
          <w:sz w:val="28"/>
          <w:szCs w:val="28"/>
        </w:rPr>
        <w:t>443</w:t>
      </w:r>
      <w:r w:rsidR="00A965EC"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Соавторы изобретения, полезной модели или промышленного образца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1. Физические лица, создавшие изобретение, полезную модель или промышленный образец совместным творческим трудом, признаются соавторами.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Каждый из соавторов вправе использовать изобретение, полезную модель или промышленный образец по своему усмотрению, если соглашением между ними не предусмотрено иное.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К отношениям соавторов, связанным с распределением доходов от использования изобретения, полезной модели или промышленного образца и с распоряжением исключительным правом на изобретение, полезную модель или промышленный образец, соответственно применяю</w:t>
      </w:r>
      <w:r w:rsidR="008D2D38" w:rsidRPr="00E739ED">
        <w:rPr>
          <w:rFonts w:ascii="Times New Roman" w:hAnsi="Times New Roman" w:cs="Times New Roman"/>
          <w:color w:val="000000" w:themeColor="text1"/>
          <w:sz w:val="28"/>
          <w:szCs w:val="28"/>
        </w:rPr>
        <w:t xml:space="preserve">тся правила части 3 статьи </w:t>
      </w:r>
      <w:r w:rsidR="002A5545" w:rsidRPr="00E739ED">
        <w:rPr>
          <w:rFonts w:ascii="Times New Roman" w:hAnsi="Times New Roman" w:cs="Times New Roman"/>
          <w:color w:val="000000" w:themeColor="text1"/>
          <w:sz w:val="28"/>
          <w:szCs w:val="28"/>
        </w:rPr>
        <w:t>1320</w:t>
      </w:r>
      <w:r w:rsidR="008D2D38" w:rsidRPr="00E739ED">
        <w:rPr>
          <w:rFonts w:ascii="Times New Roman" w:hAnsi="Times New Roman" w:cs="Times New Roman"/>
          <w:color w:val="000000" w:themeColor="text1"/>
          <w:sz w:val="28"/>
          <w:szCs w:val="28"/>
        </w:rPr>
        <w:t xml:space="preserve"> </w:t>
      </w:r>
      <w:r w:rsidRPr="00E739ED">
        <w:rPr>
          <w:rFonts w:ascii="Times New Roman" w:hAnsi="Times New Roman" w:cs="Times New Roman"/>
          <w:color w:val="000000" w:themeColor="text1"/>
          <w:sz w:val="28"/>
          <w:szCs w:val="28"/>
        </w:rPr>
        <w:t>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Распоряжение правом на получение патента на изобретение, полезную модель или промышленный образец осуществляется авторами совместно.</w:t>
      </w:r>
    </w:p>
    <w:p w:rsidR="006E7F41"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Каждый из соавторов вправе самостоятельно принимать меры по защите своих прав на изобретение, полезную м</w:t>
      </w:r>
      <w:r w:rsidR="00FE4A75" w:rsidRPr="00E739ED">
        <w:rPr>
          <w:rFonts w:ascii="Times New Roman" w:hAnsi="Times New Roman" w:cs="Times New Roman"/>
          <w:color w:val="000000" w:themeColor="text1"/>
          <w:sz w:val="28"/>
          <w:szCs w:val="28"/>
        </w:rPr>
        <w:t>одель или промышленный образец.</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9C2403" w:rsidRPr="00E739ED">
        <w:rPr>
          <w:rFonts w:ascii="Times New Roman" w:hAnsi="Times New Roman" w:cs="Times New Roman"/>
          <w:color w:val="000000" w:themeColor="text1"/>
          <w:sz w:val="28"/>
          <w:szCs w:val="28"/>
        </w:rPr>
        <w:t>1</w:t>
      </w:r>
      <w:r w:rsidR="007B0EEB" w:rsidRPr="00E739ED">
        <w:rPr>
          <w:rFonts w:ascii="Times New Roman" w:hAnsi="Times New Roman" w:cs="Times New Roman"/>
          <w:color w:val="000000" w:themeColor="text1"/>
          <w:sz w:val="28"/>
          <w:szCs w:val="28"/>
        </w:rPr>
        <w:t>444</w:t>
      </w:r>
      <w:r w:rsidR="00A965EC"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Объекты патентных прав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w:t>
      </w:r>
      <w:proofErr w:type="gramStart"/>
      <w:r w:rsidRPr="00E739ED">
        <w:rPr>
          <w:rFonts w:ascii="Times New Roman" w:hAnsi="Times New Roman" w:cs="Times New Roman"/>
          <w:color w:val="000000" w:themeColor="text1"/>
          <w:sz w:val="28"/>
          <w:szCs w:val="28"/>
        </w:rPr>
        <w:t>Объектами патентных прав являются результаты интеллектуальной деятельности в научно-технической сфере, отвечающие установленным настоящим Кодексом требованиям к изобретениям и полезным моделям, и результаты интеллектуальной деятельности в сфере дизайна, отвечающие установленным настоящим Кодексом требованиям к промышленным образцам.</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2. На изобретения, содержащие сведения, составляющие государственную тайну (секретные изобретения), положения настоящего Кодекса распространяются, если иное не предусмотрено</w:t>
      </w:r>
      <w:r w:rsidR="008D2D38" w:rsidRPr="00E739ED">
        <w:rPr>
          <w:rFonts w:ascii="Times New Roman" w:hAnsi="Times New Roman" w:cs="Times New Roman"/>
          <w:color w:val="000000" w:themeColor="text1"/>
          <w:sz w:val="28"/>
          <w:szCs w:val="28"/>
        </w:rPr>
        <w:t xml:space="preserve"> правилами статей </w:t>
      </w:r>
      <w:r w:rsidR="00B549C4" w:rsidRPr="00E739ED">
        <w:rPr>
          <w:rFonts w:ascii="Times New Roman" w:hAnsi="Times New Roman" w:cs="Times New Roman"/>
          <w:color w:val="000000" w:themeColor="text1"/>
          <w:sz w:val="28"/>
          <w:szCs w:val="28"/>
        </w:rPr>
        <w:t>1492</w:t>
      </w:r>
      <w:r w:rsidR="008D2D38" w:rsidRPr="00E739ED">
        <w:rPr>
          <w:rFonts w:ascii="Times New Roman" w:hAnsi="Times New Roman" w:cs="Times New Roman"/>
          <w:color w:val="000000" w:themeColor="text1"/>
          <w:sz w:val="28"/>
          <w:szCs w:val="28"/>
        </w:rPr>
        <w:t xml:space="preserve"> </w:t>
      </w:r>
      <w:r w:rsidR="00776F2F" w:rsidRPr="00E739ED">
        <w:rPr>
          <w:rFonts w:ascii="Times New Roman" w:hAnsi="Times New Roman" w:cs="Times New Roman"/>
          <w:color w:val="000000" w:themeColor="text1"/>
          <w:sz w:val="28"/>
          <w:szCs w:val="28"/>
        </w:rPr>
        <w:t> </w:t>
      </w:r>
      <w:r w:rsidR="008D2D38" w:rsidRPr="00E739ED">
        <w:rPr>
          <w:rFonts w:ascii="Times New Roman" w:hAnsi="Times New Roman" w:cs="Times New Roman"/>
          <w:color w:val="000000" w:themeColor="text1"/>
          <w:sz w:val="28"/>
          <w:szCs w:val="28"/>
        </w:rPr>
        <w:t xml:space="preserve">– </w:t>
      </w:r>
      <w:r w:rsidR="00B549C4" w:rsidRPr="00E739ED">
        <w:rPr>
          <w:rFonts w:ascii="Times New Roman" w:hAnsi="Times New Roman" w:cs="Times New Roman"/>
          <w:color w:val="000000" w:themeColor="text1"/>
          <w:sz w:val="28"/>
          <w:szCs w:val="28"/>
        </w:rPr>
        <w:t>1496</w:t>
      </w:r>
      <w:r w:rsidR="008D2D38" w:rsidRPr="00E739ED">
        <w:rPr>
          <w:rFonts w:ascii="Times New Roman" w:hAnsi="Times New Roman" w:cs="Times New Roman"/>
          <w:color w:val="000000" w:themeColor="text1"/>
          <w:sz w:val="28"/>
          <w:szCs w:val="28"/>
        </w:rPr>
        <w:t xml:space="preserve"> настоящего Кодекса и принятыми (изданными) в соответствии с ним иными нормативными правовыми актами.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Полезным моделям и промышленным образцам, содержащим сведения, составляющие государственную тайну, правовая охрана в соответствии с настоящим Кодексом не предоставляется.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4. Не могут быть объектами патентных прав: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способы клонирования человека и его клон;</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2) способы </w:t>
      </w:r>
      <w:proofErr w:type="gramStart"/>
      <w:r w:rsidRPr="00E739ED">
        <w:rPr>
          <w:rFonts w:ascii="Times New Roman" w:hAnsi="Times New Roman" w:cs="Times New Roman"/>
          <w:color w:val="000000" w:themeColor="text1"/>
          <w:sz w:val="28"/>
          <w:szCs w:val="28"/>
        </w:rPr>
        <w:t>модификации генетической целостности клеток зародышевой линии человека</w:t>
      </w:r>
      <w:proofErr w:type="gramEnd"/>
      <w:r w:rsidRPr="00E739ED">
        <w:rPr>
          <w:rFonts w:ascii="Times New Roman" w:hAnsi="Times New Roman" w:cs="Times New Roman"/>
          <w:color w:val="000000" w:themeColor="text1"/>
          <w:sz w:val="28"/>
          <w:szCs w:val="28"/>
        </w:rPr>
        <w:t>;</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использование человеческих эмбрионов в промышленных и коммерческих целях;</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результаты интеллектуальной деятельности, указанные в части 1 настоящей статьи, если они противоречат общественным интересам,</w:t>
      </w:r>
      <w:r w:rsidR="00FE4A75" w:rsidRPr="00E739ED">
        <w:rPr>
          <w:rFonts w:ascii="Times New Roman" w:hAnsi="Times New Roman" w:cs="Times New Roman"/>
          <w:color w:val="000000" w:themeColor="text1"/>
          <w:sz w:val="28"/>
          <w:szCs w:val="28"/>
        </w:rPr>
        <w:t xml:space="preserve"> принципам гуманности и морали.</w:t>
      </w:r>
    </w:p>
    <w:p w:rsidR="004C7B6D" w:rsidRPr="00E739ED" w:rsidRDefault="00A45EF9" w:rsidP="00EA1C5F">
      <w:pPr>
        <w:spacing w:after="360" w:line="276" w:lineRule="auto"/>
        <w:ind w:firstLine="709"/>
        <w:jc w:val="both"/>
        <w:rPr>
          <w:rFonts w:ascii="Times New Roman" w:hAnsi="Times New Roman" w:cs="Times New Roman"/>
          <w:b/>
          <w:color w:val="000000" w:themeColor="text1"/>
          <w:sz w:val="28"/>
          <w:szCs w:val="28"/>
        </w:rPr>
      </w:pPr>
      <w:r w:rsidRPr="00E739ED">
        <w:rPr>
          <w:rFonts w:ascii="Times New Roman" w:hAnsi="Times New Roman" w:cs="Times New Roman"/>
          <w:color w:val="000000" w:themeColor="text1"/>
          <w:sz w:val="28"/>
          <w:szCs w:val="28"/>
        </w:rPr>
        <w:t>Статья </w:t>
      </w:r>
      <w:r w:rsidR="009C2403" w:rsidRPr="00E739ED">
        <w:rPr>
          <w:rFonts w:ascii="Times New Roman" w:hAnsi="Times New Roman" w:cs="Times New Roman"/>
          <w:color w:val="000000" w:themeColor="text1"/>
          <w:sz w:val="28"/>
          <w:szCs w:val="28"/>
        </w:rPr>
        <w:t>1</w:t>
      </w:r>
      <w:r w:rsidR="007B0EEB" w:rsidRPr="00E739ED">
        <w:rPr>
          <w:rFonts w:ascii="Times New Roman" w:hAnsi="Times New Roman" w:cs="Times New Roman"/>
          <w:color w:val="000000" w:themeColor="text1"/>
          <w:sz w:val="28"/>
          <w:szCs w:val="28"/>
        </w:rPr>
        <w:t>445</w:t>
      </w:r>
      <w:r w:rsidR="00A965EC"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Условия</w:t>
      </w:r>
      <w:r w:rsidR="00FE4A75" w:rsidRPr="00E739ED">
        <w:rPr>
          <w:rFonts w:ascii="Times New Roman" w:hAnsi="Times New Roman" w:cs="Times New Roman"/>
          <w:b/>
          <w:color w:val="000000" w:themeColor="text1"/>
          <w:sz w:val="28"/>
          <w:szCs w:val="28"/>
        </w:rPr>
        <w:t xml:space="preserve"> патентоспособности изобретения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В качестве изобретения охраняется техническое решение в любой сфере, относящееся к продукту (в частности, устройству, веществу, штамму микроорганизма, культуре клеток растений или животных) или способу (процессу осуществления действий над материальным объектом с помощью материальных средств), в том числе к применению продукта или способа по определенному назначению.</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Изобретению предоставляется правовая охрана, если оно является новым, имеет изобретательский уровень и промышленно применимо.</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Изобретение является новым, если оно не известно из уровня техники.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Изобретение имеет изобретательский уровень, если для специалиста оно явным образом не следует из уровня техники.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Уровень техники для изобретения включает любые сведения, ставшие общедоступными в мире до даты приоритета изобретения.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При установлении новизны изобретения в уровень техники также включаются при условии их более раннего приоритета все поданные в Донецкой Народной Республики другими лицами заявки на выдачу патентов на изобретения, полезные модели и промышленные образцы, с документами которых вправе ознакомиться любое лицо в соо</w:t>
      </w:r>
      <w:r w:rsidR="008D2D38" w:rsidRPr="00E739ED">
        <w:rPr>
          <w:rFonts w:ascii="Times New Roman" w:hAnsi="Times New Roman" w:cs="Times New Roman"/>
          <w:color w:val="000000" w:themeColor="text1"/>
          <w:sz w:val="28"/>
          <w:szCs w:val="28"/>
        </w:rPr>
        <w:t xml:space="preserve">тветствии с частью 2 статьи </w:t>
      </w:r>
      <w:r w:rsidR="003861AC" w:rsidRPr="00E739ED">
        <w:rPr>
          <w:rFonts w:ascii="Times New Roman" w:hAnsi="Times New Roman" w:cs="Times New Roman"/>
          <w:color w:val="000000" w:themeColor="text1"/>
          <w:sz w:val="28"/>
          <w:szCs w:val="28"/>
        </w:rPr>
        <w:lastRenderedPageBreak/>
        <w:t>1479</w:t>
      </w:r>
      <w:r w:rsidR="008D2D38" w:rsidRPr="00E739ED">
        <w:rPr>
          <w:rFonts w:ascii="Times New Roman" w:hAnsi="Times New Roman" w:cs="Times New Roman"/>
          <w:color w:val="000000" w:themeColor="text1"/>
          <w:sz w:val="28"/>
          <w:szCs w:val="28"/>
        </w:rPr>
        <w:t xml:space="preserve"> или частью 2 статьи </w:t>
      </w:r>
      <w:r w:rsidR="003861AC" w:rsidRPr="00E739ED">
        <w:rPr>
          <w:rFonts w:ascii="Times New Roman" w:hAnsi="Times New Roman" w:cs="Times New Roman"/>
          <w:color w:val="000000" w:themeColor="text1"/>
          <w:sz w:val="28"/>
          <w:szCs w:val="28"/>
        </w:rPr>
        <w:t>1488</w:t>
      </w:r>
      <w:r w:rsidRPr="00E739ED">
        <w:rPr>
          <w:rFonts w:ascii="Times New Roman" w:hAnsi="Times New Roman" w:cs="Times New Roman"/>
          <w:color w:val="000000" w:themeColor="text1"/>
          <w:sz w:val="28"/>
          <w:szCs w:val="28"/>
        </w:rPr>
        <w:t xml:space="preserve"> настоящего Кодекса, и запатентованные в Донецкой Народной</w:t>
      </w:r>
      <w:proofErr w:type="gramEnd"/>
      <w:r w:rsidRPr="00E739ED">
        <w:rPr>
          <w:rFonts w:ascii="Times New Roman" w:hAnsi="Times New Roman" w:cs="Times New Roman"/>
          <w:color w:val="000000" w:themeColor="text1"/>
          <w:sz w:val="28"/>
          <w:szCs w:val="28"/>
        </w:rPr>
        <w:t xml:space="preserve"> Республике изобретения, полезные модели и промышленные образцы.</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w:t>
      </w:r>
      <w:proofErr w:type="gramStart"/>
      <w:r w:rsidRPr="00E739ED">
        <w:rPr>
          <w:rFonts w:ascii="Times New Roman" w:hAnsi="Times New Roman" w:cs="Times New Roman"/>
          <w:color w:val="000000" w:themeColor="text1"/>
          <w:sz w:val="28"/>
          <w:szCs w:val="28"/>
        </w:rPr>
        <w:t>Раскрытие информации, относящейся к изобретению, автором изобретения, заявителем либо любым получившим от них прямо или косвенно эту информацию лицом (в том числе в результате экспонирования изобретения на выставке), вследствие чего сведения о сущности изобретения стали общедоступными, не является обстоятельством, препятствующим признанию патентоспособности изобретения, при условии, что заявка на выдачу патента на изобретение подана в орган исполнительной власти, реализующий государственную политику</w:t>
      </w:r>
      <w:proofErr w:type="gramEnd"/>
      <w:r w:rsidRPr="00E739ED">
        <w:rPr>
          <w:rFonts w:ascii="Times New Roman" w:hAnsi="Times New Roman" w:cs="Times New Roman"/>
          <w:color w:val="000000" w:themeColor="text1"/>
          <w:sz w:val="28"/>
          <w:szCs w:val="28"/>
        </w:rPr>
        <w:t xml:space="preserve"> в сфере интеллектуальной собственности, в течение шести месяцев со дня раскрытия информации. Бремя доказывания того, что обстоятельства, в силу которых раскрытие информации не препятствует признанию патентоспособности изобретения, имели место, лежит на заявителе.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Изобретение является промышленно применимым, если оно может быть использовано в промышленности, сельском хозяйстве, здравоохранении, других отраслях экономики или в социальной сфере.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Не являются изобретениями, в частности: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открытия;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научные теории и математические методы;</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решения, касающиеся только внешнего вида изделий и направленные на удовлетворение эстетических потребностей;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4) правила и методы игр, интеллектуальной или хозяйственной деятельности;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программы для ЭВМ;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6) решения, заключающиеся только в представлении информации.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В соответствии с настоящей частью </w:t>
      </w:r>
      <w:proofErr w:type="gramStart"/>
      <w:r w:rsidRPr="00E739ED">
        <w:rPr>
          <w:rFonts w:ascii="Times New Roman" w:hAnsi="Times New Roman" w:cs="Times New Roman"/>
          <w:color w:val="000000" w:themeColor="text1"/>
          <w:sz w:val="28"/>
          <w:szCs w:val="28"/>
        </w:rPr>
        <w:t>исключается возможность отнесения этих объектов к изобретениям только в случае если заявка на выдачу патента на изобретение касается</w:t>
      </w:r>
      <w:proofErr w:type="gramEnd"/>
      <w:r w:rsidRPr="00E739ED">
        <w:rPr>
          <w:rFonts w:ascii="Times New Roman" w:hAnsi="Times New Roman" w:cs="Times New Roman"/>
          <w:color w:val="000000" w:themeColor="text1"/>
          <w:sz w:val="28"/>
          <w:szCs w:val="28"/>
        </w:rPr>
        <w:t xml:space="preserve"> этих объектов как таковых.</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6. Не предоставляется правовая охрана в качестве изобретения:</w:t>
      </w:r>
    </w:p>
    <w:p w:rsidR="004C7B6D" w:rsidRPr="00E739ED" w:rsidRDefault="004C7B6D" w:rsidP="007344A7">
      <w:pPr>
        <w:spacing w:after="24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сортам растений, породам животных и биологическим способам их получения, то есть способам, полностью состоящим из скрещивания и отбора, за исключением микробиологических способов и полученных такими способами продуктов;</w:t>
      </w:r>
    </w:p>
    <w:p w:rsidR="004C7B6D" w:rsidRPr="00E739ED" w:rsidRDefault="004C7B6D" w:rsidP="007344A7">
      <w:pPr>
        <w:spacing w:after="24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топ</w:t>
      </w:r>
      <w:r w:rsidR="00FE4A75" w:rsidRPr="00E739ED">
        <w:rPr>
          <w:rFonts w:ascii="Times New Roman" w:hAnsi="Times New Roman" w:cs="Times New Roman"/>
          <w:color w:val="000000" w:themeColor="text1"/>
          <w:sz w:val="28"/>
          <w:szCs w:val="28"/>
        </w:rPr>
        <w:t>ологиям интегральных микросхем.</w:t>
      </w:r>
    </w:p>
    <w:p w:rsidR="004C7B6D" w:rsidRPr="00E739ED" w:rsidRDefault="00A45EF9" w:rsidP="007344A7">
      <w:pPr>
        <w:spacing w:after="24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9C2403" w:rsidRPr="00E739ED">
        <w:rPr>
          <w:rFonts w:ascii="Times New Roman" w:hAnsi="Times New Roman" w:cs="Times New Roman"/>
          <w:color w:val="000000" w:themeColor="text1"/>
          <w:sz w:val="28"/>
          <w:szCs w:val="28"/>
        </w:rPr>
        <w:t>1</w:t>
      </w:r>
      <w:r w:rsidR="007B0EEB" w:rsidRPr="00E739ED">
        <w:rPr>
          <w:rFonts w:ascii="Times New Roman" w:hAnsi="Times New Roman" w:cs="Times New Roman"/>
          <w:color w:val="000000" w:themeColor="text1"/>
          <w:sz w:val="28"/>
          <w:szCs w:val="28"/>
        </w:rPr>
        <w:t>446</w:t>
      </w:r>
      <w:r w:rsidR="00A965EC"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Условия патентоспособности полезной модели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В качестве полезной модели охраняется техническое решение, относящееся к устройству.</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Полезной модели предоставляется правовая охрана, если она является новой и промышленно применимой.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Полезная модель является новой, если совокупность ее существенных признаков не известна из уровня техники.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Уровень техники в отношении полезной модели включает любые сведения, ставшие общедоступными в мире до даты приоритета полезной модели. В уровень техники также включаются (при условии более раннего приоритета) все заявки на выдачу патента на изобретение, полезную модель или промышленный образец, которые поданы в Донецкой Народной Республике </w:t>
      </w:r>
      <w:r w:rsidR="00887516" w:rsidRPr="00E739ED">
        <w:rPr>
          <w:rFonts w:ascii="Times New Roman" w:hAnsi="Times New Roman" w:cs="Times New Roman"/>
          <w:color w:val="000000" w:themeColor="text1"/>
          <w:sz w:val="28"/>
          <w:szCs w:val="28"/>
        </w:rPr>
        <w:t xml:space="preserve">другими </w:t>
      </w:r>
      <w:r w:rsidRPr="00E739ED">
        <w:rPr>
          <w:rFonts w:ascii="Times New Roman" w:hAnsi="Times New Roman" w:cs="Times New Roman"/>
          <w:color w:val="000000" w:themeColor="text1"/>
          <w:sz w:val="28"/>
          <w:szCs w:val="28"/>
        </w:rPr>
        <w:t xml:space="preserve">лицами и с </w:t>
      </w:r>
      <w:proofErr w:type="gramStart"/>
      <w:r w:rsidRPr="00E739ED">
        <w:rPr>
          <w:rFonts w:ascii="Times New Roman" w:hAnsi="Times New Roman" w:cs="Times New Roman"/>
          <w:color w:val="000000" w:themeColor="text1"/>
          <w:sz w:val="28"/>
          <w:szCs w:val="28"/>
        </w:rPr>
        <w:t>документами</w:t>
      </w:r>
      <w:proofErr w:type="gramEnd"/>
      <w:r w:rsidRPr="00E739ED">
        <w:rPr>
          <w:rFonts w:ascii="Times New Roman" w:hAnsi="Times New Roman" w:cs="Times New Roman"/>
          <w:color w:val="000000" w:themeColor="text1"/>
          <w:sz w:val="28"/>
          <w:szCs w:val="28"/>
        </w:rPr>
        <w:t xml:space="preserve"> которых вправе ознакомиться любое лицо в соо</w:t>
      </w:r>
      <w:r w:rsidR="008D2D38" w:rsidRPr="00E739ED">
        <w:rPr>
          <w:rFonts w:ascii="Times New Roman" w:hAnsi="Times New Roman" w:cs="Times New Roman"/>
          <w:color w:val="000000" w:themeColor="text1"/>
          <w:sz w:val="28"/>
          <w:szCs w:val="28"/>
        </w:rPr>
        <w:t xml:space="preserve">тветствии с частью 2 статьи </w:t>
      </w:r>
      <w:r w:rsidR="003861AC" w:rsidRPr="00E739ED">
        <w:rPr>
          <w:rFonts w:ascii="Times New Roman" w:hAnsi="Times New Roman" w:cs="Times New Roman"/>
          <w:color w:val="000000" w:themeColor="text1"/>
          <w:sz w:val="28"/>
          <w:szCs w:val="28"/>
        </w:rPr>
        <w:t>1479</w:t>
      </w:r>
      <w:r w:rsidR="008D2D38" w:rsidRPr="00E739ED">
        <w:rPr>
          <w:rFonts w:ascii="Times New Roman" w:hAnsi="Times New Roman" w:cs="Times New Roman"/>
          <w:color w:val="000000" w:themeColor="text1"/>
          <w:sz w:val="28"/>
          <w:szCs w:val="28"/>
        </w:rPr>
        <w:t xml:space="preserve"> или частью 2 статьи </w:t>
      </w:r>
      <w:r w:rsidR="003861AC" w:rsidRPr="00E739ED">
        <w:rPr>
          <w:rFonts w:ascii="Times New Roman" w:hAnsi="Times New Roman" w:cs="Times New Roman"/>
          <w:color w:val="000000" w:themeColor="text1"/>
          <w:sz w:val="28"/>
          <w:szCs w:val="28"/>
        </w:rPr>
        <w:t>1488</w:t>
      </w:r>
      <w:r w:rsidRPr="00E739ED">
        <w:rPr>
          <w:rFonts w:ascii="Times New Roman" w:hAnsi="Times New Roman" w:cs="Times New Roman"/>
          <w:color w:val="000000" w:themeColor="text1"/>
          <w:sz w:val="28"/>
          <w:szCs w:val="28"/>
        </w:rPr>
        <w:t xml:space="preserve"> настоящего Кодекса, и запатентованные в Донецкой Народной Республике изобретения и полезные модели.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3. </w:t>
      </w:r>
      <w:proofErr w:type="gramStart"/>
      <w:r w:rsidRPr="00E739ED">
        <w:rPr>
          <w:rFonts w:ascii="Times New Roman" w:hAnsi="Times New Roman" w:cs="Times New Roman"/>
          <w:color w:val="000000" w:themeColor="text1"/>
          <w:sz w:val="28"/>
          <w:szCs w:val="28"/>
        </w:rPr>
        <w:t>Раскрытие информации, относящейся к полезной модели, автором полезной модели, заявителем либо любым получившим от них прямо или косвенно эту информацию лицом (в том числе в результате экспонирования полезной модели на выставке), вследствие чего сведения о сущности полезной модели стали общедоступными, не является обстоятельством, препятствующим признанию патентоспособности полезной модели, при условии, что заявка на выдачу патента на полезную модель подана в</w:t>
      </w:r>
      <w:proofErr w:type="gramEnd"/>
      <w:r w:rsidRPr="00E739ED">
        <w:rPr>
          <w:rFonts w:ascii="Times New Roman" w:hAnsi="Times New Roman" w:cs="Times New Roman"/>
          <w:color w:val="000000" w:themeColor="text1"/>
          <w:sz w:val="28"/>
          <w:szCs w:val="28"/>
        </w:rPr>
        <w:t xml:space="preserve"> орган исполнительной власти, реализующий государственную политику в сфере интеллектуальной собственности, в течение шести месяцев со дня раскрытия информации. Бремя доказывания того, что обстоятельства, в силу которых раскрытие информации </w:t>
      </w:r>
      <w:r w:rsidRPr="00E739ED">
        <w:rPr>
          <w:rFonts w:ascii="Times New Roman" w:hAnsi="Times New Roman" w:cs="Times New Roman"/>
          <w:color w:val="000000" w:themeColor="text1"/>
          <w:sz w:val="28"/>
          <w:szCs w:val="28"/>
        </w:rPr>
        <w:lastRenderedPageBreak/>
        <w:t>не препятствует признанию патентоспособности полезной модели, имели место, лежит на заявителе.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Полезная модель является промышленно применимой, если она может быть использована в промышленности, сельском хозяйстве, здравоохранении, других отраслях экономики или в социальной сфере.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Не являются полезными моделями, в частности, объекты,</w:t>
      </w:r>
      <w:r w:rsidR="008D2D38" w:rsidRPr="00E739ED">
        <w:rPr>
          <w:rFonts w:ascii="Times New Roman" w:hAnsi="Times New Roman" w:cs="Times New Roman"/>
          <w:color w:val="000000" w:themeColor="text1"/>
          <w:sz w:val="28"/>
          <w:szCs w:val="28"/>
        </w:rPr>
        <w:t xml:space="preserve"> указанные в части 5 статьи </w:t>
      </w:r>
      <w:r w:rsidR="00F376E8" w:rsidRPr="00E739ED">
        <w:rPr>
          <w:rFonts w:ascii="Times New Roman" w:hAnsi="Times New Roman" w:cs="Times New Roman"/>
          <w:color w:val="000000" w:themeColor="text1"/>
          <w:sz w:val="28"/>
          <w:szCs w:val="28"/>
        </w:rPr>
        <w:t>1445</w:t>
      </w:r>
      <w:r w:rsidRPr="00E739ED">
        <w:rPr>
          <w:rFonts w:ascii="Times New Roman" w:hAnsi="Times New Roman" w:cs="Times New Roman"/>
          <w:color w:val="000000" w:themeColor="text1"/>
          <w:sz w:val="28"/>
          <w:szCs w:val="28"/>
        </w:rPr>
        <w:t xml:space="preserve"> 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В соответствии с настоящей частью исключается возможность отнесения указанных объектов к полезным моделям только в случае, если заявка на выдачу патента на полезную модель касается указанных объектов как таковых.</w:t>
      </w:r>
    </w:p>
    <w:p w:rsidR="006E7F41"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6. Не предоставляется правовая охрана в качестве полезной модели объектам, указанным в части 6 </w:t>
      </w:r>
      <w:r w:rsidR="008D2D38" w:rsidRPr="00E739ED">
        <w:rPr>
          <w:rFonts w:ascii="Times New Roman" w:hAnsi="Times New Roman" w:cs="Times New Roman"/>
          <w:color w:val="000000" w:themeColor="text1"/>
          <w:sz w:val="28"/>
          <w:szCs w:val="28"/>
        </w:rPr>
        <w:t xml:space="preserve">статьи </w:t>
      </w:r>
      <w:r w:rsidR="00F376E8" w:rsidRPr="00E739ED">
        <w:rPr>
          <w:rFonts w:ascii="Times New Roman" w:hAnsi="Times New Roman" w:cs="Times New Roman"/>
          <w:color w:val="000000" w:themeColor="text1"/>
          <w:sz w:val="28"/>
          <w:szCs w:val="28"/>
        </w:rPr>
        <w:t>1445</w:t>
      </w:r>
      <w:r w:rsidR="00FE4A75" w:rsidRPr="00E739ED">
        <w:rPr>
          <w:rFonts w:ascii="Times New Roman" w:hAnsi="Times New Roman" w:cs="Times New Roman"/>
          <w:color w:val="000000" w:themeColor="text1"/>
          <w:sz w:val="28"/>
          <w:szCs w:val="28"/>
        </w:rPr>
        <w:t xml:space="preserve"> настоящего Кодекса.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1447</w:t>
      </w:r>
      <w:r w:rsidR="00A965EC"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Условия патентоспособности промышленного образца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В качестве промышленного образца охраняется решение внешнего вида изделия промышленного или кустарно-ремесленного производства.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Промышленному образцу предоставляется правовая охрана, если по своим существенным признакам он является новым и оригинальным.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К существенным признакам промышленного образца относятся признаки, определяющие эстетические особенности внешнего вида изделия, в частности форма, конфигурация, орнамент, сочетание цветов, линий, контуры изделия, текстура или фактура материала изделия.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Признаки, обусловленные исключительно технической функцией изделия, не являются охраняемыми признаками промышленного образца.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Промышленный образец является новым, если совокупность его существенных признаков, нашедших отражение на изображениях внешнего вида изделия, не известна из сведений, ставших общедоступными в мире до даты приоритета промышленного образца.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 xml:space="preserve">3. Промышленный образец является оригинальным, если его существенные признаки обусловлены творческим характером особенностей изделия, в </w:t>
      </w:r>
      <w:proofErr w:type="gramStart"/>
      <w:r w:rsidRPr="00E739ED">
        <w:rPr>
          <w:rFonts w:ascii="Times New Roman" w:hAnsi="Times New Roman" w:cs="Times New Roman"/>
          <w:color w:val="000000" w:themeColor="text1"/>
          <w:sz w:val="28"/>
          <w:szCs w:val="28"/>
        </w:rPr>
        <w:t>частности</w:t>
      </w:r>
      <w:proofErr w:type="gramEnd"/>
      <w:r w:rsidRPr="00E739ED">
        <w:rPr>
          <w:rFonts w:ascii="Times New Roman" w:hAnsi="Times New Roman" w:cs="Times New Roman"/>
          <w:color w:val="000000" w:themeColor="text1"/>
          <w:sz w:val="28"/>
          <w:szCs w:val="28"/>
        </w:rPr>
        <w:t xml:space="preserve"> если из сведений, ставших общедоступными в мире до даты приоритета промышленного образца, неизвестно решение внешнего вида изделия сходного назначения, производящее на информированного потребителя такое же общее впечатление, какое производит промышленный образец, нашедший отражение на изображениях внешнего вида изделия.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w:t>
      </w:r>
      <w:proofErr w:type="gramStart"/>
      <w:r w:rsidRPr="00E739ED">
        <w:rPr>
          <w:rFonts w:ascii="Times New Roman" w:hAnsi="Times New Roman" w:cs="Times New Roman"/>
          <w:color w:val="000000" w:themeColor="text1"/>
          <w:sz w:val="28"/>
          <w:szCs w:val="28"/>
        </w:rPr>
        <w:t>При установлении новизны и оригинальности промышленного образца также учитываются (при условии более раннего приоритета) все заявки на изобретения, полезные модели, промышленные образцы и заявки на государственную регистрацию товарных знаков, знаков обслуживания, которые поданы в Донецкой Народной Республике другими лицами и с документами которых в соо</w:t>
      </w:r>
      <w:r w:rsidR="008D2D38" w:rsidRPr="00E739ED">
        <w:rPr>
          <w:rFonts w:ascii="Times New Roman" w:hAnsi="Times New Roman" w:cs="Times New Roman"/>
          <w:color w:val="000000" w:themeColor="text1"/>
          <w:sz w:val="28"/>
          <w:szCs w:val="28"/>
        </w:rPr>
        <w:t xml:space="preserve">тветствии с частью 2 статьи </w:t>
      </w:r>
      <w:r w:rsidR="00F376E8" w:rsidRPr="00E739ED">
        <w:rPr>
          <w:rFonts w:ascii="Times New Roman" w:hAnsi="Times New Roman" w:cs="Times New Roman"/>
          <w:color w:val="000000" w:themeColor="text1"/>
          <w:sz w:val="28"/>
          <w:szCs w:val="28"/>
        </w:rPr>
        <w:t>1479</w:t>
      </w:r>
      <w:r w:rsidR="008D2D38" w:rsidRPr="00E739ED">
        <w:rPr>
          <w:rFonts w:ascii="Times New Roman" w:hAnsi="Times New Roman" w:cs="Times New Roman"/>
          <w:color w:val="000000" w:themeColor="text1"/>
          <w:sz w:val="28"/>
          <w:szCs w:val="28"/>
        </w:rPr>
        <w:t xml:space="preserve">, частью 2 статьи </w:t>
      </w:r>
      <w:r w:rsidR="00F376E8" w:rsidRPr="00E739ED">
        <w:rPr>
          <w:rFonts w:ascii="Times New Roman" w:hAnsi="Times New Roman" w:cs="Times New Roman"/>
          <w:color w:val="000000" w:themeColor="text1"/>
          <w:sz w:val="28"/>
          <w:szCs w:val="28"/>
        </w:rPr>
        <w:t>1488</w:t>
      </w:r>
      <w:r w:rsidR="008D2D38" w:rsidRPr="00E739ED">
        <w:rPr>
          <w:rFonts w:ascii="Times New Roman" w:hAnsi="Times New Roman" w:cs="Times New Roman"/>
          <w:color w:val="000000" w:themeColor="text1"/>
          <w:sz w:val="28"/>
          <w:szCs w:val="28"/>
        </w:rPr>
        <w:t xml:space="preserve">, частью 1 статьи </w:t>
      </w:r>
      <w:r w:rsidR="00F376E8" w:rsidRPr="00E739ED">
        <w:rPr>
          <w:rFonts w:ascii="Times New Roman" w:hAnsi="Times New Roman" w:cs="Times New Roman"/>
          <w:color w:val="000000" w:themeColor="text1"/>
          <w:sz w:val="28"/>
          <w:szCs w:val="28"/>
        </w:rPr>
        <w:t>1584</w:t>
      </w:r>
      <w:r w:rsidRPr="00E739ED">
        <w:rPr>
          <w:rFonts w:ascii="Times New Roman" w:hAnsi="Times New Roman" w:cs="Times New Roman"/>
          <w:color w:val="000000" w:themeColor="text1"/>
          <w:sz w:val="28"/>
          <w:szCs w:val="28"/>
        </w:rPr>
        <w:t xml:space="preserve"> настоящего Кодекса</w:t>
      </w:r>
      <w:proofErr w:type="gramEnd"/>
      <w:r w:rsidRPr="00E739ED">
        <w:rPr>
          <w:rFonts w:ascii="Times New Roman" w:hAnsi="Times New Roman" w:cs="Times New Roman"/>
          <w:color w:val="000000" w:themeColor="text1"/>
          <w:sz w:val="28"/>
          <w:szCs w:val="28"/>
        </w:rPr>
        <w:t xml:space="preserve"> вправе ознакомиться любое лицо.</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Раскрытие информации, относящейся к промышленному образцу, автором промышленного образца, заявителем либо любым получившим от них прямо или косвенно эту информацию лицом (в том числе в результате экспонирования промышленного образца на выставке), вследствие чего сведения о сущности промышленного образца стали общедоступными, не является обстоятельством, препятствующим признанию патентоспособности промышленного образца, при условии, что заявка на выдачу патента на промышленный образец подана в</w:t>
      </w:r>
      <w:proofErr w:type="gramEnd"/>
      <w:r w:rsidRPr="00E739ED">
        <w:rPr>
          <w:rFonts w:ascii="Times New Roman" w:hAnsi="Times New Roman" w:cs="Times New Roman"/>
          <w:color w:val="000000" w:themeColor="text1"/>
          <w:sz w:val="28"/>
          <w:szCs w:val="28"/>
        </w:rPr>
        <w:t xml:space="preserve"> орган исполнительной власти, реализующий государственную политику в сфере интеллектуальной собственности, в течение двенадцати месяцев со дня раскрытия информации. Бремя доказывания того, что обстоятельства, в силу которых раскрытие информации не препятствует признанию патентоспособности промышленного образца, имели место, лежит на заявителе.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5. Не предоставляется правовая охрана в качестве промышленного образца: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решениям, все признаки которых обусловлены исключительно технической функцией изделия;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 xml:space="preserve">2) решениям, способным ввести в заблуждение потребителя изделия, в том числе в отношении производителя изделия, или места производства изделия, или товара, для которого изделие служит тарой, упаковкой, этикеткой, </w:t>
      </w:r>
      <w:r w:rsidRPr="00E739ED">
        <w:rPr>
          <w:rFonts w:ascii="Times New Roman" w:hAnsi="Times New Roman" w:cs="Times New Roman"/>
          <w:color w:val="000000" w:themeColor="text1"/>
          <w:sz w:val="28"/>
          <w:szCs w:val="28"/>
        </w:rPr>
        <w:lastRenderedPageBreak/>
        <w:t>в частности решениям, идентичны</w:t>
      </w:r>
      <w:r w:rsidR="003E010B" w:rsidRPr="00E739ED">
        <w:rPr>
          <w:rFonts w:ascii="Times New Roman" w:hAnsi="Times New Roman" w:cs="Times New Roman"/>
          <w:color w:val="000000" w:themeColor="text1"/>
          <w:sz w:val="28"/>
          <w:szCs w:val="28"/>
        </w:rPr>
        <w:t>м объектам, указанным в частях 5</w:t>
      </w:r>
      <w:r w:rsidRPr="00E739ED">
        <w:rPr>
          <w:rFonts w:ascii="Times New Roman" w:hAnsi="Times New Roman" w:cs="Times New Roman"/>
          <w:color w:val="000000" w:themeColor="text1"/>
          <w:sz w:val="28"/>
          <w:szCs w:val="28"/>
        </w:rPr>
        <w:t xml:space="preserve"> </w:t>
      </w:r>
      <w:r w:rsidR="00F376E8"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xml:space="preserve"> </w:t>
      </w:r>
      <w:r w:rsidR="003E010B" w:rsidRPr="00E739ED">
        <w:rPr>
          <w:rFonts w:ascii="Times New Roman" w:hAnsi="Times New Roman" w:cs="Times New Roman"/>
          <w:color w:val="000000" w:themeColor="text1"/>
          <w:sz w:val="28"/>
          <w:szCs w:val="28"/>
        </w:rPr>
        <w:t>1</w:t>
      </w:r>
      <w:r w:rsidR="00010495" w:rsidRPr="00E739ED">
        <w:rPr>
          <w:rFonts w:ascii="Times New Roman" w:hAnsi="Times New Roman" w:cs="Times New Roman"/>
          <w:color w:val="000000" w:themeColor="text1"/>
          <w:sz w:val="28"/>
          <w:szCs w:val="28"/>
        </w:rPr>
        <w:t>0</w:t>
      </w:r>
      <w:r w:rsidR="003E010B" w:rsidRPr="00E739ED">
        <w:rPr>
          <w:rFonts w:ascii="Times New Roman" w:hAnsi="Times New Roman" w:cs="Times New Roman"/>
          <w:color w:val="000000" w:themeColor="text1"/>
          <w:sz w:val="28"/>
          <w:szCs w:val="28"/>
        </w:rPr>
        <w:t xml:space="preserve"> статьи </w:t>
      </w:r>
      <w:r w:rsidR="00010495" w:rsidRPr="00E739ED">
        <w:rPr>
          <w:rFonts w:ascii="Times New Roman" w:hAnsi="Times New Roman" w:cs="Times New Roman"/>
          <w:color w:val="000000" w:themeColor="text1"/>
          <w:sz w:val="28"/>
          <w:szCs w:val="28"/>
        </w:rPr>
        <w:t>1574</w:t>
      </w:r>
      <w:r w:rsidRPr="00E739ED">
        <w:rPr>
          <w:rFonts w:ascii="Times New Roman" w:hAnsi="Times New Roman" w:cs="Times New Roman"/>
          <w:color w:val="000000" w:themeColor="text1"/>
          <w:sz w:val="28"/>
          <w:szCs w:val="28"/>
        </w:rPr>
        <w:t xml:space="preserve"> настоящего Кодекса, либо производящим такое же общее впечатление, либо включающим указанные объекты, если права на указанные объекты возникли ранее даты</w:t>
      </w:r>
      <w:proofErr w:type="gramEnd"/>
      <w:r w:rsidRPr="00E739ED">
        <w:rPr>
          <w:rFonts w:ascii="Times New Roman" w:hAnsi="Times New Roman" w:cs="Times New Roman"/>
          <w:color w:val="000000" w:themeColor="text1"/>
          <w:sz w:val="28"/>
          <w:szCs w:val="28"/>
        </w:rPr>
        <w:t xml:space="preserve"> приоритета промышленного образца, за исключением случаев, если правовая охрана промышленного образца испрашивается лицом, имеющим исключительное право на такой объект.</w:t>
      </w:r>
    </w:p>
    <w:p w:rsidR="006E7F41" w:rsidRPr="00E739ED" w:rsidRDefault="002C69B3"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6. </w:t>
      </w:r>
      <w:r w:rsidR="004C7B6D" w:rsidRPr="00E739ED">
        <w:rPr>
          <w:rFonts w:ascii="Times New Roman" w:hAnsi="Times New Roman" w:cs="Times New Roman"/>
          <w:color w:val="000000" w:themeColor="text1"/>
          <w:sz w:val="28"/>
          <w:szCs w:val="28"/>
        </w:rPr>
        <w:t>Предоставление правовой охраны промышленным образцам, идентичн</w:t>
      </w:r>
      <w:r w:rsidR="003E010B" w:rsidRPr="00E739ED">
        <w:rPr>
          <w:rFonts w:ascii="Times New Roman" w:hAnsi="Times New Roman" w:cs="Times New Roman"/>
          <w:color w:val="000000" w:themeColor="text1"/>
          <w:sz w:val="28"/>
          <w:szCs w:val="28"/>
        </w:rPr>
        <w:t xml:space="preserve">ым объектам, указанным в части 5, пунктах 1, 2 части 10 статьи </w:t>
      </w:r>
      <w:r w:rsidR="00010495" w:rsidRPr="00E739ED">
        <w:rPr>
          <w:rFonts w:ascii="Times New Roman" w:hAnsi="Times New Roman" w:cs="Times New Roman"/>
          <w:color w:val="000000" w:themeColor="text1"/>
          <w:sz w:val="28"/>
          <w:szCs w:val="28"/>
        </w:rPr>
        <w:t>1574</w:t>
      </w:r>
      <w:r w:rsidR="004C7B6D" w:rsidRPr="00E739ED">
        <w:rPr>
          <w:rFonts w:ascii="Times New Roman" w:hAnsi="Times New Roman" w:cs="Times New Roman"/>
          <w:color w:val="000000" w:themeColor="text1"/>
          <w:sz w:val="28"/>
          <w:szCs w:val="28"/>
        </w:rPr>
        <w:t xml:space="preserve"> настоящего Кодекса, либо производящим такое же общее впечатление, либо включающим указанные объекты, допускается с согласия собственников или уполномоченных собственниками лиц либо обладат</w:t>
      </w:r>
      <w:r w:rsidR="00FE4A75" w:rsidRPr="00E739ED">
        <w:rPr>
          <w:rFonts w:ascii="Times New Roman" w:hAnsi="Times New Roman" w:cs="Times New Roman"/>
          <w:color w:val="000000" w:themeColor="text1"/>
          <w:sz w:val="28"/>
          <w:szCs w:val="28"/>
        </w:rPr>
        <w:t>елей прав на указанные объекты.</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1448</w:t>
      </w:r>
      <w:r w:rsidR="004C7B6D" w:rsidRPr="00E739ED">
        <w:rPr>
          <w:rFonts w:ascii="Times New Roman" w:hAnsi="Times New Roman" w:cs="Times New Roman"/>
          <w:color w:val="000000" w:themeColor="text1"/>
          <w:sz w:val="28"/>
          <w:szCs w:val="28"/>
        </w:rPr>
        <w:t>.</w:t>
      </w:r>
      <w:r w:rsidR="00A965EC"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Государственная регистрация изобретений, полезных моделей и промышленных образцов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Исключительное право на изобретение, полезную модель или промышленный образец признается и охраняется при условии государственной регистрации </w:t>
      </w:r>
      <w:proofErr w:type="gramStart"/>
      <w:r w:rsidRPr="00E739ED">
        <w:rPr>
          <w:rFonts w:ascii="Times New Roman" w:hAnsi="Times New Roman" w:cs="Times New Roman"/>
          <w:color w:val="000000" w:themeColor="text1"/>
          <w:sz w:val="28"/>
          <w:szCs w:val="28"/>
        </w:rPr>
        <w:t>соответствующих</w:t>
      </w:r>
      <w:proofErr w:type="gramEnd"/>
      <w:r w:rsidRPr="00E739ED">
        <w:rPr>
          <w:rFonts w:ascii="Times New Roman" w:hAnsi="Times New Roman" w:cs="Times New Roman"/>
          <w:color w:val="000000" w:themeColor="text1"/>
          <w:sz w:val="28"/>
          <w:szCs w:val="28"/>
        </w:rPr>
        <w:t xml:space="preserve"> изобретения, полезной модели или промышленного образца, на основании которой орган исполнительной власти, реализующий государственную политику в сфере интеллектуальной собственности, выдает патент на изобретение, полезную </w:t>
      </w:r>
      <w:r w:rsidR="00FE4A75" w:rsidRPr="00E739ED">
        <w:rPr>
          <w:rFonts w:ascii="Times New Roman" w:hAnsi="Times New Roman" w:cs="Times New Roman"/>
          <w:color w:val="000000" w:themeColor="text1"/>
          <w:sz w:val="28"/>
          <w:szCs w:val="28"/>
        </w:rPr>
        <w:t>модель или промышленный образец</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1449</w:t>
      </w:r>
      <w:r w:rsidR="00A965EC"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Патент на изобретение, полезную модель или промышленный образец</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Патент на изобретение, полезную модель или промышленный образец удостоверяет приоритет изобретения, полезной модели или промышленного </w:t>
      </w:r>
      <w:r w:rsidRPr="00E739ED">
        <w:rPr>
          <w:rFonts w:ascii="Times New Roman" w:hAnsi="Times New Roman" w:cs="Times New Roman"/>
          <w:color w:val="000000" w:themeColor="text1"/>
          <w:sz w:val="28"/>
          <w:szCs w:val="28"/>
        </w:rPr>
        <w:lastRenderedPageBreak/>
        <w:t>образца, авторство и исключительное право на изобретение, полезную модель или промышленный образец.</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2. Охрана интеллектуальных прав на изобретение или полезную модель предоставляется на основании патента в объеме, определяемом содержащейся в патенте формулой изобретения или соответственно полезной модели. </w:t>
      </w:r>
      <w:r w:rsidR="003E010B" w:rsidRPr="00E739ED">
        <w:rPr>
          <w:rFonts w:ascii="Times New Roman" w:hAnsi="Times New Roman" w:cs="Times New Roman"/>
          <w:color w:val="000000" w:themeColor="text1"/>
          <w:sz w:val="28"/>
          <w:szCs w:val="28"/>
        </w:rPr>
        <w:t xml:space="preserve">Для толкования формулы изобретения и формулы полезной модели могут использоваться описание и чертежи (часть 2 статьи </w:t>
      </w:r>
      <w:r w:rsidR="00010495" w:rsidRPr="00E739ED">
        <w:rPr>
          <w:rFonts w:ascii="Times New Roman" w:hAnsi="Times New Roman" w:cs="Times New Roman"/>
          <w:color w:val="000000" w:themeColor="text1"/>
          <w:sz w:val="28"/>
          <w:szCs w:val="28"/>
        </w:rPr>
        <w:t>1470</w:t>
      </w:r>
      <w:r w:rsidR="003E010B" w:rsidRPr="00E739ED">
        <w:rPr>
          <w:rFonts w:ascii="Times New Roman" w:hAnsi="Times New Roman" w:cs="Times New Roman"/>
          <w:color w:val="000000" w:themeColor="text1"/>
          <w:sz w:val="28"/>
          <w:szCs w:val="28"/>
        </w:rPr>
        <w:t xml:space="preserve"> и часть 2 статьи </w:t>
      </w:r>
      <w:r w:rsidR="00010495" w:rsidRPr="00E739ED">
        <w:rPr>
          <w:rFonts w:ascii="Times New Roman" w:hAnsi="Times New Roman" w:cs="Times New Roman"/>
          <w:color w:val="000000" w:themeColor="text1"/>
          <w:sz w:val="28"/>
          <w:szCs w:val="28"/>
        </w:rPr>
        <w:t>1471</w:t>
      </w:r>
      <w:r w:rsidR="003E010B" w:rsidRPr="00E739ED">
        <w:rPr>
          <w:rFonts w:ascii="Times New Roman" w:hAnsi="Times New Roman" w:cs="Times New Roman"/>
          <w:color w:val="000000" w:themeColor="text1"/>
          <w:sz w:val="28"/>
          <w:szCs w:val="28"/>
        </w:rPr>
        <w:t>).</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3. Охрана интеллектуальных прав на промышленный образец предоставляется на основании патента в объеме, определяемом совокупностью существенных признаков промышленного образца, нашедших отражение на изображениях внешнего вида изделия, содержащихся в п</w:t>
      </w:r>
      <w:r w:rsidR="00FE4A75" w:rsidRPr="00E739ED">
        <w:rPr>
          <w:rFonts w:ascii="Times New Roman" w:hAnsi="Times New Roman" w:cs="Times New Roman"/>
          <w:color w:val="000000" w:themeColor="text1"/>
          <w:sz w:val="28"/>
          <w:szCs w:val="28"/>
        </w:rPr>
        <w:t>атенте на промышленный образец.</w:t>
      </w:r>
    </w:p>
    <w:p w:rsidR="004C7B6D" w:rsidRPr="00E739ED" w:rsidRDefault="00EA57B3"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w:t>
      </w:r>
      <w:r w:rsidR="00A965EC" w:rsidRPr="00E739ED">
        <w:rPr>
          <w:rFonts w:ascii="Times New Roman" w:hAnsi="Times New Roman" w:cs="Times New Roman"/>
          <w:color w:val="000000" w:themeColor="text1"/>
          <w:sz w:val="28"/>
          <w:szCs w:val="28"/>
        </w:rPr>
        <w:t>2. </w:t>
      </w:r>
      <w:r w:rsidR="004C7B6D" w:rsidRPr="00E739ED">
        <w:rPr>
          <w:rFonts w:ascii="Times New Roman" w:hAnsi="Times New Roman" w:cs="Times New Roman"/>
          <w:b/>
          <w:color w:val="000000" w:themeColor="text1"/>
          <w:sz w:val="28"/>
          <w:szCs w:val="28"/>
        </w:rPr>
        <w:t>Патентные права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1450</w:t>
      </w:r>
      <w:r w:rsidR="00A965EC"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Право авторства на изобретение, полезную модель или промышленный образец</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Право авторства, то есть право признаваться автором изобретения, полезной модели или промышленного образца, неотчуждаемо и непередаваемо, в том числе при передаче другому лицу или переходе к нему исключительного права на изобретение, полезную модель или промышленный образец и при предоставлении другому лицу права его использования.</w:t>
      </w:r>
      <w:r w:rsidR="00FE4A75" w:rsidRPr="00E739ED">
        <w:rPr>
          <w:rFonts w:ascii="Times New Roman" w:hAnsi="Times New Roman" w:cs="Times New Roman"/>
          <w:color w:val="000000" w:themeColor="text1"/>
          <w:sz w:val="28"/>
          <w:szCs w:val="28"/>
        </w:rPr>
        <w:t xml:space="preserve"> Отказ от этого права ничтожен.</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9C2403" w:rsidRPr="00E739ED">
        <w:rPr>
          <w:rFonts w:ascii="Times New Roman" w:hAnsi="Times New Roman" w:cs="Times New Roman"/>
          <w:color w:val="000000" w:themeColor="text1"/>
          <w:sz w:val="28"/>
          <w:szCs w:val="28"/>
        </w:rPr>
        <w:t>1</w:t>
      </w:r>
      <w:r w:rsidR="007B0EEB" w:rsidRPr="00E739ED">
        <w:rPr>
          <w:rFonts w:ascii="Times New Roman" w:hAnsi="Times New Roman" w:cs="Times New Roman"/>
          <w:color w:val="000000" w:themeColor="text1"/>
          <w:sz w:val="28"/>
          <w:szCs w:val="28"/>
        </w:rPr>
        <w:t>451</w:t>
      </w:r>
      <w:r w:rsidR="00A965EC"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Право на получение патента на изобретение, полезную модель или промышленный образец</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Право на получение патента на изобретение, полезную модель или промышленный образец первоначально принадлежит автору изобретения, полезной модели или промышленного образца.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Право на получение патента на изобретение, полезную модель или промышленный образец может перейти к другому лицу (правопреемнику) или быть ему передано в случаях и по основаниям, которые установлены законом, в том числе в порядке универсального правопреемства, или по договору, в том числе по трудовому договору.</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3. Договор об отчуждении права на получение патента на изобретение, полезную модель или промышленный образец должен быть заключен в письменной форме. Несоблюдение письменной формы влечет недействительность договора.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4. Если соглашением сторон договора об отчуждении права на получение патента на изобретение, полезную модель или промышленный образец не </w:t>
      </w:r>
      <w:r w:rsidRPr="00E739ED">
        <w:rPr>
          <w:rFonts w:ascii="Times New Roman" w:hAnsi="Times New Roman" w:cs="Times New Roman"/>
          <w:color w:val="000000" w:themeColor="text1"/>
          <w:sz w:val="28"/>
          <w:szCs w:val="28"/>
        </w:rPr>
        <w:lastRenderedPageBreak/>
        <w:t xml:space="preserve">предусмотрено иное, риск </w:t>
      </w:r>
      <w:proofErr w:type="spellStart"/>
      <w:r w:rsidRPr="00E739ED">
        <w:rPr>
          <w:rFonts w:ascii="Times New Roman" w:hAnsi="Times New Roman" w:cs="Times New Roman"/>
          <w:color w:val="000000" w:themeColor="text1"/>
          <w:sz w:val="28"/>
          <w:szCs w:val="28"/>
        </w:rPr>
        <w:t>непатентоспособности</w:t>
      </w:r>
      <w:proofErr w:type="spellEnd"/>
      <w:r w:rsidRPr="00E739ED">
        <w:rPr>
          <w:rFonts w:ascii="Times New Roman" w:hAnsi="Times New Roman" w:cs="Times New Roman"/>
          <w:color w:val="000000" w:themeColor="text1"/>
          <w:sz w:val="28"/>
          <w:szCs w:val="28"/>
        </w:rPr>
        <w:t xml:space="preserve"> не</w:t>
      </w:r>
      <w:r w:rsidR="00FE4A75" w:rsidRPr="00E739ED">
        <w:rPr>
          <w:rFonts w:ascii="Times New Roman" w:hAnsi="Times New Roman" w:cs="Times New Roman"/>
          <w:color w:val="000000" w:themeColor="text1"/>
          <w:sz w:val="28"/>
          <w:szCs w:val="28"/>
        </w:rPr>
        <w:t>сет приобретатель такого права.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1452. </w:t>
      </w:r>
      <w:r w:rsidR="004C7B6D" w:rsidRPr="00E739ED">
        <w:rPr>
          <w:rFonts w:ascii="Times New Roman" w:hAnsi="Times New Roman" w:cs="Times New Roman"/>
          <w:b/>
          <w:color w:val="000000" w:themeColor="text1"/>
          <w:sz w:val="28"/>
          <w:szCs w:val="28"/>
        </w:rPr>
        <w:t>Исключительное право на изобретение, полезную модель или промышленный образец</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Патентообладателю принадлежит исключительное право использования изобретения, полезной модели или промышленного образц</w:t>
      </w:r>
      <w:r w:rsidR="003E010B" w:rsidRPr="00E739ED">
        <w:rPr>
          <w:rFonts w:ascii="Times New Roman" w:hAnsi="Times New Roman" w:cs="Times New Roman"/>
          <w:color w:val="000000" w:themeColor="text1"/>
          <w:sz w:val="28"/>
          <w:szCs w:val="28"/>
        </w:rPr>
        <w:t xml:space="preserve">а в соответствии со статьей </w:t>
      </w:r>
      <w:r w:rsidR="00EA207D" w:rsidRPr="00E739ED">
        <w:rPr>
          <w:rFonts w:ascii="Times New Roman" w:hAnsi="Times New Roman" w:cs="Times New Roman"/>
          <w:color w:val="000000" w:themeColor="text1"/>
          <w:sz w:val="28"/>
          <w:szCs w:val="28"/>
        </w:rPr>
        <w:t>1320</w:t>
      </w:r>
      <w:r w:rsidRPr="00E739ED">
        <w:rPr>
          <w:rFonts w:ascii="Times New Roman" w:hAnsi="Times New Roman" w:cs="Times New Roman"/>
          <w:color w:val="000000" w:themeColor="text1"/>
          <w:sz w:val="28"/>
          <w:szCs w:val="28"/>
        </w:rPr>
        <w:t xml:space="preserve"> настоящего Кодекса любым не противоречащим закону способом (исключительное право на изобретение, полезную модель или промышленный образец), в том числе способами, предусмотренными частью 2 настоящей статьи. Патентообладатель может распоряжаться исключительным правом на изобретение, полезную модель или промышленный образец.</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Использованием изобретения, полезной модели или промышленного образца считается, в частности: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ввоз на территорию Донецкой Народной Республики, изготовление, применение, предложение о продаже, продажа, иное введение в гражданский оборот или хранение для этих целей продукта, в котором использованы изобретение или полезная модель, либо изделия, в котором использован промышленный образец;</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совершение действий, предусмотренных пунктом 1 настоящей части, в отношении продукта, полученного непосредственно запатентованным способом. Если продукт, получаемый запатентованным способом, является новым, идентичный продукт считается полученным путем использования запатентованного способа, поскольку не доказано иное;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3) совершение действий, предусмотренных пунктом 1 настоящей части, в отношении устройства, при функционировании (эксплуатации) которого в </w:t>
      </w:r>
      <w:r w:rsidRPr="00E739ED">
        <w:rPr>
          <w:rFonts w:ascii="Times New Roman" w:hAnsi="Times New Roman" w:cs="Times New Roman"/>
          <w:color w:val="000000" w:themeColor="text1"/>
          <w:sz w:val="28"/>
          <w:szCs w:val="28"/>
        </w:rPr>
        <w:lastRenderedPageBreak/>
        <w:t>соответствии с его назначением автоматически осуществляется запатентованный способ;</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совершение действий, предусмотренных пунктом 1 настоящей части, в отношении продукта, предназначенного для его применения в соответствии с назначением, указанным в формуле изобретения, при охране изобретения в виде применения продукта по определенному назначению;</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5) осуществление способа, в котором используется изобретение, в том числе путем применения этого способа.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Изобретение признается использованным в продукте или способе, если продукт содержит, а в способе использован каждый признак изобретения, приведенный в независимом пункте содержащейся в патенте формулы изобретения, либо признак, эквивалентный ему и ставший известным в качестве такового в данной области техники до даты приоритета изобретения.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Полезная модель признается использованной в продукте, если продукт содержит каждый признак полезной модели, приведенный в независимом пункте содержащейся в патенте формулы полезной модели.</w:t>
      </w:r>
    </w:p>
    <w:p w:rsidR="003E010B" w:rsidRPr="00E739ED" w:rsidRDefault="003E010B"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При установлении использования изобретения или полезной модели толкование формулы изобретения или полезной модели осуществляется в соответствии с частью 2 статьи </w:t>
      </w:r>
      <w:r w:rsidR="00EA207D" w:rsidRPr="00E739ED">
        <w:rPr>
          <w:rFonts w:ascii="Times New Roman" w:hAnsi="Times New Roman" w:cs="Times New Roman"/>
          <w:color w:val="000000" w:themeColor="text1"/>
          <w:sz w:val="28"/>
          <w:szCs w:val="28"/>
        </w:rPr>
        <w:t>1449</w:t>
      </w:r>
      <w:r w:rsidRPr="00E739ED">
        <w:rPr>
          <w:rFonts w:ascii="Times New Roman" w:hAnsi="Times New Roman" w:cs="Times New Roman"/>
          <w:color w:val="000000" w:themeColor="text1"/>
          <w:sz w:val="28"/>
          <w:szCs w:val="28"/>
        </w:rPr>
        <w:t xml:space="preserve"> 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Промышленный образец признается использованным в изделии, если это изделие содержит все существенные признаки промышленного образца или совокупность признаков, производящую на информированного потребителя такое же общее впечатление, какое производит запатентованный промышленный образец, при условии, что изделия имеют сходное назначение.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w:t>
      </w:r>
      <w:proofErr w:type="gramStart"/>
      <w:r w:rsidRPr="00E739ED">
        <w:rPr>
          <w:rFonts w:ascii="Times New Roman" w:hAnsi="Times New Roman" w:cs="Times New Roman"/>
          <w:color w:val="000000" w:themeColor="text1"/>
          <w:sz w:val="28"/>
          <w:szCs w:val="28"/>
        </w:rPr>
        <w:t>Если при использовании изобретения или полезной модели используется также каждый признак, приведенный в независимом пункте содержащейся в патенте формулы другого изобретения, либо признак, эквивалентный ему и ставший известным в качестве такового в данной области техники до даты приоритета другого изобретения, либо каждый признак, приведенный в независимом пункте содержащейся в патенте формулы другой полезной модели, а при использовании промышленного образца каждый</w:t>
      </w:r>
      <w:proofErr w:type="gramEnd"/>
      <w:r w:rsidRPr="00E739ED">
        <w:rPr>
          <w:rFonts w:ascii="Times New Roman" w:hAnsi="Times New Roman" w:cs="Times New Roman"/>
          <w:color w:val="000000" w:themeColor="text1"/>
          <w:sz w:val="28"/>
          <w:szCs w:val="28"/>
        </w:rPr>
        <w:t xml:space="preserve"> существенный признак другого промышленного образца или совокупность </w:t>
      </w:r>
      <w:r w:rsidRPr="00E739ED">
        <w:rPr>
          <w:rFonts w:ascii="Times New Roman" w:hAnsi="Times New Roman" w:cs="Times New Roman"/>
          <w:color w:val="000000" w:themeColor="text1"/>
          <w:sz w:val="28"/>
          <w:szCs w:val="28"/>
        </w:rPr>
        <w:lastRenderedPageBreak/>
        <w:t>признаков другого промышленного образца, производящая на информированного потребителя такое же общее впечатление, какое производит промышленный образец, при условии, что изделия имеют сходное назначение, другое изобретение, другая полезная модель или другой промышленный образец также признаются использованными.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5. Если обладателями патента на изобретение, полезную модель или промышленный образец являются два и более лица, к отношениям между ними </w:t>
      </w:r>
      <w:r w:rsidRPr="00E739ED">
        <w:rPr>
          <w:rFonts w:ascii="Times New Roman" w:hAnsi="Times New Roman" w:cs="Times New Roman"/>
          <w:color w:val="000000" w:themeColor="text1"/>
          <w:sz w:val="28"/>
          <w:szCs w:val="28"/>
        </w:rPr>
        <w:lastRenderedPageBreak/>
        <w:t xml:space="preserve">соответственно применяются </w:t>
      </w:r>
      <w:r w:rsidR="003E010B" w:rsidRPr="00E739ED">
        <w:rPr>
          <w:rFonts w:ascii="Times New Roman" w:hAnsi="Times New Roman" w:cs="Times New Roman"/>
          <w:color w:val="000000" w:themeColor="text1"/>
          <w:sz w:val="28"/>
          <w:szCs w:val="28"/>
        </w:rPr>
        <w:t xml:space="preserve">правила частей 2 и 3 статьи </w:t>
      </w:r>
      <w:r w:rsidR="00EA207D" w:rsidRPr="00E739ED">
        <w:rPr>
          <w:rFonts w:ascii="Times New Roman" w:hAnsi="Times New Roman" w:cs="Times New Roman"/>
          <w:color w:val="000000" w:themeColor="text1"/>
          <w:sz w:val="28"/>
          <w:szCs w:val="28"/>
        </w:rPr>
        <w:t>1443</w:t>
      </w:r>
      <w:r w:rsidRPr="00E739ED">
        <w:rPr>
          <w:rFonts w:ascii="Times New Roman" w:hAnsi="Times New Roman" w:cs="Times New Roman"/>
          <w:color w:val="000000" w:themeColor="text1"/>
          <w:sz w:val="28"/>
          <w:szCs w:val="28"/>
        </w:rPr>
        <w:t xml:space="preserve"> настоящего Кодекса независимо от того, является ли кто-либо из патентообладателей автором этого результата</w:t>
      </w:r>
      <w:r w:rsidR="00FE4A75" w:rsidRPr="00E739ED">
        <w:rPr>
          <w:rFonts w:ascii="Times New Roman" w:hAnsi="Times New Roman" w:cs="Times New Roman"/>
          <w:color w:val="000000" w:themeColor="text1"/>
          <w:sz w:val="28"/>
          <w:szCs w:val="28"/>
        </w:rPr>
        <w:t xml:space="preserve"> интеллектуальной деятельности.</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1453</w:t>
      </w:r>
      <w:r w:rsidR="00A965EC"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Зависимое изобретение, зависимая полезная модель, зависимый промышленный образец</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Изобретение, полезная модель, промышленный образец, использование </w:t>
      </w:r>
      <w:proofErr w:type="gramStart"/>
      <w:r w:rsidRPr="00E739ED">
        <w:rPr>
          <w:rFonts w:ascii="Times New Roman" w:hAnsi="Times New Roman" w:cs="Times New Roman"/>
          <w:color w:val="000000" w:themeColor="text1"/>
          <w:sz w:val="28"/>
          <w:szCs w:val="28"/>
        </w:rPr>
        <w:t>которых</w:t>
      </w:r>
      <w:proofErr w:type="gramEnd"/>
      <w:r w:rsidRPr="00E739ED">
        <w:rPr>
          <w:rFonts w:ascii="Times New Roman" w:hAnsi="Times New Roman" w:cs="Times New Roman"/>
          <w:color w:val="000000" w:themeColor="text1"/>
          <w:sz w:val="28"/>
          <w:szCs w:val="28"/>
        </w:rPr>
        <w:t xml:space="preserve"> в продукте или способе невозможно без использования охраняемых патентом и имеющих более ранний приоритет другого изобретения, другой полезной модели или другого промышленного образца, соответственно являются зависимым изобретением, зависимой полезной моделью, зависимым промышленным образцом.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Зависимым изобретением, в частности, является изобретение, охраняемое в виде применения по определенному назначению продукта, в котором используется охраняемое патентом и имеющее более ранний приоритет другое изобретение.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Изобретение или полезная модель, относящиеся к продукту или способу, также являются зависимыми, если формула такого изобретения или такой полезной модели отличается от формулы другого запатентованного изобретения или другой запатентованной полезной модели, </w:t>
      </w:r>
      <w:proofErr w:type="gramStart"/>
      <w:r w:rsidRPr="00E739ED">
        <w:rPr>
          <w:rFonts w:ascii="Times New Roman" w:hAnsi="Times New Roman" w:cs="Times New Roman"/>
          <w:color w:val="000000" w:themeColor="text1"/>
          <w:sz w:val="28"/>
          <w:szCs w:val="28"/>
        </w:rPr>
        <w:t>имеющих</w:t>
      </w:r>
      <w:proofErr w:type="gramEnd"/>
      <w:r w:rsidRPr="00E739ED">
        <w:rPr>
          <w:rFonts w:ascii="Times New Roman" w:hAnsi="Times New Roman" w:cs="Times New Roman"/>
          <w:color w:val="000000" w:themeColor="text1"/>
          <w:sz w:val="28"/>
          <w:szCs w:val="28"/>
        </w:rPr>
        <w:t xml:space="preserve"> более ранний приоритет, только назначением продукта или способа.</w:t>
      </w:r>
    </w:p>
    <w:p w:rsidR="00D50968"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2. Изобретение, полезная модель или промышленный образец не могут быть использованы без разрешения обладателя патента на другое изобретение, другую полезную модель или другой промышленный образец, по отношению к которым они </w:t>
      </w:r>
      <w:r w:rsidR="00FE4A75" w:rsidRPr="00E739ED">
        <w:rPr>
          <w:rFonts w:ascii="Times New Roman" w:hAnsi="Times New Roman" w:cs="Times New Roman"/>
          <w:color w:val="000000" w:themeColor="text1"/>
          <w:sz w:val="28"/>
          <w:szCs w:val="28"/>
        </w:rPr>
        <w:t>являются зависимыми.</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Статья </w:t>
      </w:r>
      <w:r w:rsidR="007B0EEB" w:rsidRPr="00E739ED">
        <w:rPr>
          <w:rFonts w:ascii="Times New Roman" w:hAnsi="Times New Roman" w:cs="Times New Roman"/>
          <w:color w:val="000000" w:themeColor="text1"/>
          <w:sz w:val="28"/>
          <w:szCs w:val="28"/>
        </w:rPr>
        <w:t>1454</w:t>
      </w:r>
      <w:r w:rsidR="00A965EC"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Действия, не являющиеся нарушением исключительного права на изобретение, полезную модель или промышленный образец</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Не являются нарушением исключительного права на изобретение, полезную модель или промышленный образец:</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 xml:space="preserve">1) применение продукта, в котором использованы изобретение или полезная модель, и применение изделия, в котором использован промышленный образец, в конструкции, во вспомогательном оборудовании </w:t>
      </w:r>
      <w:r w:rsidRPr="00E739ED">
        <w:rPr>
          <w:rFonts w:ascii="Times New Roman" w:hAnsi="Times New Roman" w:cs="Times New Roman"/>
          <w:color w:val="000000" w:themeColor="text1"/>
          <w:sz w:val="28"/>
          <w:szCs w:val="28"/>
        </w:rPr>
        <w:lastRenderedPageBreak/>
        <w:t>либо при эксплуатации транспортных средств (водного, воздушного, автомобильного и железнодорожного транспорта) или космической техники иностранных государств при условии, что эти транспортные средства или эта космическая техника временно или случайно находятся на территории Донецкой Народной Республики и указанные</w:t>
      </w:r>
      <w:proofErr w:type="gramEnd"/>
      <w:r w:rsidRPr="00E739ED">
        <w:rPr>
          <w:rFonts w:ascii="Times New Roman" w:hAnsi="Times New Roman" w:cs="Times New Roman"/>
          <w:color w:val="000000" w:themeColor="text1"/>
          <w:sz w:val="28"/>
          <w:szCs w:val="28"/>
        </w:rPr>
        <w:t xml:space="preserve"> продукт или изделие применяются исключительно для нужд транспортных средств или космической техники. Такое действие не признается нарушением исключительного права в отношении транспортных средств или космической техники тех иностранных государств, которые предоставляют такие же права в отношении транспортных средств или космической техники, зарегистрированных в Донецкой Народной Республике;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2) проведение научного исследования продукта или способа, в которых использованы изобретение или полезная модель, либо научного исследования изделия, в котором использован промышленный образец, либо проведение эксперимента над </w:t>
      </w:r>
      <w:proofErr w:type="gramStart"/>
      <w:r w:rsidRPr="00E739ED">
        <w:rPr>
          <w:rFonts w:ascii="Times New Roman" w:hAnsi="Times New Roman" w:cs="Times New Roman"/>
          <w:color w:val="000000" w:themeColor="text1"/>
          <w:sz w:val="28"/>
          <w:szCs w:val="28"/>
        </w:rPr>
        <w:t>такими</w:t>
      </w:r>
      <w:proofErr w:type="gramEnd"/>
      <w:r w:rsidRPr="00E739ED">
        <w:rPr>
          <w:rFonts w:ascii="Times New Roman" w:hAnsi="Times New Roman" w:cs="Times New Roman"/>
          <w:color w:val="000000" w:themeColor="text1"/>
          <w:sz w:val="28"/>
          <w:szCs w:val="28"/>
        </w:rPr>
        <w:t xml:space="preserve"> продуктом, способом или изделием;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использование изобретения, полезной модели или промышленного образца при чрезвычайных обстоятельствах (стихийных бедствиях, катастрофах, авариях) с уведомлением о таком использовании патентообладателя в кратчайший срок и с последующей выплатой ему соразмерной компенсации;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использование изобретения, полезной модели или промышленного образца для удовлетворения личных, семейных, домашних или иных не связанных с предпринимательской деятельностью нужд, если целью такого использования не является получение прибыли или дохода;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разовое изготовление в аптеках по рецептам врачей лекарственных средств с использованием изобретения;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lastRenderedPageBreak/>
        <w:t>6) ввоз на территорию Донецкой Народной Республики, применение, предложение о продаже, продажа, иное введение в гражданский оборот или хранение для этих целей продукта, в котором использованы изобретение или полезная модель, либо изделия, в котором использован промышленный образец, если этот продукт или это изделие ранее были введены в гражданский оборот на территории Донецкой Народной Республики патентообладателем или иным лицом с разрешения</w:t>
      </w:r>
      <w:proofErr w:type="gramEnd"/>
      <w:r w:rsidRPr="00E739ED">
        <w:rPr>
          <w:rFonts w:ascii="Times New Roman" w:hAnsi="Times New Roman" w:cs="Times New Roman"/>
          <w:color w:val="000000" w:themeColor="text1"/>
          <w:sz w:val="28"/>
          <w:szCs w:val="28"/>
        </w:rPr>
        <w:t xml:space="preserve"> патентообладателя либо без его разрешения, но при </w:t>
      </w:r>
      <w:r w:rsidRPr="00E739ED">
        <w:rPr>
          <w:rFonts w:ascii="Times New Roman" w:hAnsi="Times New Roman" w:cs="Times New Roman"/>
          <w:color w:val="000000" w:themeColor="text1"/>
          <w:sz w:val="28"/>
          <w:szCs w:val="28"/>
        </w:rPr>
        <w:lastRenderedPageBreak/>
        <w:t>условии, что такое введение в гражданский оборот было осуществлено правомерно в случаях, ус</w:t>
      </w:r>
      <w:r w:rsidR="00FE4A75" w:rsidRPr="00E739ED">
        <w:rPr>
          <w:rFonts w:ascii="Times New Roman" w:hAnsi="Times New Roman" w:cs="Times New Roman"/>
          <w:color w:val="000000" w:themeColor="text1"/>
          <w:sz w:val="28"/>
          <w:szCs w:val="28"/>
        </w:rPr>
        <w:t>тановленных настоящим Кодексом.</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1455</w:t>
      </w:r>
      <w:r w:rsidR="004C7B6D" w:rsidRPr="00E739ED">
        <w:rPr>
          <w:rFonts w:ascii="Times New Roman" w:hAnsi="Times New Roman" w:cs="Times New Roman"/>
          <w:color w:val="000000" w:themeColor="text1"/>
          <w:sz w:val="28"/>
          <w:szCs w:val="28"/>
        </w:rPr>
        <w:t>.</w:t>
      </w:r>
      <w:r w:rsidR="00D70338"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Использование изобретения, полезной модели или промышленного образца в интересах государственной безопасности</w:t>
      </w:r>
    </w:p>
    <w:p w:rsidR="004C7B6D" w:rsidRPr="00E739ED" w:rsidRDefault="00A111F7"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Правительство </w:t>
      </w:r>
      <w:r w:rsidR="004C7B6D" w:rsidRPr="00E739ED">
        <w:rPr>
          <w:rFonts w:ascii="Times New Roman" w:hAnsi="Times New Roman" w:cs="Times New Roman"/>
          <w:color w:val="000000" w:themeColor="text1"/>
          <w:sz w:val="28"/>
          <w:szCs w:val="28"/>
        </w:rPr>
        <w:t xml:space="preserve">Донецкой Народной Республики имеет право в интересах обороны и безопасности разрешить использование изобретения, полезной модели или промышленного образца без согласия патентообладателя с уведомлением его об этом в кратчайший срок и с выплатой ему </w:t>
      </w:r>
      <w:r w:rsidR="00FE4A75" w:rsidRPr="00E739ED">
        <w:rPr>
          <w:rFonts w:ascii="Times New Roman" w:hAnsi="Times New Roman" w:cs="Times New Roman"/>
          <w:color w:val="000000" w:themeColor="text1"/>
          <w:sz w:val="28"/>
          <w:szCs w:val="28"/>
        </w:rPr>
        <w:t>соразмерной компенсации.</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1456</w:t>
      </w:r>
      <w:r w:rsidR="00D70338"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Право преждепользования на изобретение, полезную модель или промышленный образец</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Лицо, которое до даты приоритета изобретения, полезной модели или промышленного образца </w:t>
      </w:r>
      <w:r w:rsidR="006E7F41" w:rsidRPr="00E739ED">
        <w:rPr>
          <w:rFonts w:ascii="Times New Roman" w:hAnsi="Times New Roman" w:cs="Times New Roman"/>
          <w:color w:val="000000" w:themeColor="text1"/>
          <w:sz w:val="28"/>
          <w:szCs w:val="28"/>
        </w:rPr>
        <w:t>(стать</w:t>
      </w:r>
      <w:r w:rsidR="00685CED" w:rsidRPr="00E739ED">
        <w:rPr>
          <w:rFonts w:ascii="Times New Roman" w:hAnsi="Times New Roman" w:cs="Times New Roman"/>
          <w:color w:val="000000" w:themeColor="text1"/>
          <w:sz w:val="28"/>
          <w:szCs w:val="28"/>
        </w:rPr>
        <w:t>я</w:t>
      </w:r>
      <w:r w:rsidR="006E7F41" w:rsidRPr="00E739ED">
        <w:rPr>
          <w:rFonts w:ascii="Times New Roman" w:hAnsi="Times New Roman" w:cs="Times New Roman"/>
          <w:color w:val="000000" w:themeColor="text1"/>
          <w:sz w:val="28"/>
          <w:szCs w:val="28"/>
        </w:rPr>
        <w:t xml:space="preserve"> </w:t>
      </w:r>
      <w:r w:rsidR="008A6F9B" w:rsidRPr="00E739ED">
        <w:rPr>
          <w:rFonts w:ascii="Times New Roman" w:hAnsi="Times New Roman" w:cs="Times New Roman"/>
          <w:color w:val="000000" w:themeColor="text1"/>
          <w:sz w:val="28"/>
          <w:szCs w:val="28"/>
        </w:rPr>
        <w:t>1476</w:t>
      </w:r>
      <w:r w:rsidR="006E7F41" w:rsidRPr="00E739ED">
        <w:rPr>
          <w:rFonts w:ascii="Times New Roman" w:hAnsi="Times New Roman" w:cs="Times New Roman"/>
          <w:color w:val="000000" w:themeColor="text1"/>
          <w:sz w:val="28"/>
          <w:szCs w:val="28"/>
        </w:rPr>
        <w:t xml:space="preserve">) </w:t>
      </w:r>
      <w:r w:rsidRPr="00E739ED">
        <w:rPr>
          <w:rFonts w:ascii="Times New Roman" w:hAnsi="Times New Roman" w:cs="Times New Roman"/>
          <w:color w:val="000000" w:themeColor="text1"/>
          <w:sz w:val="28"/>
          <w:szCs w:val="28"/>
        </w:rPr>
        <w:t xml:space="preserve">добросовестно использовало на территории Донецкой Народной </w:t>
      </w:r>
      <w:proofErr w:type="gramStart"/>
      <w:r w:rsidRPr="00E739ED">
        <w:rPr>
          <w:rFonts w:ascii="Times New Roman" w:hAnsi="Times New Roman" w:cs="Times New Roman"/>
          <w:color w:val="000000" w:themeColor="text1"/>
          <w:sz w:val="28"/>
          <w:szCs w:val="28"/>
        </w:rPr>
        <w:t>Республики</w:t>
      </w:r>
      <w:proofErr w:type="gramEnd"/>
      <w:r w:rsidRPr="00E739ED">
        <w:rPr>
          <w:rFonts w:ascii="Times New Roman" w:hAnsi="Times New Roman" w:cs="Times New Roman"/>
          <w:color w:val="000000" w:themeColor="text1"/>
          <w:sz w:val="28"/>
          <w:szCs w:val="28"/>
        </w:rPr>
        <w:t xml:space="preserve"> созданное независимо от автора тождественное решение или решение, отличающееся от изобретения только эквивалентными</w:t>
      </w:r>
      <w:r w:rsidR="006E7F41" w:rsidRPr="00E739ED">
        <w:rPr>
          <w:rFonts w:ascii="Times New Roman" w:hAnsi="Times New Roman" w:cs="Times New Roman"/>
          <w:color w:val="000000" w:themeColor="text1"/>
          <w:sz w:val="28"/>
          <w:szCs w:val="28"/>
        </w:rPr>
        <w:t xml:space="preserve"> признаками (часть 3 статьи </w:t>
      </w:r>
      <w:r w:rsidR="008A6F9B" w:rsidRPr="00E739ED">
        <w:rPr>
          <w:rFonts w:ascii="Times New Roman" w:hAnsi="Times New Roman" w:cs="Times New Roman"/>
          <w:color w:val="000000" w:themeColor="text1"/>
          <w:sz w:val="28"/>
          <w:szCs w:val="28"/>
        </w:rPr>
        <w:t>1452</w:t>
      </w:r>
      <w:r w:rsidRPr="00E739ED">
        <w:rPr>
          <w:rFonts w:ascii="Times New Roman" w:hAnsi="Times New Roman" w:cs="Times New Roman"/>
          <w:color w:val="000000" w:themeColor="text1"/>
          <w:sz w:val="28"/>
          <w:szCs w:val="28"/>
        </w:rPr>
        <w:t>), либо сделало необходимые к этому приготовления, сохраняет право на дальнейшее безвозмездное использование тождественного решения без расширения объема такого использования (право преждепользования).</w:t>
      </w:r>
    </w:p>
    <w:p w:rsidR="00D50968"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Право преждепользования может быть передано другому лицу только вместе с технологическим имущественным комплексом, на котором имело место использование тождественного решения или были сделаны нео</w:t>
      </w:r>
      <w:r w:rsidR="00FE4A75" w:rsidRPr="00E739ED">
        <w:rPr>
          <w:rFonts w:ascii="Times New Roman" w:hAnsi="Times New Roman" w:cs="Times New Roman"/>
          <w:color w:val="000000" w:themeColor="text1"/>
          <w:sz w:val="28"/>
          <w:szCs w:val="28"/>
        </w:rPr>
        <w:t>бходимые к этому приготовления.</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9C2403" w:rsidRPr="00E739ED">
        <w:rPr>
          <w:rFonts w:ascii="Times New Roman" w:hAnsi="Times New Roman" w:cs="Times New Roman"/>
          <w:color w:val="000000" w:themeColor="text1"/>
          <w:sz w:val="28"/>
          <w:szCs w:val="28"/>
        </w:rPr>
        <w:t>1</w:t>
      </w:r>
      <w:r w:rsidR="007B0EEB" w:rsidRPr="00E739ED">
        <w:rPr>
          <w:rFonts w:ascii="Times New Roman" w:hAnsi="Times New Roman" w:cs="Times New Roman"/>
          <w:color w:val="000000" w:themeColor="text1"/>
          <w:sz w:val="28"/>
          <w:szCs w:val="28"/>
        </w:rPr>
        <w:t>457</w:t>
      </w:r>
      <w:r w:rsidR="00D70338"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Принудительная лицензия на изобретение, полезную модель или промышленный образец</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1. </w:t>
      </w:r>
      <w:proofErr w:type="gramStart"/>
      <w:r w:rsidRPr="00E739ED">
        <w:rPr>
          <w:rFonts w:ascii="Times New Roman" w:hAnsi="Times New Roman" w:cs="Times New Roman"/>
          <w:color w:val="000000" w:themeColor="text1"/>
          <w:sz w:val="28"/>
          <w:szCs w:val="28"/>
        </w:rPr>
        <w:t xml:space="preserve">Если изобретение или промышленный образец не используется либо недостаточно используется патентообладателем в течение четырех лет со дня выдачи патента, а полезная модель </w:t>
      </w:r>
      <w:r w:rsidR="00BC12BD"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xml:space="preserve"> в течение трех лет со дня выдачи патента, что приводит к недостаточному предложению соответствующих товаров, работ или услуг на рынке, любое лицо, желающее и готовое использовать такие изобретение, полезную модель или промышленный образец, при отказе патентообладателя от заключения</w:t>
      </w:r>
      <w:proofErr w:type="gramEnd"/>
      <w:r w:rsidRPr="00E739ED">
        <w:rPr>
          <w:rFonts w:ascii="Times New Roman" w:hAnsi="Times New Roman" w:cs="Times New Roman"/>
          <w:color w:val="000000" w:themeColor="text1"/>
          <w:sz w:val="28"/>
          <w:szCs w:val="28"/>
        </w:rPr>
        <w:t xml:space="preserve"> </w:t>
      </w:r>
      <w:proofErr w:type="gramStart"/>
      <w:r w:rsidRPr="00E739ED">
        <w:rPr>
          <w:rFonts w:ascii="Times New Roman" w:hAnsi="Times New Roman" w:cs="Times New Roman"/>
          <w:color w:val="000000" w:themeColor="text1"/>
          <w:sz w:val="28"/>
          <w:szCs w:val="28"/>
        </w:rPr>
        <w:t xml:space="preserve">с этим лицом лицензионного договора на </w:t>
      </w:r>
      <w:r w:rsidRPr="00E739ED">
        <w:rPr>
          <w:rFonts w:ascii="Times New Roman" w:hAnsi="Times New Roman" w:cs="Times New Roman"/>
          <w:color w:val="000000" w:themeColor="text1"/>
          <w:sz w:val="28"/>
          <w:szCs w:val="28"/>
        </w:rPr>
        <w:lastRenderedPageBreak/>
        <w:t>условиях, соответствующих установившейся практике, вправе обратиться в суд с иском к патентообладателю о предоставлении принудительной простой (неисключительной) лицензии на использование на территории Донецкой Народной Республики изобретения, полезной модели или промышленного образца.</w:t>
      </w:r>
      <w:proofErr w:type="gramEnd"/>
      <w:r w:rsidRPr="00E739ED">
        <w:rPr>
          <w:rFonts w:ascii="Times New Roman" w:hAnsi="Times New Roman" w:cs="Times New Roman"/>
          <w:color w:val="000000" w:themeColor="text1"/>
          <w:sz w:val="28"/>
          <w:szCs w:val="28"/>
        </w:rPr>
        <w:t xml:space="preserve"> В исковом требовании это лицо должно указать предлагаемые им условия предоставления ему такой лицензии, в том числе объем использования изобретения, полезной модели или промышленного образца, размер, порядок и сроки платежей.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Если патентообладатель не докажет, что неиспользование или недостаточное использование им изобретения, полезной модели или промышленного образца обусловлено уважительными причинами, суд принимает решение о предоставлении лицензии, указанной в абзаце первом настоящей части, и об условиях ее предоставления. Суммарный размер платежей за такую лицензию должен быть установлен в судебных решениях не ниже цены лицензии, определяемой при сравнимых обстоятельствах.</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Действие принудительной простой (неисключительной) лицензии может быть прекращено в судебном порядке по иску патентообладателя, если обстоятельства, обусловившие предоставление такой лицензии, перестанут существовать и их возникновение вновь маловероятно. В этом случае суд устанавливает </w:t>
      </w:r>
      <w:proofErr w:type="gramStart"/>
      <w:r w:rsidRPr="00E739ED">
        <w:rPr>
          <w:rFonts w:ascii="Times New Roman" w:hAnsi="Times New Roman" w:cs="Times New Roman"/>
          <w:color w:val="000000" w:themeColor="text1"/>
          <w:sz w:val="28"/>
          <w:szCs w:val="28"/>
        </w:rPr>
        <w:t>срок</w:t>
      </w:r>
      <w:proofErr w:type="gramEnd"/>
      <w:r w:rsidRPr="00E739ED">
        <w:rPr>
          <w:rFonts w:ascii="Times New Roman" w:hAnsi="Times New Roman" w:cs="Times New Roman"/>
          <w:color w:val="000000" w:themeColor="text1"/>
          <w:sz w:val="28"/>
          <w:szCs w:val="28"/>
        </w:rPr>
        <w:t xml:space="preserve"> и порядок прекращения принудительной простой (неисключительной) лицензии и возникших в связи с получением этой лицензии прав.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Предоставление в соответствии с правилами настоящей части принудительной простой (неисключительной) лицензии на использование изобретения, относящегося к технологии полупроводников, допускается исключительно для его некоммерческого использования в государственных, общественных и иных публичных интересах или для изменения положения, которое в установленном </w:t>
      </w:r>
      <w:proofErr w:type="gramStart"/>
      <w:r w:rsidRPr="00E739ED">
        <w:rPr>
          <w:rFonts w:ascii="Times New Roman" w:hAnsi="Times New Roman" w:cs="Times New Roman"/>
          <w:color w:val="000000" w:themeColor="text1"/>
          <w:sz w:val="28"/>
          <w:szCs w:val="28"/>
        </w:rPr>
        <w:t>порядке</w:t>
      </w:r>
      <w:proofErr w:type="gramEnd"/>
      <w:r w:rsidRPr="00E739ED">
        <w:rPr>
          <w:rFonts w:ascii="Times New Roman" w:hAnsi="Times New Roman" w:cs="Times New Roman"/>
          <w:color w:val="000000" w:themeColor="text1"/>
          <w:sz w:val="28"/>
          <w:szCs w:val="28"/>
        </w:rPr>
        <w:t xml:space="preserve"> признано нарушающим требования антимонопольного законодательства Донецкой Народной Республики.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2. </w:t>
      </w:r>
      <w:proofErr w:type="gramStart"/>
      <w:r w:rsidRPr="00E739ED">
        <w:rPr>
          <w:rFonts w:ascii="Times New Roman" w:hAnsi="Times New Roman" w:cs="Times New Roman"/>
          <w:color w:val="000000" w:themeColor="text1"/>
          <w:sz w:val="28"/>
          <w:szCs w:val="28"/>
        </w:rPr>
        <w:t xml:space="preserve">Если патентообладатель не может использовать изобретение, на которое он имеет исключительное право, не нарушая при этом прав обладателя другого патента (первого патента) на изобретение или полезную модель, отказавшегося от заключения лицензионного договора на условиях, соответствующих установившейся практике, обладатель патента (второго патента) имеет право обратиться в суд с иском к обладателю первого патента о </w:t>
      </w:r>
      <w:r w:rsidRPr="00E739ED">
        <w:rPr>
          <w:rFonts w:ascii="Times New Roman" w:hAnsi="Times New Roman" w:cs="Times New Roman"/>
          <w:color w:val="000000" w:themeColor="text1"/>
          <w:sz w:val="28"/>
          <w:szCs w:val="28"/>
        </w:rPr>
        <w:lastRenderedPageBreak/>
        <w:t>предоставлении принудительной простой (неисключительной) лицензии на использование</w:t>
      </w:r>
      <w:proofErr w:type="gramEnd"/>
      <w:r w:rsidRPr="00E739ED">
        <w:rPr>
          <w:rFonts w:ascii="Times New Roman" w:hAnsi="Times New Roman" w:cs="Times New Roman"/>
          <w:color w:val="000000" w:themeColor="text1"/>
          <w:sz w:val="28"/>
          <w:szCs w:val="28"/>
        </w:rPr>
        <w:t xml:space="preserve"> на территории Донецкой Народной Республики изобретения или полезной модели обладателя первого патента. В исковом требовании должны быть указаны предлагаемые обладателем второго патента условия предоставления ему такой лицензии, в том числе объем использования изобретения или полезной модели, размер, порядок и сроки платежей. Если этот патентообладатель, имеющий исключительное право на такое зависимое изобретение, докажет, что оно представляет собой важное техническое достижение и имеет существенные экономические преимущества перед изобретением или полезной моделью обладателя первого патента, суд принимает решение о предоставлении ему принудительной простой (неисключительной) лицензии. Полученное по этой лицензии право использования изобретения, охраняемое первым патентом, не может быть передано другим лицам, кроме случая отчуждения второго патента.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Суммарный размер платежей за принудительную простую (неисключительную) лицензию должен быть установлен в судебном решении не ниже цены лицензии, определяемой при сравнимых обстоятельствах.</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В случае предоставления в соответствии с настоящей частью принудительной простой (неисключительной) лицензии обладатель патента на изобретение или полезную модель, право на </w:t>
      </w:r>
      <w:proofErr w:type="gramStart"/>
      <w:r w:rsidRPr="00E739ED">
        <w:rPr>
          <w:rFonts w:ascii="Times New Roman" w:hAnsi="Times New Roman" w:cs="Times New Roman"/>
          <w:color w:val="000000" w:themeColor="text1"/>
          <w:sz w:val="28"/>
          <w:szCs w:val="28"/>
        </w:rPr>
        <w:t>использование</w:t>
      </w:r>
      <w:proofErr w:type="gramEnd"/>
      <w:r w:rsidRPr="00E739ED">
        <w:rPr>
          <w:rFonts w:ascii="Times New Roman" w:hAnsi="Times New Roman" w:cs="Times New Roman"/>
          <w:color w:val="000000" w:themeColor="text1"/>
          <w:sz w:val="28"/>
          <w:szCs w:val="28"/>
        </w:rPr>
        <w:t xml:space="preserve"> которых предоставлено на основании указанной лицензии, также имеет право на получение простой (неисключительной) лицензии на использование зависимого изобретения, в связи с которым была выдана принудительная простая (неисключительная) лицензия, на условиях, соответствующих установившейся практике.</w:t>
      </w:r>
    </w:p>
    <w:p w:rsidR="003068F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w:t>
      </w:r>
      <w:proofErr w:type="gramStart"/>
      <w:r w:rsidRPr="00E739ED">
        <w:rPr>
          <w:rFonts w:ascii="Times New Roman" w:hAnsi="Times New Roman" w:cs="Times New Roman"/>
          <w:color w:val="000000" w:themeColor="text1"/>
          <w:sz w:val="28"/>
          <w:szCs w:val="28"/>
        </w:rPr>
        <w:t xml:space="preserve">На основании судебного решения, предусмотренного частями 1 и 2 настоящей статьи, орган исполнительной власти, реализующий государственную политику в сфере интеллектуальной собственности, осуществляет государственную регистрацию предоставления и прекращения </w:t>
      </w:r>
      <w:r w:rsidRPr="00E739ED">
        <w:rPr>
          <w:rFonts w:ascii="Times New Roman" w:hAnsi="Times New Roman" w:cs="Times New Roman"/>
          <w:color w:val="000000" w:themeColor="text1"/>
          <w:sz w:val="28"/>
          <w:szCs w:val="28"/>
        </w:rPr>
        <w:lastRenderedPageBreak/>
        <w:t>права использования изобретения, полезной модели или промышленного образца на условиях принудительной прост</w:t>
      </w:r>
      <w:r w:rsidR="00FE4A75" w:rsidRPr="00E739ED">
        <w:rPr>
          <w:rFonts w:ascii="Times New Roman" w:hAnsi="Times New Roman" w:cs="Times New Roman"/>
          <w:color w:val="000000" w:themeColor="text1"/>
          <w:sz w:val="28"/>
          <w:szCs w:val="28"/>
        </w:rPr>
        <w:t>ой (неисключительной) лицензии.</w:t>
      </w:r>
      <w:proofErr w:type="gramEnd"/>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1458</w:t>
      </w:r>
      <w:r w:rsidR="004C7B6D" w:rsidRPr="00E739ED">
        <w:rPr>
          <w:rFonts w:ascii="Times New Roman" w:hAnsi="Times New Roman" w:cs="Times New Roman"/>
          <w:color w:val="000000" w:themeColor="text1"/>
          <w:sz w:val="28"/>
          <w:szCs w:val="28"/>
        </w:rPr>
        <w:t>.</w:t>
      </w:r>
      <w:r w:rsidR="00D70338"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Сроки действия исключительных прав на изобретение, полезн</w:t>
      </w:r>
      <w:r w:rsidR="00FE4A75" w:rsidRPr="00E739ED">
        <w:rPr>
          <w:rFonts w:ascii="Times New Roman" w:hAnsi="Times New Roman" w:cs="Times New Roman"/>
          <w:b/>
          <w:color w:val="000000" w:themeColor="text1"/>
          <w:sz w:val="28"/>
          <w:szCs w:val="28"/>
        </w:rPr>
        <w:t>ую модель, промышленный образец</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1. </w:t>
      </w:r>
      <w:proofErr w:type="gramStart"/>
      <w:r w:rsidRPr="00E739ED">
        <w:rPr>
          <w:rFonts w:ascii="Times New Roman" w:hAnsi="Times New Roman" w:cs="Times New Roman"/>
          <w:color w:val="000000" w:themeColor="text1"/>
          <w:sz w:val="28"/>
          <w:szCs w:val="28"/>
        </w:rPr>
        <w:t xml:space="preserve">Исключительное право на изобретение, полезную модель, промышленный образец и удостоверяющий это право патент действуют при условии соблюдения требований, установленных настоящим Кодексом, с даты подачи заявки на выдачу патента в орган исполнительной власти, реализующий государственную политику в сфере интеллектуальной собственности, или в случае выделения заявки (часть 4 статьи </w:t>
      </w:r>
      <w:r w:rsidR="00B34EA9" w:rsidRPr="00E739ED">
        <w:rPr>
          <w:rFonts w:ascii="Times New Roman" w:hAnsi="Times New Roman" w:cs="Times New Roman"/>
          <w:color w:val="000000" w:themeColor="text1"/>
          <w:sz w:val="28"/>
          <w:szCs w:val="28"/>
        </w:rPr>
        <w:t>1476</w:t>
      </w:r>
      <w:r w:rsidRPr="00E739ED">
        <w:rPr>
          <w:rFonts w:ascii="Times New Roman" w:hAnsi="Times New Roman" w:cs="Times New Roman"/>
          <w:color w:val="000000" w:themeColor="text1"/>
          <w:sz w:val="28"/>
          <w:szCs w:val="28"/>
        </w:rPr>
        <w:t>) с даты подачи первоначальной заявки:</w:t>
      </w:r>
      <w:proofErr w:type="gramEnd"/>
    </w:p>
    <w:p w:rsidR="004C7B6D" w:rsidRPr="00E739ED" w:rsidRDefault="00A8371C"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двадцат</w:t>
      </w:r>
      <w:r w:rsidR="00B34EA9" w:rsidRPr="00E739ED">
        <w:rPr>
          <w:rFonts w:ascii="Times New Roman" w:hAnsi="Times New Roman" w:cs="Times New Roman"/>
          <w:color w:val="000000" w:themeColor="text1"/>
          <w:sz w:val="28"/>
          <w:szCs w:val="28"/>
        </w:rPr>
        <w:t>ь</w:t>
      </w:r>
      <w:r w:rsidRPr="00E739ED">
        <w:rPr>
          <w:rFonts w:ascii="Times New Roman" w:hAnsi="Times New Roman" w:cs="Times New Roman"/>
          <w:color w:val="000000" w:themeColor="text1"/>
          <w:sz w:val="28"/>
          <w:szCs w:val="28"/>
        </w:rPr>
        <w:t xml:space="preserve"> лет –</w:t>
      </w:r>
      <w:r w:rsidR="004C7B6D" w:rsidRPr="00E739ED">
        <w:rPr>
          <w:rFonts w:ascii="Times New Roman" w:hAnsi="Times New Roman" w:cs="Times New Roman"/>
          <w:color w:val="000000" w:themeColor="text1"/>
          <w:sz w:val="28"/>
          <w:szCs w:val="28"/>
        </w:rPr>
        <w:t xml:space="preserve"> для изобретений;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дес</w:t>
      </w:r>
      <w:r w:rsidR="00A8371C" w:rsidRPr="00E739ED">
        <w:rPr>
          <w:rFonts w:ascii="Times New Roman" w:hAnsi="Times New Roman" w:cs="Times New Roman"/>
          <w:color w:val="000000" w:themeColor="text1"/>
          <w:sz w:val="28"/>
          <w:szCs w:val="28"/>
        </w:rPr>
        <w:t>ят</w:t>
      </w:r>
      <w:r w:rsidR="00B34EA9" w:rsidRPr="00E739ED">
        <w:rPr>
          <w:rFonts w:ascii="Times New Roman" w:hAnsi="Times New Roman" w:cs="Times New Roman"/>
          <w:color w:val="000000" w:themeColor="text1"/>
          <w:sz w:val="28"/>
          <w:szCs w:val="28"/>
        </w:rPr>
        <w:t>ь</w:t>
      </w:r>
      <w:r w:rsidR="00A8371C" w:rsidRPr="00E739ED">
        <w:rPr>
          <w:rFonts w:ascii="Times New Roman" w:hAnsi="Times New Roman" w:cs="Times New Roman"/>
          <w:color w:val="000000" w:themeColor="text1"/>
          <w:sz w:val="28"/>
          <w:szCs w:val="28"/>
        </w:rPr>
        <w:t xml:space="preserve"> лет –</w:t>
      </w:r>
      <w:r w:rsidRPr="00E739ED">
        <w:rPr>
          <w:rFonts w:ascii="Times New Roman" w:hAnsi="Times New Roman" w:cs="Times New Roman"/>
          <w:color w:val="000000" w:themeColor="text1"/>
          <w:sz w:val="28"/>
          <w:szCs w:val="28"/>
        </w:rPr>
        <w:t xml:space="preserve"> для полезных моделей;</w:t>
      </w:r>
    </w:p>
    <w:p w:rsidR="004C7B6D" w:rsidRPr="00E739ED" w:rsidRDefault="00A8371C"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пят</w:t>
      </w:r>
      <w:r w:rsidR="00B34EA9" w:rsidRPr="00E739ED">
        <w:rPr>
          <w:rFonts w:ascii="Times New Roman" w:hAnsi="Times New Roman" w:cs="Times New Roman"/>
          <w:color w:val="000000" w:themeColor="text1"/>
          <w:sz w:val="28"/>
          <w:szCs w:val="28"/>
        </w:rPr>
        <w:t>ь</w:t>
      </w:r>
      <w:r w:rsidRPr="00E739ED">
        <w:rPr>
          <w:rFonts w:ascii="Times New Roman" w:hAnsi="Times New Roman" w:cs="Times New Roman"/>
          <w:color w:val="000000" w:themeColor="text1"/>
          <w:sz w:val="28"/>
          <w:szCs w:val="28"/>
        </w:rPr>
        <w:t xml:space="preserve"> лет –</w:t>
      </w:r>
      <w:r w:rsidR="004C7B6D" w:rsidRPr="00E739ED">
        <w:rPr>
          <w:rFonts w:ascii="Times New Roman" w:hAnsi="Times New Roman" w:cs="Times New Roman"/>
          <w:color w:val="000000" w:themeColor="text1"/>
          <w:sz w:val="28"/>
          <w:szCs w:val="28"/>
        </w:rPr>
        <w:t xml:space="preserve"> для промышленных образцов.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Защита исключительного права, удостоверенного патентом, может быть осуществлена только после государственной регистрации изобретения, полезной модели или промышленного образца и выдачи патента</w:t>
      </w:r>
      <w:r w:rsidR="006E7F41" w:rsidRPr="00E739ED">
        <w:rPr>
          <w:rFonts w:ascii="Times New Roman" w:hAnsi="Times New Roman" w:cs="Times New Roman"/>
          <w:color w:val="000000" w:themeColor="text1"/>
          <w:sz w:val="28"/>
          <w:szCs w:val="28"/>
        </w:rPr>
        <w:t xml:space="preserve"> (статья </w:t>
      </w:r>
      <w:r w:rsidR="00160CC8" w:rsidRPr="00E739ED">
        <w:rPr>
          <w:rFonts w:ascii="Times New Roman" w:hAnsi="Times New Roman" w:cs="Times New Roman"/>
          <w:color w:val="000000" w:themeColor="text1"/>
          <w:sz w:val="28"/>
          <w:szCs w:val="28"/>
        </w:rPr>
        <w:t>1487</w:t>
      </w:r>
      <w:r w:rsidR="006E7F41"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2. Если с даты подачи заявки на выдачу патента на изобретение, относящееся к такому продукту, как лекарственное средство, пестицид или </w:t>
      </w:r>
      <w:proofErr w:type="spellStart"/>
      <w:r w:rsidRPr="00E739ED">
        <w:rPr>
          <w:rFonts w:ascii="Times New Roman" w:hAnsi="Times New Roman" w:cs="Times New Roman"/>
          <w:color w:val="000000" w:themeColor="text1"/>
          <w:sz w:val="28"/>
          <w:szCs w:val="28"/>
        </w:rPr>
        <w:t>агрохимикат</w:t>
      </w:r>
      <w:proofErr w:type="spellEnd"/>
      <w:r w:rsidRPr="00E739ED">
        <w:rPr>
          <w:rFonts w:ascii="Times New Roman" w:hAnsi="Times New Roman" w:cs="Times New Roman"/>
          <w:color w:val="000000" w:themeColor="text1"/>
          <w:sz w:val="28"/>
          <w:szCs w:val="28"/>
        </w:rPr>
        <w:t xml:space="preserve">, для </w:t>
      </w:r>
      <w:proofErr w:type="gramStart"/>
      <w:r w:rsidRPr="00E739ED">
        <w:rPr>
          <w:rFonts w:ascii="Times New Roman" w:hAnsi="Times New Roman" w:cs="Times New Roman"/>
          <w:color w:val="000000" w:themeColor="text1"/>
          <w:sz w:val="28"/>
          <w:szCs w:val="28"/>
        </w:rPr>
        <w:t>применения</w:t>
      </w:r>
      <w:proofErr w:type="gramEnd"/>
      <w:r w:rsidRPr="00E739ED">
        <w:rPr>
          <w:rFonts w:ascii="Times New Roman" w:hAnsi="Times New Roman" w:cs="Times New Roman"/>
          <w:color w:val="000000" w:themeColor="text1"/>
          <w:sz w:val="28"/>
          <w:szCs w:val="28"/>
        </w:rPr>
        <w:t xml:space="preserve"> которых требуется получение в установленном законом порядке разрешения, до дня получения первого разрешения на применение прошло более пяти лет, срок действия исключительного права на соответствующее изобретение и удостоверяющего это право патента продлевается по заявлению патентообладателя органом исполнительной власти, </w:t>
      </w:r>
      <w:proofErr w:type="gramStart"/>
      <w:r w:rsidRPr="00E739ED">
        <w:rPr>
          <w:rFonts w:ascii="Times New Roman" w:hAnsi="Times New Roman" w:cs="Times New Roman"/>
          <w:color w:val="000000" w:themeColor="text1"/>
          <w:sz w:val="28"/>
          <w:szCs w:val="28"/>
        </w:rPr>
        <w:t>реализующим</w:t>
      </w:r>
      <w:proofErr w:type="gramEnd"/>
      <w:r w:rsidRPr="00E739ED">
        <w:rPr>
          <w:rFonts w:ascii="Times New Roman" w:hAnsi="Times New Roman" w:cs="Times New Roman"/>
          <w:color w:val="000000" w:themeColor="text1"/>
          <w:sz w:val="28"/>
          <w:szCs w:val="28"/>
        </w:rPr>
        <w:t xml:space="preserve"> государственную политику в сфере интеллектуальной собственности.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Указанный срок продлевается на время, прошедшее </w:t>
      </w:r>
      <w:proofErr w:type="gramStart"/>
      <w:r w:rsidRPr="00E739ED">
        <w:rPr>
          <w:rFonts w:ascii="Times New Roman" w:hAnsi="Times New Roman" w:cs="Times New Roman"/>
          <w:color w:val="000000" w:themeColor="text1"/>
          <w:sz w:val="28"/>
          <w:szCs w:val="28"/>
        </w:rPr>
        <w:t>с даты подачи</w:t>
      </w:r>
      <w:proofErr w:type="gramEnd"/>
      <w:r w:rsidRPr="00E739ED">
        <w:rPr>
          <w:rFonts w:ascii="Times New Roman" w:hAnsi="Times New Roman" w:cs="Times New Roman"/>
          <w:color w:val="000000" w:themeColor="text1"/>
          <w:sz w:val="28"/>
          <w:szCs w:val="28"/>
        </w:rPr>
        <w:t xml:space="preserve"> заявки на выдачу патента на изобретение до дня получения первого разрешения на применение продукта, за вычетом пяти лет, но не более чем на пять лет.</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 xml:space="preserve">Заявление о продлении срока подается патентообладателем в период действия патента до истечения шести месяцев со дня получения первого разрешения на применение продукта или </w:t>
      </w:r>
      <w:proofErr w:type="gramStart"/>
      <w:r w:rsidRPr="00E739ED">
        <w:rPr>
          <w:rFonts w:ascii="Times New Roman" w:hAnsi="Times New Roman" w:cs="Times New Roman"/>
          <w:color w:val="000000" w:themeColor="text1"/>
          <w:sz w:val="28"/>
          <w:szCs w:val="28"/>
        </w:rPr>
        <w:t>с даты выдачи</w:t>
      </w:r>
      <w:proofErr w:type="gramEnd"/>
      <w:r w:rsidRPr="00E739ED">
        <w:rPr>
          <w:rFonts w:ascii="Times New Roman" w:hAnsi="Times New Roman" w:cs="Times New Roman"/>
          <w:color w:val="000000" w:themeColor="text1"/>
          <w:sz w:val="28"/>
          <w:szCs w:val="28"/>
        </w:rPr>
        <w:t xml:space="preserve"> патента в зависимости от того, какой из этих сроков истекает позднее.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У патентообладателя могут быть запрошены дополнительные материалы, если без них рассмотрение заявления невозможно. Дополнительные материалы </w:t>
      </w:r>
      <w:r w:rsidRPr="00E739ED">
        <w:rPr>
          <w:rFonts w:ascii="Times New Roman" w:hAnsi="Times New Roman" w:cs="Times New Roman"/>
          <w:color w:val="000000" w:themeColor="text1"/>
          <w:sz w:val="28"/>
          <w:szCs w:val="28"/>
        </w:rPr>
        <w:lastRenderedPageBreak/>
        <w:t>должны быть представлены в течение трех месяцев со дня направления такого запроса. Если патентообладатель в этот срок не представит запрошенные материалы или не подаст ходатайство о продлении срока, заявление не удовлетворяется. Срок, установленный для представления дополнительных материалов, может быть продлен органом исполнительной власти, реализующим государственную политику в сфере интеллектуальной собственности, не более чем на десять месяцев.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При продлении на основании </w:t>
      </w:r>
      <w:proofErr w:type="gramStart"/>
      <w:r w:rsidRPr="00E739ED">
        <w:rPr>
          <w:rFonts w:ascii="Times New Roman" w:hAnsi="Times New Roman" w:cs="Times New Roman"/>
          <w:color w:val="000000" w:themeColor="text1"/>
          <w:sz w:val="28"/>
          <w:szCs w:val="28"/>
        </w:rPr>
        <w:t>абзаца первого настоящей части срока действия исключительного права</w:t>
      </w:r>
      <w:proofErr w:type="gramEnd"/>
      <w:r w:rsidRPr="00E739ED">
        <w:rPr>
          <w:rFonts w:ascii="Times New Roman" w:hAnsi="Times New Roman" w:cs="Times New Roman"/>
          <w:color w:val="000000" w:themeColor="text1"/>
          <w:sz w:val="28"/>
          <w:szCs w:val="28"/>
        </w:rPr>
        <w:t xml:space="preserve"> выдается дополнительный патент с формулой, содержащей совокупность признаков запатентованного изобретения, характеризующую продукт, на применение которого получено разрешение.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w:t>
      </w:r>
      <w:proofErr w:type="gramStart"/>
      <w:r w:rsidRPr="00E739ED">
        <w:rPr>
          <w:rFonts w:ascii="Times New Roman" w:hAnsi="Times New Roman" w:cs="Times New Roman"/>
          <w:color w:val="000000" w:themeColor="text1"/>
          <w:sz w:val="28"/>
          <w:szCs w:val="28"/>
        </w:rPr>
        <w:t>Срок действия исключительного права на промышленный образец и удостоверяющего это право патента по заявлению патентообладателя может быть неоднократно продлен на пять лет, но в целом не более чем на двадцать пять лет, считая с даты подачи заявки на выдачу патента в орган исполнительной власти, реализующий государственную политику в сфере интеллектуальной собственности, или в случае выдел</w:t>
      </w:r>
      <w:r w:rsidR="006E7F41" w:rsidRPr="00E739ED">
        <w:rPr>
          <w:rFonts w:ascii="Times New Roman" w:hAnsi="Times New Roman" w:cs="Times New Roman"/>
          <w:color w:val="000000" w:themeColor="text1"/>
          <w:sz w:val="28"/>
          <w:szCs w:val="28"/>
        </w:rPr>
        <w:t xml:space="preserve">ения заявки (часть 4 статьи </w:t>
      </w:r>
      <w:r w:rsidR="00160CC8" w:rsidRPr="00E739ED">
        <w:rPr>
          <w:rFonts w:ascii="Times New Roman" w:hAnsi="Times New Roman" w:cs="Times New Roman"/>
          <w:color w:val="000000" w:themeColor="text1"/>
          <w:sz w:val="28"/>
          <w:szCs w:val="28"/>
        </w:rPr>
        <w:t>1476</w:t>
      </w:r>
      <w:proofErr w:type="gramEnd"/>
      <w:r w:rsidRPr="00E739ED">
        <w:rPr>
          <w:rFonts w:ascii="Times New Roman" w:hAnsi="Times New Roman" w:cs="Times New Roman"/>
          <w:color w:val="000000" w:themeColor="text1"/>
          <w:sz w:val="28"/>
          <w:szCs w:val="28"/>
        </w:rPr>
        <w:t xml:space="preserve">) </w:t>
      </w:r>
      <w:proofErr w:type="gramStart"/>
      <w:r w:rsidRPr="00E739ED">
        <w:rPr>
          <w:rFonts w:ascii="Times New Roman" w:hAnsi="Times New Roman" w:cs="Times New Roman"/>
          <w:color w:val="000000" w:themeColor="text1"/>
          <w:sz w:val="28"/>
          <w:szCs w:val="28"/>
        </w:rPr>
        <w:t>с даты подачи</w:t>
      </w:r>
      <w:proofErr w:type="gramEnd"/>
      <w:r w:rsidRPr="00E739ED">
        <w:rPr>
          <w:rFonts w:ascii="Times New Roman" w:hAnsi="Times New Roman" w:cs="Times New Roman"/>
          <w:color w:val="000000" w:themeColor="text1"/>
          <w:sz w:val="28"/>
          <w:szCs w:val="28"/>
        </w:rPr>
        <w:t xml:space="preserve"> первоначальной заявки.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Порядок выдачи и действия дополнительного патента на изобретение и продления срока действия патента на изобретение или промышленный образец устанавливается</w:t>
      </w:r>
      <w:r w:rsidR="00221FAB" w:rsidRPr="00E739ED">
        <w:rPr>
          <w:rFonts w:ascii="Times New Roman" w:hAnsi="Times New Roman" w:cs="Times New Roman"/>
          <w:color w:val="000000" w:themeColor="text1"/>
          <w:sz w:val="28"/>
          <w:szCs w:val="28"/>
        </w:rPr>
        <w:t xml:space="preserve"> </w:t>
      </w:r>
      <w:r w:rsidR="00A111F7" w:rsidRPr="00E739ED">
        <w:rPr>
          <w:rFonts w:ascii="Times New Roman" w:hAnsi="Times New Roman" w:cs="Times New Roman"/>
          <w:color w:val="000000" w:themeColor="text1"/>
          <w:sz w:val="28"/>
          <w:szCs w:val="28"/>
        </w:rPr>
        <w:t xml:space="preserve">Правительством </w:t>
      </w:r>
      <w:r w:rsidR="00221FAB" w:rsidRPr="00E739ED">
        <w:rPr>
          <w:rFonts w:ascii="Times New Roman" w:hAnsi="Times New Roman" w:cs="Times New Roman"/>
          <w:color w:val="000000" w:themeColor="text1"/>
          <w:sz w:val="28"/>
          <w:szCs w:val="28"/>
        </w:rPr>
        <w:t>Донецкой Народной Республики</w:t>
      </w:r>
      <w:r w:rsidRPr="00E739ED">
        <w:rPr>
          <w:rFonts w:ascii="Times New Roman" w:hAnsi="Times New Roman" w:cs="Times New Roman"/>
          <w:color w:val="000000" w:themeColor="text1"/>
          <w:sz w:val="28"/>
          <w:szCs w:val="28"/>
        </w:rPr>
        <w:t>.</w:t>
      </w:r>
    </w:p>
    <w:p w:rsidR="003068F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5. Действие исключительного права на изобретение, полезную модель, промышленный образец и удостоверяющего это право патента, в том числе дополнительного патента, признается недействительным или прекращается досрочно по основаниям и в порядке, которые предусмотрены статьями </w:t>
      </w:r>
      <w:r w:rsidR="00F36B14" w:rsidRPr="00E739ED">
        <w:rPr>
          <w:rFonts w:ascii="Times New Roman" w:hAnsi="Times New Roman" w:cs="Times New Roman"/>
          <w:color w:val="000000" w:themeColor="text1"/>
          <w:sz w:val="28"/>
          <w:szCs w:val="28"/>
        </w:rPr>
        <w:t>1489</w:t>
      </w:r>
      <w:r w:rsidR="006E7F41" w:rsidRPr="00E739ED">
        <w:rPr>
          <w:rFonts w:ascii="Times New Roman" w:hAnsi="Times New Roman" w:cs="Times New Roman"/>
          <w:color w:val="000000" w:themeColor="text1"/>
          <w:sz w:val="28"/>
          <w:szCs w:val="28"/>
        </w:rPr>
        <w:t xml:space="preserve"> и </w:t>
      </w:r>
      <w:r w:rsidR="00F36B14" w:rsidRPr="00E739ED">
        <w:rPr>
          <w:rFonts w:ascii="Times New Roman" w:hAnsi="Times New Roman" w:cs="Times New Roman"/>
          <w:color w:val="000000" w:themeColor="text1"/>
          <w:sz w:val="28"/>
          <w:szCs w:val="28"/>
        </w:rPr>
        <w:t>1490</w:t>
      </w:r>
      <w:r w:rsidR="00D50968" w:rsidRPr="00E739ED">
        <w:rPr>
          <w:rFonts w:ascii="Times New Roman" w:hAnsi="Times New Roman" w:cs="Times New Roman"/>
          <w:color w:val="000000" w:themeColor="text1"/>
          <w:sz w:val="28"/>
          <w:szCs w:val="28"/>
        </w:rPr>
        <w:t xml:space="preserve"> настоящего Кодекса.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Статья </w:t>
      </w:r>
      <w:r w:rsidR="007B0EEB" w:rsidRPr="00E739ED">
        <w:rPr>
          <w:rFonts w:ascii="Times New Roman" w:hAnsi="Times New Roman" w:cs="Times New Roman"/>
          <w:color w:val="000000" w:themeColor="text1"/>
          <w:sz w:val="28"/>
          <w:szCs w:val="28"/>
        </w:rPr>
        <w:t>1459</w:t>
      </w:r>
      <w:r w:rsidR="00D70338"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Переход изобретения, полезной модели или промышленного образца в общественное достояние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После прекращения действия исключительного права изобретение, полезная модель или промышленный образец переходит в общественное достояние.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2. Изобретение, полезная модель или промышленный образец, перешедшие в общественное достояние, могут свободно использоваться любым лицом без чьего-либо согласия или разрешения и без выплаты вознаграждения за и</w:t>
      </w:r>
      <w:r w:rsidR="00FE4A75" w:rsidRPr="00E739ED">
        <w:rPr>
          <w:rFonts w:ascii="Times New Roman" w:hAnsi="Times New Roman" w:cs="Times New Roman"/>
          <w:color w:val="000000" w:themeColor="text1"/>
          <w:sz w:val="28"/>
          <w:szCs w:val="28"/>
        </w:rPr>
        <w:t>спользование.</w:t>
      </w:r>
    </w:p>
    <w:p w:rsidR="004C7B6D" w:rsidRPr="00E739ED" w:rsidRDefault="00EA57B3"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w:t>
      </w:r>
      <w:r w:rsidR="00A8371C" w:rsidRPr="00E739ED">
        <w:rPr>
          <w:rFonts w:ascii="Times New Roman" w:hAnsi="Times New Roman" w:cs="Times New Roman"/>
          <w:color w:val="000000" w:themeColor="text1"/>
          <w:sz w:val="28"/>
          <w:szCs w:val="28"/>
        </w:rPr>
        <w:t>3. </w:t>
      </w:r>
      <w:r w:rsidR="004C7B6D" w:rsidRPr="00E739ED">
        <w:rPr>
          <w:rFonts w:ascii="Times New Roman" w:hAnsi="Times New Roman" w:cs="Times New Roman"/>
          <w:b/>
          <w:color w:val="000000" w:themeColor="text1"/>
          <w:sz w:val="28"/>
          <w:szCs w:val="28"/>
        </w:rPr>
        <w:t>Распоряжение исключительным правом на изобретение, полезную модель или промышленный образец</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1460</w:t>
      </w:r>
      <w:r w:rsidR="00D70338"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Договор об отчуждении исключительного права на изобретение, полезную модель или промышленный образец</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По договору об отчуждении исключительного права на изобретение, полезную модель или промышленный образец (договор об отчуждении патента) одна сторона (патентообладатель) передает или обязуется передать принадлежащее ей исключительное право на соответствующий результат интеллектуальной деятельности в полном объеме другой стороне</w:t>
      </w:r>
      <w:proofErr w:type="gramStart"/>
      <w:r w:rsidRPr="00E739ED">
        <w:rPr>
          <w:rFonts w:ascii="Times New Roman" w:hAnsi="Times New Roman" w:cs="Times New Roman"/>
          <w:color w:val="000000" w:themeColor="text1"/>
          <w:sz w:val="28"/>
          <w:szCs w:val="28"/>
        </w:rPr>
        <w:t xml:space="preserve"> </w:t>
      </w:r>
      <w:r w:rsidR="00F36B14"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xml:space="preserve"> </w:t>
      </w:r>
      <w:proofErr w:type="gramEnd"/>
      <w:r w:rsidRPr="00E739ED">
        <w:rPr>
          <w:rFonts w:ascii="Times New Roman" w:hAnsi="Times New Roman" w:cs="Times New Roman"/>
          <w:color w:val="000000" w:themeColor="text1"/>
          <w:sz w:val="28"/>
          <w:szCs w:val="28"/>
        </w:rPr>
        <w:t>приобретателю исключительного права (приобретателю патента).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Отчуждение исключительного права на промышленный образец не допускается, если оно может явиться причиной введения потребителя в заблуждение относитель</w:t>
      </w:r>
      <w:r w:rsidR="00FE4A75" w:rsidRPr="00E739ED">
        <w:rPr>
          <w:rFonts w:ascii="Times New Roman" w:hAnsi="Times New Roman" w:cs="Times New Roman"/>
          <w:color w:val="000000" w:themeColor="text1"/>
          <w:sz w:val="28"/>
          <w:szCs w:val="28"/>
        </w:rPr>
        <w:t>но товара или его изготовителя.</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1461</w:t>
      </w:r>
      <w:r w:rsidR="00D70338" w:rsidRPr="00E739ED">
        <w:rPr>
          <w:rFonts w:ascii="Times New Roman" w:hAnsi="Times New Roman" w:cs="Times New Roman"/>
          <w:color w:val="000000" w:themeColor="text1"/>
          <w:sz w:val="28"/>
          <w:szCs w:val="28"/>
        </w:rPr>
        <w:t>. </w:t>
      </w:r>
      <w:r w:rsidR="00FE4A75" w:rsidRPr="00E739ED">
        <w:rPr>
          <w:rFonts w:ascii="Times New Roman" w:hAnsi="Times New Roman" w:cs="Times New Roman"/>
          <w:b/>
          <w:color w:val="000000" w:themeColor="text1"/>
          <w:sz w:val="28"/>
          <w:szCs w:val="28"/>
        </w:rPr>
        <w:t>Публичное предложение заключить договор об отчуждении патента на изобретение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w:t>
      </w:r>
      <w:proofErr w:type="gramStart"/>
      <w:r w:rsidRPr="00E739ED">
        <w:rPr>
          <w:rFonts w:ascii="Times New Roman" w:hAnsi="Times New Roman" w:cs="Times New Roman"/>
          <w:color w:val="000000" w:themeColor="text1"/>
          <w:sz w:val="28"/>
          <w:szCs w:val="28"/>
        </w:rPr>
        <w:t>Заявитель, являющийся единственным автором изобретения, до принятия по заявке решения о выдаче патента, либо об отказе в выдаче патента, либо о признании заявки отозванной может подать заявление о том, что в случае выдачи патента он обязуется заключить договор об отчуждении патента на условиях, соответствующих установившейся практике, с любым гражданином Донецкой Народной Республики или юридическим лицом, зарегистрированным в соответствии с законодательством</w:t>
      </w:r>
      <w:proofErr w:type="gramEnd"/>
      <w:r w:rsidRPr="00E739ED">
        <w:rPr>
          <w:rFonts w:ascii="Times New Roman" w:hAnsi="Times New Roman" w:cs="Times New Roman"/>
          <w:color w:val="000000" w:themeColor="text1"/>
          <w:sz w:val="28"/>
          <w:szCs w:val="28"/>
        </w:rPr>
        <w:t xml:space="preserve"> Донецкой Народной </w:t>
      </w:r>
      <w:r w:rsidRPr="00E739ED">
        <w:rPr>
          <w:rFonts w:ascii="Times New Roman" w:hAnsi="Times New Roman" w:cs="Times New Roman"/>
          <w:color w:val="000000" w:themeColor="text1"/>
          <w:sz w:val="28"/>
          <w:szCs w:val="28"/>
        </w:rPr>
        <w:lastRenderedPageBreak/>
        <w:t>Республики, кто первым изъявил такое желание и уведомил об этом патентообладателя и орган исполнительной власти, реализующим государственную политику в сфере интеллектуальной собственности. При наличии указанного заявления патентные пошлины, предусмотренные настоящим Кодексом, в отношении заявки на выдачу патента на изобретение и в отношении патента, выданного по этой заявке, с заявителя не взимаются. Уплаченные до подачи указанного заявления пошлины не возвращаются.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Орган исполнительной власти, реализующий государственную политику в сфере интеллектуальной собственности, публикует в официальном бюллетене сведения об указанном заявлении.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Лицо, заключившее с патентообладателем на основании его заявления, указанного в части 1 настоящей статьи, договор об отчуждении патента на изобретение, обязано уплатить все патентные пошлины, от уплаты которых был освобожден заявитель (патентообладатель). В дальнейшем патентные пошлины уплачиваются в установленном порядке.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Государственная регистрация перехода исключительного права к приобретателю по договору об отчуждении патента осуществляется в органе исполнительной власти, реализующем государственную политику в сфере интеллектуальной собственности, при условии уплаты всех патентных пошлин, от уплаты которых был освобожден заявитель (патентообладатель).</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3. Если в течение двух лет со дня публикации сведений о выдаче патента на изобретение, в отношении которого было сделано заявление, указанное в части 1 настоящей статьи, в орган исполнительной власти, реализующий государственную политику в сфере интеллектуальной собственности, не поступило письменное уведомление о желании заключить </w:t>
      </w:r>
      <w:proofErr w:type="gramStart"/>
      <w:r w:rsidRPr="00E739ED">
        <w:rPr>
          <w:rFonts w:ascii="Times New Roman" w:hAnsi="Times New Roman" w:cs="Times New Roman"/>
          <w:color w:val="000000" w:themeColor="text1"/>
          <w:sz w:val="28"/>
          <w:szCs w:val="28"/>
        </w:rPr>
        <w:t>договор</w:t>
      </w:r>
      <w:proofErr w:type="gramEnd"/>
      <w:r w:rsidRPr="00E739ED">
        <w:rPr>
          <w:rFonts w:ascii="Times New Roman" w:hAnsi="Times New Roman" w:cs="Times New Roman"/>
          <w:color w:val="000000" w:themeColor="text1"/>
          <w:sz w:val="28"/>
          <w:szCs w:val="28"/>
        </w:rPr>
        <w:t xml:space="preserve"> об отчуждении патента, патентообладатель может подать в указанный орган ходатайство об отзыве своего заявления. В этом случае предусмотренные настоящим Кодексом патентные пошлины, от уплаты которых заявитель (патентообладатель) был освобожден, подлежат уплате. В дальнейшем патентные пошлины уплачиваются в установленном порядке.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Орган исполнительной власти, реализующий государственную политику в сфере интеллектуальной собственности, публикует в официальном бюллетене сведения об отзыве заявления, указанн</w:t>
      </w:r>
      <w:r w:rsidR="00FE4A75" w:rsidRPr="00E739ED">
        <w:rPr>
          <w:rFonts w:ascii="Times New Roman" w:hAnsi="Times New Roman" w:cs="Times New Roman"/>
          <w:color w:val="000000" w:themeColor="text1"/>
          <w:sz w:val="28"/>
          <w:szCs w:val="28"/>
        </w:rPr>
        <w:t>ого в части 1 настоящей статьи.</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Статья </w:t>
      </w:r>
      <w:r w:rsidR="007B0EEB" w:rsidRPr="00E739ED">
        <w:rPr>
          <w:rFonts w:ascii="Times New Roman" w:hAnsi="Times New Roman" w:cs="Times New Roman"/>
          <w:color w:val="000000" w:themeColor="text1"/>
          <w:sz w:val="28"/>
          <w:szCs w:val="28"/>
        </w:rPr>
        <w:t>1462</w:t>
      </w:r>
      <w:r w:rsidR="00D70338"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Лицензионный договор о предоставлении права использования изобретения, полезной модели или промышленного образца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По лицензионному договору одна сторона - патентообладатель (лицензиар) предоставляет или обязуется предоставить другой стороне (лицензиату) удостоверенное патентом право использования изобретения, полезной модели или промышленного образца в ус</w:t>
      </w:r>
      <w:r w:rsidR="00FE4A75" w:rsidRPr="00E739ED">
        <w:rPr>
          <w:rFonts w:ascii="Times New Roman" w:hAnsi="Times New Roman" w:cs="Times New Roman"/>
          <w:color w:val="000000" w:themeColor="text1"/>
          <w:sz w:val="28"/>
          <w:szCs w:val="28"/>
        </w:rPr>
        <w:t>тановленных договором пределах.</w:t>
      </w:r>
    </w:p>
    <w:p w:rsidR="00FE4A75"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Статья </w:t>
      </w:r>
      <w:r w:rsidR="007B0EEB" w:rsidRPr="00E739ED">
        <w:rPr>
          <w:rFonts w:ascii="Times New Roman" w:hAnsi="Times New Roman" w:cs="Times New Roman"/>
          <w:color w:val="000000" w:themeColor="text1"/>
          <w:sz w:val="28"/>
          <w:szCs w:val="28"/>
        </w:rPr>
        <w:t>1463</w:t>
      </w:r>
      <w:r w:rsidR="00D70338" w:rsidRPr="00E739ED">
        <w:rPr>
          <w:rFonts w:ascii="Times New Roman" w:hAnsi="Times New Roman" w:cs="Times New Roman"/>
          <w:color w:val="000000" w:themeColor="text1"/>
          <w:sz w:val="28"/>
          <w:szCs w:val="28"/>
        </w:rPr>
        <w:t>. </w:t>
      </w:r>
      <w:r w:rsidR="00FE4A75" w:rsidRPr="00E739ED">
        <w:rPr>
          <w:rFonts w:ascii="Times New Roman" w:hAnsi="Times New Roman" w:cs="Times New Roman"/>
          <w:b/>
          <w:color w:val="000000" w:themeColor="text1"/>
          <w:sz w:val="28"/>
          <w:szCs w:val="28"/>
        </w:rPr>
        <w:t>Открытая лицензия на изобретение, полезную модель или промышленный образец</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Патентообладатель может подать в орган исполнительной власти, реализующий государственную политику в сфере интеллектуальной собственности, заявление о возможности предоставления любому лицу права использования изобретения, полезной модели или промышленного образца (открытой лицензии).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В этом случае размер патентной пошлины за поддержание патента на изобретение, полезную модель или промышленный образец в силе </w:t>
      </w:r>
      <w:proofErr w:type="gramStart"/>
      <w:r w:rsidRPr="00E739ED">
        <w:rPr>
          <w:rFonts w:ascii="Times New Roman" w:hAnsi="Times New Roman" w:cs="Times New Roman"/>
          <w:color w:val="000000" w:themeColor="text1"/>
          <w:sz w:val="28"/>
          <w:szCs w:val="28"/>
        </w:rPr>
        <w:t>уменьшается на пятьдесят процентов начиная</w:t>
      </w:r>
      <w:proofErr w:type="gramEnd"/>
      <w:r w:rsidRPr="00E739ED">
        <w:rPr>
          <w:rFonts w:ascii="Times New Roman" w:hAnsi="Times New Roman" w:cs="Times New Roman"/>
          <w:color w:val="000000" w:themeColor="text1"/>
          <w:sz w:val="28"/>
          <w:szCs w:val="28"/>
        </w:rPr>
        <w:t xml:space="preserve"> с года, следующего за годом публикации органом исполнительной власти, реализующим государственную политику в сфере интеллектуальной собственности, сведений об открытой лицензии.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Условия лицензии, на которых право использования изобретения, полезной модели или промышленного образца может быть предоставлено любому лицу, сообщаются патентообладателем в орган исполнительной власти, реализующий государственную политику в сфере интеллектуальной собственности, который публикует за счет патентообладателя соответствующие сведения об открытой лицензии. </w:t>
      </w:r>
      <w:proofErr w:type="gramStart"/>
      <w:r w:rsidRPr="00E739ED">
        <w:rPr>
          <w:rFonts w:ascii="Times New Roman" w:hAnsi="Times New Roman" w:cs="Times New Roman"/>
          <w:color w:val="000000" w:themeColor="text1"/>
          <w:sz w:val="28"/>
          <w:szCs w:val="28"/>
        </w:rPr>
        <w:t>Патентообладатель обязан заключить с лицом, изъявившим желание использовать указанные изобретение, полезную модель или промышленный образец, лицензионный договор на условиях простой (неисключительной) лицензии.</w:t>
      </w:r>
      <w:proofErr w:type="gramEnd"/>
    </w:p>
    <w:p w:rsidR="00E26888"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w:t>
      </w:r>
      <w:proofErr w:type="gramStart"/>
      <w:r w:rsidRPr="00E739ED">
        <w:rPr>
          <w:rFonts w:ascii="Times New Roman" w:hAnsi="Times New Roman" w:cs="Times New Roman"/>
          <w:color w:val="000000" w:themeColor="text1"/>
          <w:sz w:val="28"/>
          <w:szCs w:val="28"/>
        </w:rPr>
        <w:t xml:space="preserve">Если патентообладатель в течение двух лет со дня публикации сведений об открытой лицензии не получал предложений в письменной форме о заключении лицензионного договора на условиях, содержащихся в его заявлении, по истечении двух лет он может подать в орган исполнительной власти, реализующий государственную политику в сфере интеллектуальной </w:t>
      </w:r>
      <w:r w:rsidRPr="00E739ED">
        <w:rPr>
          <w:rFonts w:ascii="Times New Roman" w:hAnsi="Times New Roman" w:cs="Times New Roman"/>
          <w:color w:val="000000" w:themeColor="text1"/>
          <w:sz w:val="28"/>
          <w:szCs w:val="28"/>
        </w:rPr>
        <w:lastRenderedPageBreak/>
        <w:t>собственности, ходатайство об отзыве своего заявления об открытой лицензии.</w:t>
      </w:r>
      <w:proofErr w:type="gramEnd"/>
      <w:r w:rsidRPr="00E739ED">
        <w:rPr>
          <w:rFonts w:ascii="Times New Roman" w:hAnsi="Times New Roman" w:cs="Times New Roman"/>
          <w:color w:val="000000" w:themeColor="text1"/>
          <w:sz w:val="28"/>
          <w:szCs w:val="28"/>
        </w:rPr>
        <w:t xml:space="preserve"> В этом случае патентная пошлина за поддержание патента в силе подлежит доплате за период, прошедший со дня публикации сведений об открытой лицензии, и в дальнейшем уплачивается в полном размере. Указанный орган публикует в официальном бюллетен</w:t>
      </w:r>
      <w:r w:rsidR="00D50968" w:rsidRPr="00E739ED">
        <w:rPr>
          <w:rFonts w:ascii="Times New Roman" w:hAnsi="Times New Roman" w:cs="Times New Roman"/>
          <w:color w:val="000000" w:themeColor="text1"/>
          <w:sz w:val="28"/>
          <w:szCs w:val="28"/>
        </w:rPr>
        <w:t>е сведения об отзыве заявления.</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1464</w:t>
      </w:r>
      <w:r w:rsidR="00D70338"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 xml:space="preserve">Форма договора о распоряжении исключительным правом на изобретение, полезную модель или промышленный образец и государственная регистрация перехода исключительного права, его залога </w:t>
      </w:r>
      <w:r w:rsidR="004C7B6D" w:rsidRPr="00E739ED">
        <w:rPr>
          <w:rFonts w:ascii="Times New Roman" w:hAnsi="Times New Roman" w:cs="Times New Roman"/>
          <w:b/>
          <w:color w:val="000000" w:themeColor="text1"/>
          <w:sz w:val="28"/>
          <w:szCs w:val="28"/>
        </w:rPr>
        <w:lastRenderedPageBreak/>
        <w:t>и предоставления права использования изобретения, полезной модели или промышленного образца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Договор об отчуждении патента, лицензионный договор, другие договоры, посредством которых осуществляется распоряжение исключительным правом на изобретение, полезную модель или промышленный образец, заключаются в письменной форме. Несоблюдение письменной формы влечет недействительность договора.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Отчуждение и залог исключительного права на изобретение, полезную модель или промышленный образец, предоставление по договору права их использования подлежат государственной регистрации в пор</w:t>
      </w:r>
      <w:r w:rsidR="006E7F41" w:rsidRPr="00E739ED">
        <w:rPr>
          <w:rFonts w:ascii="Times New Roman" w:hAnsi="Times New Roman" w:cs="Times New Roman"/>
          <w:color w:val="000000" w:themeColor="text1"/>
          <w:sz w:val="28"/>
          <w:szCs w:val="28"/>
        </w:rPr>
        <w:t xml:space="preserve">ядке, установленном статьей </w:t>
      </w:r>
      <w:r w:rsidR="002D6F57" w:rsidRPr="00E739ED">
        <w:rPr>
          <w:rFonts w:ascii="Times New Roman" w:hAnsi="Times New Roman" w:cs="Times New Roman"/>
          <w:color w:val="000000" w:themeColor="text1"/>
          <w:sz w:val="28"/>
          <w:szCs w:val="28"/>
        </w:rPr>
        <w:t xml:space="preserve">1324 </w:t>
      </w:r>
      <w:r w:rsidRPr="00E739ED">
        <w:rPr>
          <w:rFonts w:ascii="Times New Roman" w:hAnsi="Times New Roman" w:cs="Times New Roman"/>
          <w:color w:val="000000" w:themeColor="text1"/>
          <w:sz w:val="28"/>
          <w:szCs w:val="28"/>
        </w:rPr>
        <w:t>настоящего Кодекса.</w:t>
      </w:r>
    </w:p>
    <w:p w:rsidR="004C7B6D" w:rsidRPr="00E739ED" w:rsidRDefault="00EA57B3"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w:t>
      </w:r>
      <w:r w:rsidR="00D70338" w:rsidRPr="00E739ED">
        <w:rPr>
          <w:rFonts w:ascii="Times New Roman" w:hAnsi="Times New Roman" w:cs="Times New Roman"/>
          <w:color w:val="000000" w:themeColor="text1"/>
          <w:sz w:val="28"/>
          <w:szCs w:val="28"/>
        </w:rPr>
        <w:t>4. </w:t>
      </w:r>
      <w:proofErr w:type="gramStart"/>
      <w:r w:rsidR="004C7B6D" w:rsidRPr="00E739ED">
        <w:rPr>
          <w:rFonts w:ascii="Times New Roman" w:hAnsi="Times New Roman" w:cs="Times New Roman"/>
          <w:b/>
          <w:color w:val="000000" w:themeColor="text1"/>
          <w:sz w:val="28"/>
          <w:szCs w:val="28"/>
        </w:rPr>
        <w:t>Изобретение, полезная модель и промышленный образец, созданные в связи с выполнением служебного задания или при выполнении работ по договору</w:t>
      </w:r>
      <w:proofErr w:type="gramEnd"/>
    </w:p>
    <w:p w:rsidR="004C7B6D" w:rsidRPr="00E739ED" w:rsidRDefault="00A45EF9" w:rsidP="00EA1C5F">
      <w:pPr>
        <w:spacing w:after="360" w:line="276" w:lineRule="auto"/>
        <w:ind w:firstLine="709"/>
        <w:jc w:val="both"/>
        <w:rPr>
          <w:rFonts w:ascii="Times New Roman" w:hAnsi="Times New Roman" w:cs="Times New Roman"/>
          <w:b/>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1465</w:t>
      </w:r>
      <w:r w:rsidR="00D70338"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Служебное изобретение, служебная полезная модель, служебный промышленный образец</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w:t>
      </w:r>
      <w:proofErr w:type="gramStart"/>
      <w:r w:rsidRPr="00E739ED">
        <w:rPr>
          <w:rFonts w:ascii="Times New Roman" w:hAnsi="Times New Roman" w:cs="Times New Roman"/>
          <w:color w:val="000000" w:themeColor="text1"/>
          <w:sz w:val="28"/>
          <w:szCs w:val="28"/>
        </w:rPr>
        <w:t>Изобретение, полезная модель или промышленный образец, созданные работником в связи с выполнением своих трудовых обязанностей или конкретного задания работодателя, признаются соответственно служебным изобретением, служебной полезной моделью или служебным промышленным образцом.</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Право авторства на служебное изобретение, служебную полезную модель или служебный промышленный образец принадлежит работнику (автору).</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3. Исключительное право на служебное изобретение, служебную полезную модель или служебный промышленный образец и право на получение патента принадлежат работодателю, если трудовым или гражданско-правовым договором между работником и работодателем не предусмотрено иное.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4. При отсутствии в договоре между работодателем и работником соглашения об ином (часть 3 настоящей статьи) работник должен письменно </w:t>
      </w:r>
      <w:r w:rsidRPr="00E739ED">
        <w:rPr>
          <w:rFonts w:ascii="Times New Roman" w:hAnsi="Times New Roman" w:cs="Times New Roman"/>
          <w:color w:val="000000" w:themeColor="text1"/>
          <w:sz w:val="28"/>
          <w:szCs w:val="28"/>
        </w:rPr>
        <w:lastRenderedPageBreak/>
        <w:t>уведомить работодателя о создании в связи с выполнением своих трудовых обязанностей или конкретного задания работодателя такого результата, в отношении которого возможна правовая охрана.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Если работодатель в течение четырех месяцев со дня уведомления его работником не подаст заявку на выдачу патента на соответствующие служебное изобретение, служебную полезную модель или служебный промышленный образец в орган исполнительной власти, реализующий государственную политику в сфере интеллектуальной собственности, не передаст право на получение патента на служебное изобретение, служебную полезную модель или служебный промышленный образец другому лицу или не сообщит</w:t>
      </w:r>
      <w:proofErr w:type="gramEnd"/>
      <w:r w:rsidRPr="00E739ED">
        <w:rPr>
          <w:rFonts w:ascii="Times New Roman" w:hAnsi="Times New Roman" w:cs="Times New Roman"/>
          <w:color w:val="000000" w:themeColor="text1"/>
          <w:sz w:val="28"/>
          <w:szCs w:val="28"/>
        </w:rPr>
        <w:t xml:space="preserve"> </w:t>
      </w:r>
      <w:proofErr w:type="gramStart"/>
      <w:r w:rsidRPr="00E739ED">
        <w:rPr>
          <w:rFonts w:ascii="Times New Roman" w:hAnsi="Times New Roman" w:cs="Times New Roman"/>
          <w:color w:val="000000" w:themeColor="text1"/>
          <w:sz w:val="28"/>
          <w:szCs w:val="28"/>
        </w:rPr>
        <w:t>работнику о сохранении информации о соответствующем результате интеллектуальной деятельности в тайне, право на получение патента на такие изобретение, полезную модель или промышленный образец возвращается работнику.</w:t>
      </w:r>
      <w:proofErr w:type="gramEnd"/>
      <w:r w:rsidRPr="00E739ED">
        <w:rPr>
          <w:rFonts w:ascii="Times New Roman" w:hAnsi="Times New Roman" w:cs="Times New Roman"/>
          <w:color w:val="000000" w:themeColor="text1"/>
          <w:sz w:val="28"/>
          <w:szCs w:val="28"/>
        </w:rPr>
        <w:t xml:space="preserve"> В этом случае работодатель в течение срока действия патента имеет право использования служебного изобретения, служебной полезной модели или служебного промышленного образца в собственном производстве на условиях простой (неисключительной) лицензии с выплатой патентообладателю вознаграждения, размер, условия и порядок выплаты которого определяются договором между работником и работодателем, а в случае спор</w:t>
      </w:r>
      <w:proofErr w:type="gramStart"/>
      <w:r w:rsidRPr="00E739ED">
        <w:rPr>
          <w:rFonts w:ascii="Times New Roman" w:hAnsi="Times New Roman" w:cs="Times New Roman"/>
          <w:color w:val="000000" w:themeColor="text1"/>
          <w:sz w:val="28"/>
          <w:szCs w:val="28"/>
        </w:rPr>
        <w:t>а</w:t>
      </w:r>
      <w:r w:rsidR="002D6F57" w:rsidRPr="00E739ED">
        <w:rPr>
          <w:rFonts w:ascii="Times New Roman" w:hAnsi="Times New Roman" w:cs="Times New Roman"/>
          <w:color w:val="000000" w:themeColor="text1"/>
          <w:sz w:val="28"/>
          <w:szCs w:val="28"/>
        </w:rPr>
        <w:t>-</w:t>
      </w:r>
      <w:proofErr w:type="gramEnd"/>
      <w:r w:rsidRPr="00E739ED">
        <w:rPr>
          <w:rFonts w:ascii="Times New Roman" w:hAnsi="Times New Roman" w:cs="Times New Roman"/>
          <w:color w:val="000000" w:themeColor="text1"/>
          <w:sz w:val="28"/>
          <w:szCs w:val="28"/>
        </w:rPr>
        <w:t xml:space="preserve"> судом.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Если работодатель получит патент на служебное изобретение, служебную полезную модель или служебный промышленный образец, либо примет решение о сохранении информации о таких изобретении, полезной модели или промышленном образце в тайне и сообщит об этом работнику, либо передаст право на получение патента другому лицу, либо не получит патент по поданной им заявке по зависящим от него причинам, работник имеет право на</w:t>
      </w:r>
      <w:proofErr w:type="gramEnd"/>
      <w:r w:rsidRPr="00E739ED">
        <w:rPr>
          <w:rFonts w:ascii="Times New Roman" w:hAnsi="Times New Roman" w:cs="Times New Roman"/>
          <w:color w:val="000000" w:themeColor="text1"/>
          <w:sz w:val="28"/>
          <w:szCs w:val="28"/>
        </w:rPr>
        <w:t xml:space="preserve"> вознаграждение. Размер вознаграждения, условия и порядок его выплаты работодателем определяются договором между ним </w:t>
      </w:r>
      <w:r w:rsidR="00D50968" w:rsidRPr="00E739ED">
        <w:rPr>
          <w:rFonts w:ascii="Times New Roman" w:hAnsi="Times New Roman" w:cs="Times New Roman"/>
          <w:color w:val="000000" w:themeColor="text1"/>
          <w:sz w:val="28"/>
          <w:szCs w:val="28"/>
        </w:rPr>
        <w:t>и работником, а в случае спора –</w:t>
      </w:r>
      <w:r w:rsidRPr="00E739ED">
        <w:rPr>
          <w:rFonts w:ascii="Times New Roman" w:hAnsi="Times New Roman" w:cs="Times New Roman"/>
          <w:color w:val="000000" w:themeColor="text1"/>
          <w:sz w:val="28"/>
          <w:szCs w:val="28"/>
        </w:rPr>
        <w:t xml:space="preserve"> судом.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Право на вознаграждение за служебное изобретение, служебную полезную модель или служебный промышленный образец неотчуждаемо, но переходит к наследникам автора на оставшийся срок действия исключительного права.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5. Изобретение, полезная модель или промышленный образец, созданные работником с использованием денежных, технических или иных материальных средств работодателя, но не в связи с выполнением своих трудовых </w:t>
      </w:r>
      <w:r w:rsidRPr="00E739ED">
        <w:rPr>
          <w:rFonts w:ascii="Times New Roman" w:hAnsi="Times New Roman" w:cs="Times New Roman"/>
          <w:color w:val="000000" w:themeColor="text1"/>
          <w:sz w:val="28"/>
          <w:szCs w:val="28"/>
        </w:rPr>
        <w:lastRenderedPageBreak/>
        <w:t xml:space="preserve">обязанностей или конкретного задания работодателя, не являются служебными. Право на получение патента и исключительное право на </w:t>
      </w:r>
      <w:proofErr w:type="gramStart"/>
      <w:r w:rsidRPr="00E739ED">
        <w:rPr>
          <w:rFonts w:ascii="Times New Roman" w:hAnsi="Times New Roman" w:cs="Times New Roman"/>
          <w:color w:val="000000" w:themeColor="text1"/>
          <w:sz w:val="28"/>
          <w:szCs w:val="28"/>
        </w:rPr>
        <w:t>такие</w:t>
      </w:r>
      <w:proofErr w:type="gramEnd"/>
      <w:r w:rsidRPr="00E739ED">
        <w:rPr>
          <w:rFonts w:ascii="Times New Roman" w:hAnsi="Times New Roman" w:cs="Times New Roman"/>
          <w:color w:val="000000" w:themeColor="text1"/>
          <w:sz w:val="28"/>
          <w:szCs w:val="28"/>
        </w:rPr>
        <w:t xml:space="preserve"> изобретение, полезную модель или промышленный образец принадлежат работнику. В этом случае работодатель вправе по своему выбору потребовать предоставления ему безвозмездной простой (неисключительной) лицензии на использование созданного результата интеллектуальной деятельности для собственных нужд на весь срок действия исключительного права либо возмещения расходов, понесенных им в связи с созданием таких изобретения, полезной моде</w:t>
      </w:r>
      <w:r w:rsidR="00FE4A75" w:rsidRPr="00E739ED">
        <w:rPr>
          <w:rFonts w:ascii="Times New Roman" w:hAnsi="Times New Roman" w:cs="Times New Roman"/>
          <w:color w:val="000000" w:themeColor="text1"/>
          <w:sz w:val="28"/>
          <w:szCs w:val="28"/>
        </w:rPr>
        <w:t>ли или промышленного образца.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E962B8" w:rsidRPr="00E739ED">
        <w:rPr>
          <w:rFonts w:ascii="Times New Roman" w:hAnsi="Times New Roman" w:cs="Times New Roman"/>
          <w:color w:val="000000" w:themeColor="text1"/>
          <w:sz w:val="28"/>
          <w:szCs w:val="28"/>
        </w:rPr>
        <w:t>1</w:t>
      </w:r>
      <w:r w:rsidR="007B0EEB" w:rsidRPr="00E739ED">
        <w:rPr>
          <w:rFonts w:ascii="Times New Roman" w:hAnsi="Times New Roman" w:cs="Times New Roman"/>
          <w:color w:val="000000" w:themeColor="text1"/>
          <w:sz w:val="28"/>
          <w:szCs w:val="28"/>
        </w:rPr>
        <w:t>466</w:t>
      </w:r>
      <w:r w:rsidR="00D70338"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 xml:space="preserve">Изобретение, полезная модель или промышленный образец, </w:t>
      </w:r>
      <w:proofErr w:type="gramStart"/>
      <w:r w:rsidR="004C7B6D" w:rsidRPr="00E739ED">
        <w:rPr>
          <w:rFonts w:ascii="Times New Roman" w:hAnsi="Times New Roman" w:cs="Times New Roman"/>
          <w:b/>
          <w:color w:val="000000" w:themeColor="text1"/>
          <w:sz w:val="28"/>
          <w:szCs w:val="28"/>
        </w:rPr>
        <w:t>созданные</w:t>
      </w:r>
      <w:proofErr w:type="gramEnd"/>
      <w:r w:rsidR="004C7B6D" w:rsidRPr="00E739ED">
        <w:rPr>
          <w:rFonts w:ascii="Times New Roman" w:hAnsi="Times New Roman" w:cs="Times New Roman"/>
          <w:b/>
          <w:color w:val="000000" w:themeColor="text1"/>
          <w:sz w:val="28"/>
          <w:szCs w:val="28"/>
        </w:rPr>
        <w:t xml:space="preserve"> при выполнении работ по договору</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Право на получение патента и исключительное право на изобретение, полезную модель или промышленный образец, созданные при выполнении договора подряда или договора на выполнение научно-исследовательских, опытно-конструкторских или технологических работ, которые прямо не предусматривали их создание, принадлежат подрядчику (исполнителю), если договором между ним и заказчиком не предусмотрено иное.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В этом случае заказчик вправе, если договором не предусмотрено иное, использовать созданные таким образом изобретение, полезную модель или промышленный образец в целях, для достижения которых был заключен соответствующий договор, на условиях простой (неисключительной) лицензии в течение всего срока действия патента без выплаты за это использование дополнительного вознаграждения. При передаче подрядчиком (исполнителем) права на получение патента или отчуждении самого патента другому лицу заказчик сохраняет право использования изобретения, полезной модели или промышленного образца на указанных условиях.</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2. </w:t>
      </w:r>
      <w:proofErr w:type="gramStart"/>
      <w:r w:rsidRPr="00E739ED">
        <w:rPr>
          <w:rFonts w:ascii="Times New Roman" w:hAnsi="Times New Roman" w:cs="Times New Roman"/>
          <w:color w:val="000000" w:themeColor="text1"/>
          <w:sz w:val="28"/>
          <w:szCs w:val="28"/>
        </w:rPr>
        <w:t>В случае если в соответствии с договором между подрядчиком (исполнителем) и заказчиком право на получение патента или исключительное право на изобретение, полезную модель или промышленный образец передано заказчику либо указанному им третьему лицу, подрядчик (исполнитель) вправе использовать созданные изобретение, полезную модель или промышленный образец для собственных нужд на условиях безвозмездной простой (неисключительной) лицензии в течение всего срока действия патента, если</w:t>
      </w:r>
      <w:proofErr w:type="gramEnd"/>
      <w:r w:rsidRPr="00E739ED">
        <w:rPr>
          <w:rFonts w:ascii="Times New Roman" w:hAnsi="Times New Roman" w:cs="Times New Roman"/>
          <w:color w:val="000000" w:themeColor="text1"/>
          <w:sz w:val="28"/>
          <w:szCs w:val="28"/>
        </w:rPr>
        <w:t xml:space="preserve"> договором не предусмотрено иное.</w:t>
      </w:r>
    </w:p>
    <w:p w:rsidR="006E7F41"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 xml:space="preserve">3. Автору </w:t>
      </w:r>
      <w:proofErr w:type="gramStart"/>
      <w:r w:rsidRPr="00E739ED">
        <w:rPr>
          <w:rFonts w:ascii="Times New Roman" w:hAnsi="Times New Roman" w:cs="Times New Roman"/>
          <w:color w:val="000000" w:themeColor="text1"/>
          <w:sz w:val="28"/>
          <w:szCs w:val="28"/>
        </w:rPr>
        <w:t>указанных</w:t>
      </w:r>
      <w:proofErr w:type="gramEnd"/>
      <w:r w:rsidRPr="00E739ED">
        <w:rPr>
          <w:rFonts w:ascii="Times New Roman" w:hAnsi="Times New Roman" w:cs="Times New Roman"/>
          <w:color w:val="000000" w:themeColor="text1"/>
          <w:sz w:val="28"/>
          <w:szCs w:val="28"/>
        </w:rPr>
        <w:t xml:space="preserve"> в части 1 настоящей статьи изобретения, полезной модели или промышленного образца, не являющемуся патентообладателем, выплачивается вознаграждение в соответствии с ч</w:t>
      </w:r>
      <w:r w:rsidR="00170BB2" w:rsidRPr="00E739ED">
        <w:rPr>
          <w:rFonts w:ascii="Times New Roman" w:hAnsi="Times New Roman" w:cs="Times New Roman"/>
          <w:color w:val="000000" w:themeColor="text1"/>
          <w:sz w:val="28"/>
          <w:szCs w:val="28"/>
        </w:rPr>
        <w:t xml:space="preserve">астью 4 статьи </w:t>
      </w:r>
      <w:r w:rsidR="00557B31" w:rsidRPr="00E739ED">
        <w:rPr>
          <w:rFonts w:ascii="Times New Roman" w:hAnsi="Times New Roman" w:cs="Times New Roman"/>
          <w:color w:val="000000" w:themeColor="text1"/>
          <w:sz w:val="28"/>
          <w:szCs w:val="28"/>
        </w:rPr>
        <w:t>1465</w:t>
      </w:r>
      <w:r w:rsidR="003068FD" w:rsidRPr="00E739ED">
        <w:rPr>
          <w:rFonts w:ascii="Times New Roman" w:hAnsi="Times New Roman" w:cs="Times New Roman"/>
          <w:color w:val="000000" w:themeColor="text1"/>
          <w:sz w:val="28"/>
          <w:szCs w:val="28"/>
        </w:rPr>
        <w:t xml:space="preserve"> настоящего Кодекса.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1467</w:t>
      </w:r>
      <w:r w:rsidR="00FF507E"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Промышленный образец, созданный по заказу</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Право на получение патента и исключительное право на промышленный образец, созданный по договору, предметом которого было его создание (по заказу), принадлежат заказчику, если договором между подрядчиком (исполнителем) и заказчиком не предусмотрено иное.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В случае если право на получение патента и исключительное право на промышленный образец в соответствии с частью 1 настоящей статьи принадлежат заказчику, подрядчик (исполнитель) вправе, поскольку договором не предусмотрено иное, использовать такой промышленный образец для собственных нужд на условиях безвозмездной простой (неисключительной) лицензии в течение всего срока действия патента.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w:t>
      </w:r>
      <w:proofErr w:type="gramStart"/>
      <w:r w:rsidRPr="00E739ED">
        <w:rPr>
          <w:rFonts w:ascii="Times New Roman" w:hAnsi="Times New Roman" w:cs="Times New Roman"/>
          <w:color w:val="000000" w:themeColor="text1"/>
          <w:sz w:val="28"/>
          <w:szCs w:val="28"/>
        </w:rPr>
        <w:t>В случае если в соответствии с договором между подрядчиком (исполнителем) и заказчиком право на получение патента и исключительное право на промышленный образец принадлежат подрядчику (исполнителю), заказчик вправе использовать промышленный образец в целях, для достижения которых был заключен соответствующий договор, на условиях безвозмездной простой (неисключительной) лицензии в течение всего срока действия патента.</w:t>
      </w:r>
      <w:proofErr w:type="gramEnd"/>
    </w:p>
    <w:p w:rsidR="00E26888"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4. Автору созданного по заказу промышленного образца, не являющемуся патентообладателем, выплачивается вознаграждение в соответствии с частью 4 </w:t>
      </w:r>
      <w:r w:rsidR="00170BB2" w:rsidRPr="00E739ED">
        <w:rPr>
          <w:rFonts w:ascii="Times New Roman" w:hAnsi="Times New Roman" w:cs="Times New Roman"/>
          <w:color w:val="000000" w:themeColor="text1"/>
          <w:sz w:val="28"/>
          <w:szCs w:val="28"/>
        </w:rPr>
        <w:t xml:space="preserve">статьи </w:t>
      </w:r>
      <w:r w:rsidR="009F55BC" w:rsidRPr="00E739ED">
        <w:rPr>
          <w:rFonts w:ascii="Times New Roman" w:hAnsi="Times New Roman" w:cs="Times New Roman"/>
          <w:color w:val="000000" w:themeColor="text1"/>
          <w:sz w:val="28"/>
          <w:szCs w:val="28"/>
        </w:rPr>
        <w:t>1465</w:t>
      </w:r>
      <w:r w:rsidR="00FE4A75" w:rsidRPr="00E739ED">
        <w:rPr>
          <w:rFonts w:ascii="Times New Roman" w:hAnsi="Times New Roman" w:cs="Times New Roman"/>
          <w:color w:val="000000" w:themeColor="text1"/>
          <w:sz w:val="28"/>
          <w:szCs w:val="28"/>
        </w:rPr>
        <w:t xml:space="preserve"> настоящего Кодекса.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Статья </w:t>
      </w:r>
      <w:r w:rsidR="007B0EEB" w:rsidRPr="00E739ED">
        <w:rPr>
          <w:rFonts w:ascii="Times New Roman" w:hAnsi="Times New Roman" w:cs="Times New Roman"/>
          <w:color w:val="000000" w:themeColor="text1"/>
          <w:sz w:val="28"/>
          <w:szCs w:val="28"/>
        </w:rPr>
        <w:t>1468</w:t>
      </w:r>
      <w:r w:rsidR="00FF507E"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 xml:space="preserve">Изобретение, полезная модель, промышленный образец, </w:t>
      </w:r>
      <w:proofErr w:type="gramStart"/>
      <w:r w:rsidR="004C7B6D" w:rsidRPr="00E739ED">
        <w:rPr>
          <w:rFonts w:ascii="Times New Roman" w:hAnsi="Times New Roman" w:cs="Times New Roman"/>
          <w:b/>
          <w:color w:val="000000" w:themeColor="text1"/>
          <w:sz w:val="28"/>
          <w:szCs w:val="28"/>
        </w:rPr>
        <w:t>созданные</w:t>
      </w:r>
      <w:proofErr w:type="gramEnd"/>
      <w:r w:rsidR="004C7B6D" w:rsidRPr="00E739ED">
        <w:rPr>
          <w:rFonts w:ascii="Times New Roman" w:hAnsi="Times New Roman" w:cs="Times New Roman"/>
          <w:b/>
          <w:color w:val="000000" w:themeColor="text1"/>
          <w:sz w:val="28"/>
          <w:szCs w:val="28"/>
        </w:rPr>
        <w:t xml:space="preserve"> при выполнении работ по государственному или муниципальному контракту</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w:t>
      </w:r>
      <w:proofErr w:type="gramStart"/>
      <w:r w:rsidRPr="00E739ED">
        <w:rPr>
          <w:rFonts w:ascii="Times New Roman" w:hAnsi="Times New Roman" w:cs="Times New Roman"/>
          <w:color w:val="000000" w:themeColor="text1"/>
          <w:sz w:val="28"/>
          <w:szCs w:val="28"/>
        </w:rPr>
        <w:t xml:space="preserve">Право на получение патента и исключительное право на изобретение, полезную модель или промышленный образец, созданные при выполнении работ по государственному или муниципальному контракту для государственных или муниципальных нужд, принадлежат организации, выполняющей государственный или муниципальный контракт (исполнителю), </w:t>
      </w:r>
      <w:r w:rsidRPr="00E739ED">
        <w:rPr>
          <w:rFonts w:ascii="Times New Roman" w:hAnsi="Times New Roman" w:cs="Times New Roman"/>
          <w:color w:val="000000" w:themeColor="text1"/>
          <w:sz w:val="28"/>
          <w:szCs w:val="28"/>
        </w:rPr>
        <w:lastRenderedPageBreak/>
        <w:t>если государственным или муниципальным контрактом не предусмотрено, что это право принадлежит Донецкой Народной Республике или</w:t>
      </w:r>
      <w:r w:rsidR="00BB2DC5" w:rsidRPr="00E739ED">
        <w:rPr>
          <w:rFonts w:ascii="Times New Roman" w:hAnsi="Times New Roman" w:cs="Times New Roman"/>
          <w:color w:val="000000" w:themeColor="text1"/>
          <w:sz w:val="28"/>
          <w:szCs w:val="28"/>
        </w:rPr>
        <w:t xml:space="preserve"> муниципальному образованию</w:t>
      </w:r>
      <w:r w:rsidRPr="00E739ED">
        <w:rPr>
          <w:rFonts w:ascii="Times New Roman" w:hAnsi="Times New Roman" w:cs="Times New Roman"/>
          <w:color w:val="000000" w:themeColor="text1"/>
          <w:sz w:val="28"/>
          <w:szCs w:val="28"/>
        </w:rPr>
        <w:t>, от имени которых выступает государственный или муниципальный</w:t>
      </w:r>
      <w:proofErr w:type="gramEnd"/>
      <w:r w:rsidRPr="00E739ED">
        <w:rPr>
          <w:rFonts w:ascii="Times New Roman" w:hAnsi="Times New Roman" w:cs="Times New Roman"/>
          <w:color w:val="000000" w:themeColor="text1"/>
          <w:sz w:val="28"/>
          <w:szCs w:val="28"/>
        </w:rPr>
        <w:t xml:space="preserve"> заказчик, либо совместно исполнителю и Донецкой Народной Республике или исполнителю и</w:t>
      </w:r>
      <w:r w:rsidR="00BB2DC5" w:rsidRPr="00E739ED">
        <w:rPr>
          <w:rFonts w:ascii="Times New Roman" w:hAnsi="Times New Roman" w:cs="Times New Roman"/>
          <w:color w:val="000000" w:themeColor="text1"/>
          <w:sz w:val="28"/>
          <w:szCs w:val="28"/>
        </w:rPr>
        <w:t xml:space="preserve"> муниципальному образованию</w:t>
      </w:r>
      <w:r w:rsidRPr="00E739ED">
        <w:rPr>
          <w:rFonts w:ascii="Times New Roman" w:hAnsi="Times New Roman" w:cs="Times New Roman"/>
          <w:color w:val="000000" w:themeColor="text1"/>
          <w:sz w:val="28"/>
          <w:szCs w:val="28"/>
        </w:rPr>
        <w:t>.</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w:t>
      </w:r>
      <w:proofErr w:type="gramStart"/>
      <w:r w:rsidRPr="00E739ED">
        <w:rPr>
          <w:rFonts w:ascii="Times New Roman" w:hAnsi="Times New Roman" w:cs="Times New Roman"/>
          <w:color w:val="000000" w:themeColor="text1"/>
          <w:sz w:val="28"/>
          <w:szCs w:val="28"/>
        </w:rPr>
        <w:t>Если в соответствии с государственным или муниципальным контрактом право на получение патента и исключительное право на изобретение, полезную модель или промышленный образец принадлежат Донецкой Народной Республике или</w:t>
      </w:r>
      <w:r w:rsidR="00BB2DC5" w:rsidRPr="00E739ED">
        <w:rPr>
          <w:rFonts w:ascii="Times New Roman" w:hAnsi="Times New Roman" w:cs="Times New Roman"/>
          <w:color w:val="000000" w:themeColor="text1"/>
          <w:sz w:val="28"/>
          <w:szCs w:val="28"/>
        </w:rPr>
        <w:t xml:space="preserve"> муниципальному образованию</w:t>
      </w:r>
      <w:r w:rsidRPr="00E739ED">
        <w:rPr>
          <w:rFonts w:ascii="Times New Roman" w:hAnsi="Times New Roman" w:cs="Times New Roman"/>
          <w:color w:val="000000" w:themeColor="text1"/>
          <w:sz w:val="28"/>
          <w:szCs w:val="28"/>
        </w:rPr>
        <w:t>, государственный или муниципальный заказчик может подать заявку на выдачу патента в течение шести месяцев со дня его письменного уведомления исполнителем о получении результата интеллектуальной деятельности, способного к правовой охране в качестве</w:t>
      </w:r>
      <w:proofErr w:type="gramEnd"/>
      <w:r w:rsidRPr="00E739ED">
        <w:rPr>
          <w:rFonts w:ascii="Times New Roman" w:hAnsi="Times New Roman" w:cs="Times New Roman"/>
          <w:color w:val="000000" w:themeColor="text1"/>
          <w:sz w:val="28"/>
          <w:szCs w:val="28"/>
        </w:rPr>
        <w:t xml:space="preserve"> изобретения, полезной модели или промышленного образца. Если в течение указанного срока государственный или муниципальный заказчик не подаст заявку, право на получение патента принадлежит исполнителю.</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w:t>
      </w:r>
      <w:proofErr w:type="gramStart"/>
      <w:r w:rsidRPr="00E739ED">
        <w:rPr>
          <w:rFonts w:ascii="Times New Roman" w:hAnsi="Times New Roman" w:cs="Times New Roman"/>
          <w:color w:val="000000" w:themeColor="text1"/>
          <w:sz w:val="28"/>
          <w:szCs w:val="28"/>
        </w:rPr>
        <w:t>Если право на получение патента и исключительное право на изобретение, полезную модель или промышленный образец на основании государственного или муниципального контракта принадлежат Донецкой Народной Республике или</w:t>
      </w:r>
      <w:r w:rsidR="00BB2DC5" w:rsidRPr="00E739ED">
        <w:rPr>
          <w:rFonts w:ascii="Times New Roman" w:hAnsi="Times New Roman" w:cs="Times New Roman"/>
          <w:color w:val="000000" w:themeColor="text1"/>
          <w:sz w:val="28"/>
          <w:szCs w:val="28"/>
        </w:rPr>
        <w:t xml:space="preserve"> муниципальному образованию</w:t>
      </w:r>
      <w:r w:rsidRPr="00E739ED">
        <w:rPr>
          <w:rFonts w:ascii="Times New Roman" w:hAnsi="Times New Roman" w:cs="Times New Roman"/>
          <w:color w:val="000000" w:themeColor="text1"/>
          <w:sz w:val="28"/>
          <w:szCs w:val="28"/>
        </w:rPr>
        <w:t>, исполнитель обязан путем заключения соответствующих соглашений со своими работниками и третьими лицами приобрести все права либо обеспечить их приобретение для передачи соответственно Донецкой Народной Республике и</w:t>
      </w:r>
      <w:r w:rsidR="00EC4EBE" w:rsidRPr="00E739ED">
        <w:rPr>
          <w:rFonts w:ascii="Times New Roman" w:hAnsi="Times New Roman" w:cs="Times New Roman"/>
          <w:color w:val="000000" w:themeColor="text1"/>
          <w:sz w:val="28"/>
          <w:szCs w:val="28"/>
        </w:rPr>
        <w:t xml:space="preserve"> муниципальному образованию</w:t>
      </w:r>
      <w:r w:rsidRPr="00E739ED">
        <w:rPr>
          <w:rFonts w:ascii="Times New Roman" w:hAnsi="Times New Roman" w:cs="Times New Roman"/>
          <w:color w:val="000000" w:themeColor="text1"/>
          <w:sz w:val="28"/>
          <w:szCs w:val="28"/>
        </w:rPr>
        <w:t>.</w:t>
      </w:r>
      <w:proofErr w:type="gramEnd"/>
      <w:r w:rsidRPr="00E739ED">
        <w:rPr>
          <w:rFonts w:ascii="Times New Roman" w:hAnsi="Times New Roman" w:cs="Times New Roman"/>
          <w:color w:val="000000" w:themeColor="text1"/>
          <w:sz w:val="28"/>
          <w:szCs w:val="28"/>
        </w:rPr>
        <w:t xml:space="preserve"> При этом исполнитель имеет право на возмещение затрат, понесенных им в связи с приобретением соответствующих прав у третьих лиц.</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w:t>
      </w:r>
      <w:proofErr w:type="gramStart"/>
      <w:r w:rsidRPr="00E739ED">
        <w:rPr>
          <w:rFonts w:ascii="Times New Roman" w:hAnsi="Times New Roman" w:cs="Times New Roman"/>
          <w:color w:val="000000" w:themeColor="text1"/>
          <w:sz w:val="28"/>
          <w:szCs w:val="28"/>
        </w:rPr>
        <w:t xml:space="preserve">Если патент на изобретение, полезную модель или промышленный образец, созданные при выполнении работ по государственному или </w:t>
      </w:r>
      <w:r w:rsidRPr="00E739ED">
        <w:rPr>
          <w:rFonts w:ascii="Times New Roman" w:hAnsi="Times New Roman" w:cs="Times New Roman"/>
          <w:color w:val="000000" w:themeColor="text1"/>
          <w:sz w:val="28"/>
          <w:szCs w:val="28"/>
        </w:rPr>
        <w:lastRenderedPageBreak/>
        <w:t>муниципальному контракту для государственных или муниципальных нужд, принадлежит в соответствии с частью 1 настоящей статьи не Донецкой Народной Республике или не</w:t>
      </w:r>
      <w:r w:rsidR="00EC4EBE" w:rsidRPr="00E739ED">
        <w:rPr>
          <w:rFonts w:ascii="Times New Roman" w:hAnsi="Times New Roman" w:cs="Times New Roman"/>
          <w:color w:val="000000" w:themeColor="text1"/>
          <w:sz w:val="28"/>
          <w:szCs w:val="28"/>
        </w:rPr>
        <w:t xml:space="preserve"> муниципальному образованию</w:t>
      </w:r>
      <w:r w:rsidRPr="00E739ED">
        <w:rPr>
          <w:rFonts w:ascii="Times New Roman" w:hAnsi="Times New Roman" w:cs="Times New Roman"/>
          <w:color w:val="000000" w:themeColor="text1"/>
          <w:sz w:val="28"/>
          <w:szCs w:val="28"/>
        </w:rPr>
        <w:t>, патентообладатель по требованию государственного или муниципального заказчика обязан предоставить указанному им лицу безвозмездную простую (неисключительную) лицензию на использование изобретения, полезной модели</w:t>
      </w:r>
      <w:proofErr w:type="gramEnd"/>
      <w:r w:rsidRPr="00E739ED">
        <w:rPr>
          <w:rFonts w:ascii="Times New Roman" w:hAnsi="Times New Roman" w:cs="Times New Roman"/>
          <w:color w:val="000000" w:themeColor="text1"/>
          <w:sz w:val="28"/>
          <w:szCs w:val="28"/>
        </w:rPr>
        <w:t xml:space="preserve"> или промышленного образца для государственных или муниципальных нужд.</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5. </w:t>
      </w:r>
      <w:proofErr w:type="gramStart"/>
      <w:r w:rsidRPr="00E739ED">
        <w:rPr>
          <w:rFonts w:ascii="Times New Roman" w:hAnsi="Times New Roman" w:cs="Times New Roman"/>
          <w:color w:val="000000" w:themeColor="text1"/>
          <w:sz w:val="28"/>
          <w:szCs w:val="28"/>
        </w:rPr>
        <w:t>Если патент на изобретение, полезную модель или промышленный образец, созданные при выполнении работ по государственному или муниципальному контракту для государственных или муниципальных нужд, получен совместно на имя исполнителя и Донецкой Народной Республики или исполнителя и</w:t>
      </w:r>
      <w:r w:rsidR="00EC4EBE" w:rsidRPr="00E739ED">
        <w:rPr>
          <w:rFonts w:ascii="Times New Roman" w:hAnsi="Times New Roman" w:cs="Times New Roman"/>
          <w:color w:val="000000" w:themeColor="text1"/>
          <w:sz w:val="28"/>
          <w:szCs w:val="28"/>
        </w:rPr>
        <w:t xml:space="preserve"> муниципального образования</w:t>
      </w:r>
      <w:r w:rsidRPr="00E739ED">
        <w:rPr>
          <w:rFonts w:ascii="Times New Roman" w:hAnsi="Times New Roman" w:cs="Times New Roman"/>
          <w:color w:val="000000" w:themeColor="text1"/>
          <w:sz w:val="28"/>
          <w:szCs w:val="28"/>
        </w:rPr>
        <w:t>, государственный или муниципальный заказчик вправе предоставить безвозмездную простую (неисключительную) лицензию на использование таких изобретения, полезной модели или промышленного образца в целях выполнения работ</w:t>
      </w:r>
      <w:proofErr w:type="gramEnd"/>
      <w:r w:rsidRPr="00E739ED">
        <w:rPr>
          <w:rFonts w:ascii="Times New Roman" w:hAnsi="Times New Roman" w:cs="Times New Roman"/>
          <w:color w:val="000000" w:themeColor="text1"/>
          <w:sz w:val="28"/>
          <w:szCs w:val="28"/>
        </w:rPr>
        <w:t xml:space="preserve"> или осуществления поставок продукции для государственных или муниципальных нужд, уведомив об этом исполнителя.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6. </w:t>
      </w:r>
      <w:proofErr w:type="gramStart"/>
      <w:r w:rsidRPr="00E739ED">
        <w:rPr>
          <w:rFonts w:ascii="Times New Roman" w:hAnsi="Times New Roman" w:cs="Times New Roman"/>
          <w:color w:val="000000" w:themeColor="text1"/>
          <w:sz w:val="28"/>
          <w:szCs w:val="28"/>
        </w:rPr>
        <w:t>Если исполнитель, получивший патент на изобретение, полезную модель или промышленный образец в соответствии с частью 1 настоящей статьи на свое имя, примет решение о досрочном прекращении действия патента, он обязан уведомить об этом государственного или муниципального заказчика и по его требованию передать патент на безвозмездной основе Донецкой Народной Республике или</w:t>
      </w:r>
      <w:r w:rsidR="00EC4EBE" w:rsidRPr="00E739ED">
        <w:rPr>
          <w:rFonts w:ascii="Times New Roman" w:hAnsi="Times New Roman" w:cs="Times New Roman"/>
          <w:color w:val="000000" w:themeColor="text1"/>
          <w:sz w:val="28"/>
          <w:szCs w:val="28"/>
        </w:rPr>
        <w:t xml:space="preserve"> муниципальному образованию</w:t>
      </w:r>
      <w:r w:rsidRPr="00E739ED">
        <w:rPr>
          <w:rFonts w:ascii="Times New Roman" w:hAnsi="Times New Roman" w:cs="Times New Roman"/>
          <w:color w:val="000000" w:themeColor="text1"/>
          <w:sz w:val="28"/>
          <w:szCs w:val="28"/>
        </w:rPr>
        <w:t>.</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В случае принятия решения о досрочном прекращении действия патента, полученного в соответствии с частью 1 настоящей статьи на имя Донецкой Народной Республики или</w:t>
      </w:r>
      <w:r w:rsidR="00EC4EBE" w:rsidRPr="00E739ED">
        <w:rPr>
          <w:rFonts w:ascii="Times New Roman" w:hAnsi="Times New Roman" w:cs="Times New Roman"/>
          <w:color w:val="000000" w:themeColor="text1"/>
          <w:sz w:val="28"/>
          <w:szCs w:val="28"/>
        </w:rPr>
        <w:t xml:space="preserve"> муниципального образования</w:t>
      </w:r>
      <w:r w:rsidRPr="00E739ED">
        <w:rPr>
          <w:rFonts w:ascii="Times New Roman" w:hAnsi="Times New Roman" w:cs="Times New Roman"/>
          <w:color w:val="000000" w:themeColor="text1"/>
          <w:sz w:val="28"/>
          <w:szCs w:val="28"/>
        </w:rPr>
        <w:t>, государственный или муниципальный заказчик обязан уведомить об этом исполнителя и по его требованию передать ему патент на безвозмездной основе.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7. Автору </w:t>
      </w:r>
      <w:proofErr w:type="gramStart"/>
      <w:r w:rsidRPr="00E739ED">
        <w:rPr>
          <w:rFonts w:ascii="Times New Roman" w:hAnsi="Times New Roman" w:cs="Times New Roman"/>
          <w:color w:val="000000" w:themeColor="text1"/>
          <w:sz w:val="28"/>
          <w:szCs w:val="28"/>
        </w:rPr>
        <w:t>указанных</w:t>
      </w:r>
      <w:proofErr w:type="gramEnd"/>
      <w:r w:rsidRPr="00E739ED">
        <w:rPr>
          <w:rFonts w:ascii="Times New Roman" w:hAnsi="Times New Roman" w:cs="Times New Roman"/>
          <w:color w:val="000000" w:themeColor="text1"/>
          <w:sz w:val="28"/>
          <w:szCs w:val="28"/>
        </w:rPr>
        <w:t xml:space="preserve"> в части 1 настоящей статьи изобретения, полезной модели или промышленного образца, не являющемуся патентообладателем, выплачивается вознаграждение в соответствии с частью 4 </w:t>
      </w:r>
      <w:r w:rsidR="00170BB2" w:rsidRPr="00E739ED">
        <w:rPr>
          <w:rFonts w:ascii="Times New Roman" w:hAnsi="Times New Roman" w:cs="Times New Roman"/>
          <w:color w:val="000000" w:themeColor="text1"/>
          <w:sz w:val="28"/>
          <w:szCs w:val="28"/>
        </w:rPr>
        <w:t xml:space="preserve">статьи </w:t>
      </w:r>
      <w:r w:rsidR="0029460B" w:rsidRPr="00E739ED">
        <w:rPr>
          <w:rFonts w:ascii="Times New Roman" w:hAnsi="Times New Roman" w:cs="Times New Roman"/>
          <w:color w:val="000000" w:themeColor="text1"/>
          <w:sz w:val="28"/>
          <w:szCs w:val="28"/>
        </w:rPr>
        <w:t>1465</w:t>
      </w:r>
      <w:r w:rsidR="00FE4A75" w:rsidRPr="00E739ED">
        <w:rPr>
          <w:rFonts w:ascii="Times New Roman" w:hAnsi="Times New Roman" w:cs="Times New Roman"/>
          <w:color w:val="000000" w:themeColor="text1"/>
          <w:sz w:val="28"/>
          <w:szCs w:val="28"/>
        </w:rPr>
        <w:t xml:space="preserve"> настоящего Кодекса.</w:t>
      </w:r>
    </w:p>
    <w:p w:rsidR="00FE4A75" w:rsidRPr="00E739ED" w:rsidRDefault="00EA57B3"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w:t>
      </w:r>
      <w:r w:rsidR="00FF507E" w:rsidRPr="00E739ED">
        <w:rPr>
          <w:rFonts w:ascii="Times New Roman" w:hAnsi="Times New Roman" w:cs="Times New Roman"/>
          <w:color w:val="000000" w:themeColor="text1"/>
          <w:sz w:val="28"/>
          <w:szCs w:val="28"/>
        </w:rPr>
        <w:t>5. </w:t>
      </w:r>
      <w:r w:rsidR="00FE4A75" w:rsidRPr="00E739ED">
        <w:rPr>
          <w:rFonts w:ascii="Times New Roman" w:hAnsi="Times New Roman" w:cs="Times New Roman"/>
          <w:b/>
          <w:color w:val="000000" w:themeColor="text1"/>
          <w:sz w:val="28"/>
          <w:szCs w:val="28"/>
        </w:rPr>
        <w:t>Получение патента</w:t>
      </w:r>
    </w:p>
    <w:p w:rsidR="004C7B6D" w:rsidRPr="00E739ED" w:rsidRDefault="00FF507E"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1. </w:t>
      </w:r>
      <w:r w:rsidR="00FE4A75" w:rsidRPr="00E739ED">
        <w:rPr>
          <w:rFonts w:ascii="Times New Roman" w:hAnsi="Times New Roman" w:cs="Times New Roman"/>
          <w:b/>
          <w:color w:val="000000" w:themeColor="text1"/>
          <w:sz w:val="28"/>
          <w:szCs w:val="28"/>
        </w:rPr>
        <w:t>Заявка на выдачу патента, ее изменение и отзыв</w:t>
      </w:r>
    </w:p>
    <w:p w:rsidR="00FE4A75"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1469</w:t>
      </w:r>
      <w:r w:rsidR="00FF507E" w:rsidRPr="00E739ED">
        <w:rPr>
          <w:rFonts w:ascii="Times New Roman" w:hAnsi="Times New Roman" w:cs="Times New Roman"/>
          <w:color w:val="000000" w:themeColor="text1"/>
          <w:sz w:val="28"/>
          <w:szCs w:val="28"/>
        </w:rPr>
        <w:t>. </w:t>
      </w:r>
      <w:r w:rsidR="00FE4A75" w:rsidRPr="00E739ED">
        <w:rPr>
          <w:rFonts w:ascii="Times New Roman" w:hAnsi="Times New Roman" w:cs="Times New Roman"/>
          <w:b/>
          <w:color w:val="000000" w:themeColor="text1"/>
          <w:sz w:val="28"/>
          <w:szCs w:val="28"/>
        </w:rPr>
        <w:t>Подача заявки на выдачу патента на изобретение, полезную модель или промышленный образец</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Заявка на выдачу патента на изобретение, полезную модель или промышленный образец подается в орган исполнительной власти, реализующий государственную политику в сфере интеллектуальной </w:t>
      </w:r>
      <w:r w:rsidRPr="00E739ED">
        <w:rPr>
          <w:rFonts w:ascii="Times New Roman" w:hAnsi="Times New Roman" w:cs="Times New Roman"/>
          <w:color w:val="000000" w:themeColor="text1"/>
          <w:sz w:val="28"/>
          <w:szCs w:val="28"/>
        </w:rPr>
        <w:lastRenderedPageBreak/>
        <w:t>собственности, лицом, обладающим правом на получение патента в соответствии с настоящим Кодексом (заявителем).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Заявление о выдаче патента на изобретение, полезную модель или промышленный образец представляется на русском языке. Прочие документы заявки представляются на русском или другом языке. Если документы заявки представлены на другом языке, к заявке прилагается их перевод на русский язык.</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Заявление о выдаче патента на изобретение, полезную модель или промышленный образец подписывается заявителем, а в случае подачи заявки через патентного поверенного или иного представителя – заявителем или его представителем, подающим заявку.</w:t>
      </w:r>
    </w:p>
    <w:p w:rsidR="00D50968"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4. Требования к документам заявки на выдачу патента на изобретение, полезную модель или промышленный образец устанавливаются </w:t>
      </w:r>
      <w:r w:rsidR="00A111F7" w:rsidRPr="00E739ED">
        <w:rPr>
          <w:rFonts w:ascii="Times New Roman" w:hAnsi="Times New Roman" w:cs="Times New Roman"/>
          <w:color w:val="000000" w:themeColor="text1"/>
          <w:sz w:val="28"/>
          <w:szCs w:val="28"/>
        </w:rPr>
        <w:t xml:space="preserve">Правительством </w:t>
      </w:r>
      <w:r w:rsidR="00221FAB" w:rsidRPr="00E739ED">
        <w:rPr>
          <w:rFonts w:ascii="Times New Roman" w:hAnsi="Times New Roman" w:cs="Times New Roman"/>
          <w:color w:val="000000" w:themeColor="text1"/>
          <w:sz w:val="28"/>
          <w:szCs w:val="28"/>
        </w:rPr>
        <w:t>Донецкой Народной Республики</w:t>
      </w:r>
      <w:r w:rsidR="00FE4A75" w:rsidRPr="00E739ED">
        <w:rPr>
          <w:rFonts w:ascii="Times New Roman" w:hAnsi="Times New Roman" w:cs="Times New Roman"/>
          <w:color w:val="000000" w:themeColor="text1"/>
          <w:sz w:val="28"/>
          <w:szCs w:val="28"/>
        </w:rPr>
        <w:t>.</w:t>
      </w:r>
    </w:p>
    <w:p w:rsidR="006C7831" w:rsidRPr="00E739ED" w:rsidRDefault="006C7831" w:rsidP="00EA1C5F">
      <w:pPr>
        <w:spacing w:after="360" w:line="276" w:lineRule="auto"/>
        <w:ind w:firstLine="709"/>
        <w:jc w:val="both"/>
        <w:rPr>
          <w:rFonts w:ascii="Times New Roman" w:eastAsia="Times New Roman" w:hAnsi="Times New Roman" w:cs="Times New Roman"/>
          <w:sz w:val="28"/>
          <w:szCs w:val="28"/>
          <w:lang w:eastAsia="ru-RU"/>
        </w:rPr>
      </w:pPr>
      <w:r w:rsidRPr="00E739ED">
        <w:rPr>
          <w:rFonts w:ascii="Times New Roman" w:hAnsi="Times New Roman" w:cs="Times New Roman"/>
          <w:color w:val="000000" w:themeColor="text1"/>
          <w:sz w:val="28"/>
          <w:szCs w:val="28"/>
        </w:rPr>
        <w:t>5. </w:t>
      </w:r>
      <w:r w:rsidRPr="00E739ED">
        <w:rPr>
          <w:rFonts w:ascii="Times New Roman" w:eastAsia="Times New Roman" w:hAnsi="Times New Roman" w:cs="Times New Roman"/>
          <w:sz w:val="28"/>
          <w:szCs w:val="28"/>
          <w:lang w:eastAsia="ru-RU"/>
        </w:rPr>
        <w:t>К заявке на выдачу патента на изобретение, полезную модель или промышленный образец прилагается документ, подтверждающий уплату патентной пошлины в установленном размере, или документ, подтверждающий основания освобождения от уплаты патентной пошлины, либо уменьшения ее размера, либо отсрочки ее уплаты.</w:t>
      </w:r>
    </w:p>
    <w:p w:rsidR="00FE4A75"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1470</w:t>
      </w:r>
      <w:r w:rsidR="00CE08EF" w:rsidRPr="00E739ED">
        <w:rPr>
          <w:rFonts w:ascii="Times New Roman" w:hAnsi="Times New Roman" w:cs="Times New Roman"/>
          <w:color w:val="000000" w:themeColor="text1"/>
          <w:sz w:val="28"/>
          <w:szCs w:val="28"/>
        </w:rPr>
        <w:t>. </w:t>
      </w:r>
      <w:r w:rsidR="00FE4A75" w:rsidRPr="00E739ED">
        <w:rPr>
          <w:rFonts w:ascii="Times New Roman" w:hAnsi="Times New Roman" w:cs="Times New Roman"/>
          <w:b/>
          <w:color w:val="000000" w:themeColor="text1"/>
          <w:sz w:val="28"/>
          <w:szCs w:val="28"/>
        </w:rPr>
        <w:t>Заявка на выдачу патента на изобретение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Заявка на выдачу патента на изобретение (заявка на изобретение) должна относиться к одному изобретению или к группе изобретений, связанных между собой настолько, что они образуют единый изобретательский замысел (требование единства изобретения).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2. Заявка на изобретение должна содержать:</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заявление о выдаче патента с указанием автора изобретения и заявителя – лица, обладающего правом на получение патента, а также места жительства или местонахождения каждого из них;</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2) описание изобретения, раскрывающее его сущность с полнотой, достаточной для осуществления изобретения специалистом в данной области техники;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формулу изобретения, ясно выражающую его сущность и полностью основанную на его описании;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чертежи и иные материалы, если они необходимы для понимания сущности изобретения;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реферат.</w:t>
      </w:r>
    </w:p>
    <w:p w:rsidR="00FE4A75"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Датой подачи заявки на изобретение считается дата поступления в орган исполнительной власти, реализующий государственную политику в сфере интеллектуальной собственности, заявки, содержащей заявление о выдаче патента, описание изобретения и чертежи, если в описании на них имеется ссылка, а если указанные документы представлены не одно</w:t>
      </w:r>
      <w:r w:rsidR="00E962B8" w:rsidRPr="00E739ED">
        <w:rPr>
          <w:rFonts w:ascii="Times New Roman" w:hAnsi="Times New Roman" w:cs="Times New Roman"/>
          <w:color w:val="000000" w:themeColor="text1"/>
          <w:sz w:val="28"/>
          <w:szCs w:val="28"/>
        </w:rPr>
        <w:t>временно, –</w:t>
      </w:r>
      <w:r w:rsidRPr="00E739ED">
        <w:rPr>
          <w:rFonts w:ascii="Times New Roman" w:hAnsi="Times New Roman" w:cs="Times New Roman"/>
          <w:color w:val="000000" w:themeColor="text1"/>
          <w:sz w:val="28"/>
          <w:szCs w:val="28"/>
        </w:rPr>
        <w:t xml:space="preserve"> дата поступ</w:t>
      </w:r>
      <w:r w:rsidR="00FE4A75" w:rsidRPr="00E739ED">
        <w:rPr>
          <w:rFonts w:ascii="Times New Roman" w:hAnsi="Times New Roman" w:cs="Times New Roman"/>
          <w:color w:val="000000" w:themeColor="text1"/>
          <w:sz w:val="28"/>
          <w:szCs w:val="28"/>
        </w:rPr>
        <w:t>ления последнего из документов.</w:t>
      </w:r>
    </w:p>
    <w:p w:rsidR="000060BA"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1471</w:t>
      </w:r>
      <w:r w:rsidR="000060BA" w:rsidRPr="00E739ED">
        <w:rPr>
          <w:rFonts w:ascii="Times New Roman" w:hAnsi="Times New Roman" w:cs="Times New Roman"/>
          <w:color w:val="000000" w:themeColor="text1"/>
          <w:sz w:val="28"/>
          <w:szCs w:val="28"/>
        </w:rPr>
        <w:t>.</w:t>
      </w:r>
      <w:r w:rsidR="00CE08EF" w:rsidRPr="00E739ED">
        <w:rPr>
          <w:rFonts w:ascii="Times New Roman" w:hAnsi="Times New Roman" w:cs="Times New Roman"/>
          <w:color w:val="000000" w:themeColor="text1"/>
          <w:sz w:val="28"/>
          <w:szCs w:val="28"/>
        </w:rPr>
        <w:t> </w:t>
      </w:r>
      <w:r w:rsidR="000060BA" w:rsidRPr="00E739ED">
        <w:rPr>
          <w:rFonts w:ascii="Times New Roman" w:hAnsi="Times New Roman" w:cs="Times New Roman"/>
          <w:b/>
          <w:color w:val="000000" w:themeColor="text1"/>
          <w:sz w:val="28"/>
          <w:szCs w:val="28"/>
        </w:rPr>
        <w:t>Заявка на выдачу патента на полезную модель</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Заявка на выдачу патента на полезную модель (заявка на полезную модель) должна относиться к одной полезной модели (требование единства полезной модели).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Заявка на полезную модель должна содержать:</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заявление о выдаче патента с указанием автора полезной модели и заявителя – лица, обладающего правом на получение патента, а также места жительства или местонахождения каждого из них;</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2) описание полезной модели, раскрывающее ее сущность с полнотой, достаточной для осуществления полезной модели специалистом в данной области техники;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формулу полезной модели, относящуюся к одному техническому решению, ясно выражающую ее сущность и полностью основанную на ее описании;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4) чертежи, если они необходимы для понимания сущности полезной модели;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реферат.</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Датой подачи заявки на полезную модель считается дата поступления в орган исполнительной власти, реализующий государственную политику в сфере интеллектуальной собственности, заявки, содержащей заявление о выдаче патента, описание полезной модели и чертежи, если в описании имеется ссылка на них, а если указанные документы представлены не одновременно, – дата поступления последне</w:t>
      </w:r>
      <w:r w:rsidR="00FE4A75" w:rsidRPr="00E739ED">
        <w:rPr>
          <w:rFonts w:ascii="Times New Roman" w:hAnsi="Times New Roman" w:cs="Times New Roman"/>
          <w:color w:val="000000" w:themeColor="text1"/>
          <w:sz w:val="28"/>
          <w:szCs w:val="28"/>
        </w:rPr>
        <w:t>го из документов.</w:t>
      </w:r>
    </w:p>
    <w:p w:rsidR="00B07044"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1472</w:t>
      </w:r>
      <w:r w:rsidR="00CE08EF" w:rsidRPr="00E739ED">
        <w:rPr>
          <w:rFonts w:ascii="Times New Roman" w:hAnsi="Times New Roman" w:cs="Times New Roman"/>
          <w:color w:val="000000" w:themeColor="text1"/>
          <w:sz w:val="28"/>
          <w:szCs w:val="28"/>
        </w:rPr>
        <w:t>. </w:t>
      </w:r>
      <w:r w:rsidR="00B07044" w:rsidRPr="00E739ED">
        <w:rPr>
          <w:rFonts w:ascii="Times New Roman" w:hAnsi="Times New Roman" w:cs="Times New Roman"/>
          <w:b/>
          <w:color w:val="000000" w:themeColor="text1"/>
          <w:sz w:val="28"/>
          <w:szCs w:val="28"/>
        </w:rPr>
        <w:t>Заявка на выдачу патента на промышленный образец</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Заявка на выдачу патента на промышленный образец (заявка на промышленный образец) должна относиться к одному промышленному образцу или к группе промышленных образцов, связанных между собой настолько, что они образуют единый творческий замысел (требование единства промышленного образца).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Заявка на промышленный образец должна содержать:</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заявление о выдаче патента с указанием автора про</w:t>
      </w:r>
      <w:r w:rsidR="00A8371C" w:rsidRPr="00E739ED">
        <w:rPr>
          <w:rFonts w:ascii="Times New Roman" w:hAnsi="Times New Roman" w:cs="Times New Roman"/>
          <w:color w:val="000000" w:themeColor="text1"/>
          <w:sz w:val="28"/>
          <w:szCs w:val="28"/>
        </w:rPr>
        <w:t>мышленного образца и заявителя –</w:t>
      </w:r>
      <w:r w:rsidRPr="00E739ED">
        <w:rPr>
          <w:rFonts w:ascii="Times New Roman" w:hAnsi="Times New Roman" w:cs="Times New Roman"/>
          <w:color w:val="000000" w:themeColor="text1"/>
          <w:sz w:val="28"/>
          <w:szCs w:val="28"/>
        </w:rPr>
        <w:t xml:space="preserve"> лица, обладающего правом на получение патента, а также места жительства или местонахождения каждого из них;</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комплект изображений изделия, дающих полное представление о существенных признаках промышленного образца, которые определяют эстетические особенности внешнего вида изделия;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3) чертеж общего вида изделия, конфекционную карту, если они необходимы для раскрытия сущности промышленного образца;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описание промышленного образца;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w:t>
      </w:r>
      <w:proofErr w:type="gramStart"/>
      <w:r w:rsidRPr="00E739ED">
        <w:rPr>
          <w:rFonts w:ascii="Times New Roman" w:hAnsi="Times New Roman" w:cs="Times New Roman"/>
          <w:color w:val="000000" w:themeColor="text1"/>
          <w:sz w:val="28"/>
          <w:szCs w:val="28"/>
        </w:rPr>
        <w:t xml:space="preserve">Датой подачи заявки на промышленный образец считается дата поступления в орган исполнительной власти, реализующий государственную политику в сфере интеллектуальной собственности, заявки, содержащей заявление о выдаче патента и комплект изображений изделия, дающих полное </w:t>
      </w:r>
      <w:r w:rsidRPr="00E739ED">
        <w:rPr>
          <w:rFonts w:ascii="Times New Roman" w:hAnsi="Times New Roman" w:cs="Times New Roman"/>
          <w:color w:val="000000" w:themeColor="text1"/>
          <w:sz w:val="28"/>
          <w:szCs w:val="28"/>
        </w:rPr>
        <w:lastRenderedPageBreak/>
        <w:t>представление о существенных признаках промышленного образца, которые определяют эстетические особенности внешнего вида изделия, а если указанные документы представлены не одновременно – дата поступ</w:t>
      </w:r>
      <w:r w:rsidR="00FE4A75" w:rsidRPr="00E739ED">
        <w:rPr>
          <w:rFonts w:ascii="Times New Roman" w:hAnsi="Times New Roman" w:cs="Times New Roman"/>
          <w:color w:val="000000" w:themeColor="text1"/>
          <w:sz w:val="28"/>
          <w:szCs w:val="28"/>
        </w:rPr>
        <w:t>ления последнего из документов.</w:t>
      </w:r>
      <w:proofErr w:type="gramEnd"/>
    </w:p>
    <w:p w:rsidR="000060BA"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3068FD" w:rsidRPr="00E739ED">
        <w:rPr>
          <w:rFonts w:ascii="Times New Roman" w:hAnsi="Times New Roman" w:cs="Times New Roman"/>
          <w:color w:val="000000" w:themeColor="text1"/>
          <w:sz w:val="28"/>
          <w:szCs w:val="28"/>
        </w:rPr>
        <w:t>14</w:t>
      </w:r>
      <w:r w:rsidR="007B0EEB" w:rsidRPr="00E739ED">
        <w:rPr>
          <w:rFonts w:ascii="Times New Roman" w:hAnsi="Times New Roman" w:cs="Times New Roman"/>
          <w:color w:val="000000" w:themeColor="text1"/>
          <w:sz w:val="28"/>
          <w:szCs w:val="28"/>
        </w:rPr>
        <w:t>73</w:t>
      </w:r>
      <w:r w:rsidR="00CE08EF" w:rsidRPr="00E739ED">
        <w:rPr>
          <w:rFonts w:ascii="Times New Roman" w:hAnsi="Times New Roman" w:cs="Times New Roman"/>
          <w:color w:val="000000" w:themeColor="text1"/>
          <w:sz w:val="28"/>
          <w:szCs w:val="28"/>
        </w:rPr>
        <w:t>. </w:t>
      </w:r>
      <w:r w:rsidR="000060BA" w:rsidRPr="00E739ED">
        <w:rPr>
          <w:rFonts w:ascii="Times New Roman" w:hAnsi="Times New Roman" w:cs="Times New Roman"/>
          <w:b/>
          <w:color w:val="000000" w:themeColor="text1"/>
          <w:sz w:val="28"/>
          <w:szCs w:val="28"/>
        </w:rPr>
        <w:t>Внесение изменений в документы заявки на изобретение, полезную модель или промышленный образец</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w:t>
      </w:r>
      <w:proofErr w:type="gramStart"/>
      <w:r w:rsidRPr="00E739ED">
        <w:rPr>
          <w:rFonts w:ascii="Times New Roman" w:hAnsi="Times New Roman" w:cs="Times New Roman"/>
          <w:color w:val="000000" w:themeColor="text1"/>
          <w:sz w:val="28"/>
          <w:szCs w:val="28"/>
        </w:rPr>
        <w:t>Заявитель вправе внести в документы заявки на изобретение, полезную модель или промышленный образец дополнения, уточнения и исправления путем представления дополнительных материалов по запросу органа исполнительной власти, реализующего государственную политику в сфере интеллектуальной собственности, до принятия по заявке решения о выдаче патента, либо об отказе в выдаче патента, либо о признании заявки отозванной, если эти дополнения, уточнения и исправления не изменяют</w:t>
      </w:r>
      <w:proofErr w:type="gramEnd"/>
      <w:r w:rsidRPr="00E739ED">
        <w:rPr>
          <w:rFonts w:ascii="Times New Roman" w:hAnsi="Times New Roman" w:cs="Times New Roman"/>
          <w:color w:val="000000" w:themeColor="text1"/>
          <w:sz w:val="28"/>
          <w:szCs w:val="28"/>
        </w:rPr>
        <w:t xml:space="preserve"> заявку на изобретение, полезную модель или промышленный образец по существу.</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После получения отчета об информационном поиске, проведенном в пор</w:t>
      </w:r>
      <w:r w:rsidR="00A8371C" w:rsidRPr="00E739ED">
        <w:rPr>
          <w:rFonts w:ascii="Times New Roman" w:hAnsi="Times New Roman" w:cs="Times New Roman"/>
          <w:color w:val="000000" w:themeColor="text1"/>
          <w:sz w:val="28"/>
          <w:szCs w:val="28"/>
        </w:rPr>
        <w:t>ядке, установленном частями 2–</w:t>
      </w:r>
      <w:r w:rsidRPr="00E739ED">
        <w:rPr>
          <w:rFonts w:ascii="Times New Roman" w:hAnsi="Times New Roman" w:cs="Times New Roman"/>
          <w:color w:val="000000" w:themeColor="text1"/>
          <w:sz w:val="28"/>
          <w:szCs w:val="28"/>
        </w:rPr>
        <w:t>4 стать</w:t>
      </w:r>
      <w:r w:rsidR="00646C8D" w:rsidRPr="00E739ED">
        <w:rPr>
          <w:rFonts w:ascii="Times New Roman" w:hAnsi="Times New Roman" w:cs="Times New Roman"/>
          <w:color w:val="000000" w:themeColor="text1"/>
          <w:sz w:val="28"/>
          <w:szCs w:val="28"/>
        </w:rPr>
        <w:t xml:space="preserve">и </w:t>
      </w:r>
      <w:r w:rsidR="0097558A" w:rsidRPr="00E739ED">
        <w:rPr>
          <w:rFonts w:ascii="Times New Roman" w:hAnsi="Times New Roman" w:cs="Times New Roman"/>
          <w:color w:val="000000" w:themeColor="text1"/>
          <w:sz w:val="28"/>
          <w:szCs w:val="28"/>
        </w:rPr>
        <w:t>1480</w:t>
      </w:r>
      <w:r w:rsidRPr="00E739ED">
        <w:rPr>
          <w:rFonts w:ascii="Times New Roman" w:hAnsi="Times New Roman" w:cs="Times New Roman"/>
          <w:color w:val="000000" w:themeColor="text1"/>
          <w:sz w:val="28"/>
          <w:szCs w:val="28"/>
        </w:rPr>
        <w:t xml:space="preserve"> настоящего Кодекса, заявитель вправе однократно, по собственной инициативе, представить измененную формулу изобретения, не изменяющую заявку на изобретение по существу, и внести соответствующие изменения в описание.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Дополнительные материалы изменяют заявку на изобретение или полезную модель по существу в одном из следующих случаев, если они содержат:</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иное изобретение, не удовлетворяющее требованию единства изобретения в отношении изобретения или группы изобретений, принятых к рассмотрению, либо иную полезную модель;</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2) признаки, которые подлежат включению в формулу изобретения или полезной модели и не были раскрыты в документах заявки, предусмотренных пун</w:t>
      </w:r>
      <w:r w:rsidR="00A8371C" w:rsidRPr="00E739ED">
        <w:rPr>
          <w:rFonts w:ascii="Times New Roman" w:hAnsi="Times New Roman" w:cs="Times New Roman"/>
          <w:color w:val="000000" w:themeColor="text1"/>
          <w:sz w:val="28"/>
          <w:szCs w:val="28"/>
        </w:rPr>
        <w:t>ктами 1–</w:t>
      </w:r>
      <w:r w:rsidR="00646C8D" w:rsidRPr="00E739ED">
        <w:rPr>
          <w:rFonts w:ascii="Times New Roman" w:hAnsi="Times New Roman" w:cs="Times New Roman"/>
          <w:color w:val="000000" w:themeColor="text1"/>
          <w:sz w:val="28"/>
          <w:szCs w:val="28"/>
        </w:rPr>
        <w:t xml:space="preserve">4 части 2 статьи </w:t>
      </w:r>
      <w:r w:rsidR="00293F79" w:rsidRPr="00E739ED">
        <w:rPr>
          <w:rFonts w:ascii="Times New Roman" w:hAnsi="Times New Roman" w:cs="Times New Roman"/>
          <w:color w:val="000000" w:themeColor="text1"/>
          <w:sz w:val="28"/>
          <w:szCs w:val="28"/>
        </w:rPr>
        <w:t>1470</w:t>
      </w:r>
      <w:r w:rsidR="00646C8D" w:rsidRPr="00E739ED">
        <w:rPr>
          <w:rFonts w:ascii="Times New Roman" w:hAnsi="Times New Roman" w:cs="Times New Roman"/>
          <w:color w:val="000000" w:themeColor="text1"/>
          <w:sz w:val="28"/>
          <w:szCs w:val="28"/>
        </w:rPr>
        <w:t xml:space="preserve"> </w:t>
      </w:r>
      <w:r w:rsidRPr="00E739ED">
        <w:rPr>
          <w:rFonts w:ascii="Times New Roman" w:hAnsi="Times New Roman" w:cs="Times New Roman"/>
          <w:color w:val="000000" w:themeColor="text1"/>
          <w:sz w:val="28"/>
          <w:szCs w:val="28"/>
        </w:rPr>
        <w:t>или пу</w:t>
      </w:r>
      <w:r w:rsidR="00646C8D" w:rsidRPr="00E739ED">
        <w:rPr>
          <w:rFonts w:ascii="Times New Roman" w:hAnsi="Times New Roman" w:cs="Times New Roman"/>
          <w:color w:val="000000" w:themeColor="text1"/>
          <w:sz w:val="28"/>
          <w:szCs w:val="28"/>
        </w:rPr>
        <w:t>нктами 1</w:t>
      </w:r>
      <w:r w:rsidR="0097558A" w:rsidRPr="00E739ED">
        <w:rPr>
          <w:rFonts w:ascii="Times New Roman" w:hAnsi="Times New Roman" w:cs="Times New Roman"/>
          <w:color w:val="000000" w:themeColor="text1"/>
          <w:sz w:val="28"/>
          <w:szCs w:val="28"/>
        </w:rPr>
        <w:t>–</w:t>
      </w:r>
      <w:r w:rsidR="00646C8D" w:rsidRPr="00E739ED">
        <w:rPr>
          <w:rFonts w:ascii="Times New Roman" w:hAnsi="Times New Roman" w:cs="Times New Roman"/>
          <w:color w:val="000000" w:themeColor="text1"/>
          <w:sz w:val="28"/>
          <w:szCs w:val="28"/>
        </w:rPr>
        <w:t xml:space="preserve">4 части 2 статьи </w:t>
      </w:r>
      <w:r w:rsidR="00293F79" w:rsidRPr="00E739ED">
        <w:rPr>
          <w:rFonts w:ascii="Times New Roman" w:hAnsi="Times New Roman" w:cs="Times New Roman"/>
          <w:color w:val="000000" w:themeColor="text1"/>
          <w:sz w:val="28"/>
          <w:szCs w:val="28"/>
        </w:rPr>
        <w:t>1471</w:t>
      </w:r>
      <w:r w:rsidRPr="00E739ED">
        <w:rPr>
          <w:rFonts w:ascii="Times New Roman" w:hAnsi="Times New Roman" w:cs="Times New Roman"/>
          <w:color w:val="000000" w:themeColor="text1"/>
          <w:sz w:val="28"/>
          <w:szCs w:val="28"/>
        </w:rPr>
        <w:t xml:space="preserve"> настоящего Кодекса и представленных на дату подачи заявки;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указание на технический результат, который обеспечивается изобретением или полезной моделью и не связан с техническим результатом, содержащимся в тех же документах.</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3. Дополнительные материалы изменяют заявку на промышленный образец по существу, если они содержат изображения изделия, на которых:</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представлен иной промышленный образец, не удовлетворяющий требованию единства промышленного образца в отношении промышленного образца или группы промышленных образцов, раскрытых на изображениях, принятых к рассмотрению;</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представлены существенные признаки промышленного образца, отсутствующие на изображениях, представленных на дату подачи заявки, либо представлены изображения изделия, с которых удалены существенные признаки промышленного образца, имеющиеся на изображениях, представленных на дату подачи заявки.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w:t>
      </w:r>
      <w:proofErr w:type="gramStart"/>
      <w:r w:rsidRPr="00E739ED">
        <w:rPr>
          <w:rFonts w:ascii="Times New Roman" w:hAnsi="Times New Roman" w:cs="Times New Roman"/>
          <w:color w:val="000000" w:themeColor="text1"/>
          <w:sz w:val="28"/>
          <w:szCs w:val="28"/>
        </w:rPr>
        <w:t>Изменения сведений об авторе, о заявителе, в том числе при передаче права на получение патента другому лицу либо вследствие изменения имени автора, имени или наименования заявителя, а также исправления очевидных и технических ошибок могут быть внесены заявителем в документы заявки по собственной инициативе до регистрации изобретения, полезной модели или промышленного образца.</w:t>
      </w:r>
      <w:proofErr w:type="gramEnd"/>
    </w:p>
    <w:p w:rsidR="003068F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Изменения, внесенные заявителем в документы заявки на изобретение, учитываются при публикации сведений о заявке, если такие изменения представлены в орган исполнительной власти, реализующий государственную политику в сфере интеллектуальной собственности, в течение пятнадцат</w:t>
      </w:r>
      <w:r w:rsidR="00FE4A75" w:rsidRPr="00E739ED">
        <w:rPr>
          <w:rFonts w:ascii="Times New Roman" w:hAnsi="Times New Roman" w:cs="Times New Roman"/>
          <w:color w:val="000000" w:themeColor="text1"/>
          <w:sz w:val="28"/>
          <w:szCs w:val="28"/>
        </w:rPr>
        <w:t xml:space="preserve">и месяцев </w:t>
      </w:r>
      <w:proofErr w:type="gramStart"/>
      <w:r w:rsidR="00FE4A75" w:rsidRPr="00E739ED">
        <w:rPr>
          <w:rFonts w:ascii="Times New Roman" w:hAnsi="Times New Roman" w:cs="Times New Roman"/>
          <w:color w:val="000000" w:themeColor="text1"/>
          <w:sz w:val="28"/>
          <w:szCs w:val="28"/>
        </w:rPr>
        <w:t>с даты подачи</w:t>
      </w:r>
      <w:proofErr w:type="gramEnd"/>
      <w:r w:rsidR="00FE4A75" w:rsidRPr="00E739ED">
        <w:rPr>
          <w:rFonts w:ascii="Times New Roman" w:hAnsi="Times New Roman" w:cs="Times New Roman"/>
          <w:color w:val="000000" w:themeColor="text1"/>
          <w:sz w:val="28"/>
          <w:szCs w:val="28"/>
        </w:rPr>
        <w:t xml:space="preserve"> заявки.</w:t>
      </w:r>
    </w:p>
    <w:p w:rsidR="000060BA"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1474</w:t>
      </w:r>
      <w:r w:rsidR="00A00E5D" w:rsidRPr="00E739ED">
        <w:rPr>
          <w:rFonts w:ascii="Times New Roman" w:hAnsi="Times New Roman" w:cs="Times New Roman"/>
          <w:color w:val="000000" w:themeColor="text1"/>
          <w:sz w:val="28"/>
          <w:szCs w:val="28"/>
        </w:rPr>
        <w:t>. </w:t>
      </w:r>
      <w:r w:rsidR="000060BA" w:rsidRPr="00E739ED">
        <w:rPr>
          <w:rFonts w:ascii="Times New Roman" w:hAnsi="Times New Roman" w:cs="Times New Roman"/>
          <w:b/>
          <w:color w:val="000000" w:themeColor="text1"/>
          <w:sz w:val="28"/>
          <w:szCs w:val="28"/>
        </w:rPr>
        <w:t>Преобразование заявки на изобретение, полезную модель или промышленный образец</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1. </w:t>
      </w:r>
      <w:proofErr w:type="gramStart"/>
      <w:r w:rsidRPr="00E739ED">
        <w:rPr>
          <w:rFonts w:ascii="Times New Roman" w:hAnsi="Times New Roman" w:cs="Times New Roman"/>
          <w:color w:val="000000" w:themeColor="text1"/>
          <w:sz w:val="28"/>
          <w:szCs w:val="28"/>
        </w:rPr>
        <w:t xml:space="preserve">До публикации сведений о заявке на </w:t>
      </w:r>
      <w:r w:rsidR="00646C8D" w:rsidRPr="00E739ED">
        <w:rPr>
          <w:rFonts w:ascii="Times New Roman" w:hAnsi="Times New Roman" w:cs="Times New Roman"/>
          <w:color w:val="000000" w:themeColor="text1"/>
          <w:sz w:val="28"/>
          <w:szCs w:val="28"/>
        </w:rPr>
        <w:t xml:space="preserve">изобретение (часть 1 статьи </w:t>
      </w:r>
      <w:r w:rsidR="00293F79" w:rsidRPr="00E739ED">
        <w:rPr>
          <w:rFonts w:ascii="Times New Roman" w:hAnsi="Times New Roman" w:cs="Times New Roman"/>
          <w:color w:val="000000" w:themeColor="text1"/>
          <w:sz w:val="28"/>
          <w:szCs w:val="28"/>
        </w:rPr>
        <w:t>1479</w:t>
      </w:r>
      <w:r w:rsidRPr="00E739ED">
        <w:rPr>
          <w:rFonts w:ascii="Times New Roman" w:hAnsi="Times New Roman" w:cs="Times New Roman"/>
          <w:color w:val="000000" w:themeColor="text1"/>
          <w:sz w:val="28"/>
          <w:szCs w:val="28"/>
        </w:rPr>
        <w:t xml:space="preserve">), но не позднее дня принятия решения о выдаче патента на изобретение, а в случае принятия решения об отказе в выдаче патента на изобретение или о признании заявки отозванной </w:t>
      </w:r>
      <w:r w:rsidR="003F4BCE" w:rsidRPr="00E739ED">
        <w:rPr>
          <w:rFonts w:ascii="Times New Roman" w:hAnsi="Times New Roman" w:cs="Times New Roman"/>
          <w:color w:val="000000" w:themeColor="text1"/>
          <w:sz w:val="28"/>
          <w:szCs w:val="28"/>
        </w:rPr>
        <w:softHyphen/>
        <w:t>–</w:t>
      </w:r>
      <w:r w:rsidRPr="00E739ED">
        <w:rPr>
          <w:rFonts w:ascii="Times New Roman" w:hAnsi="Times New Roman" w:cs="Times New Roman"/>
          <w:color w:val="000000" w:themeColor="text1"/>
          <w:sz w:val="28"/>
          <w:szCs w:val="28"/>
        </w:rPr>
        <w:t xml:space="preserve"> до того, как будет исчерпана предусмотренная настоящим Кодексом возможность подачи возражения против этого решения, заявитель вправе преобразовать ее в заявку на</w:t>
      </w:r>
      <w:proofErr w:type="gramEnd"/>
      <w:r w:rsidRPr="00E739ED">
        <w:rPr>
          <w:rFonts w:ascii="Times New Roman" w:hAnsi="Times New Roman" w:cs="Times New Roman"/>
          <w:color w:val="000000" w:themeColor="text1"/>
          <w:sz w:val="28"/>
          <w:szCs w:val="28"/>
        </w:rPr>
        <w:t xml:space="preserve"> полезную модель или промышленный образец путем подачи в орган исполнительной власти, реализующий государственную политику в сфере интеллектуальной собственности, соответствующего заявления, за исключением случая, если </w:t>
      </w:r>
      <w:r w:rsidRPr="00E739ED">
        <w:rPr>
          <w:rFonts w:ascii="Times New Roman" w:hAnsi="Times New Roman" w:cs="Times New Roman"/>
          <w:color w:val="000000" w:themeColor="text1"/>
          <w:sz w:val="28"/>
          <w:szCs w:val="28"/>
        </w:rPr>
        <w:lastRenderedPageBreak/>
        <w:t xml:space="preserve">заявителем подано заявление о предложении заключить </w:t>
      </w:r>
      <w:proofErr w:type="gramStart"/>
      <w:r w:rsidRPr="00E739ED">
        <w:rPr>
          <w:rFonts w:ascii="Times New Roman" w:hAnsi="Times New Roman" w:cs="Times New Roman"/>
          <w:color w:val="000000" w:themeColor="text1"/>
          <w:sz w:val="28"/>
          <w:szCs w:val="28"/>
        </w:rPr>
        <w:t>договор</w:t>
      </w:r>
      <w:proofErr w:type="gramEnd"/>
      <w:r w:rsidRPr="00E739ED">
        <w:rPr>
          <w:rFonts w:ascii="Times New Roman" w:hAnsi="Times New Roman" w:cs="Times New Roman"/>
          <w:color w:val="000000" w:themeColor="text1"/>
          <w:sz w:val="28"/>
          <w:szCs w:val="28"/>
        </w:rPr>
        <w:t xml:space="preserve"> об отчуждении патента, пред</w:t>
      </w:r>
      <w:r w:rsidR="00646C8D" w:rsidRPr="00E739ED">
        <w:rPr>
          <w:rFonts w:ascii="Times New Roman" w:hAnsi="Times New Roman" w:cs="Times New Roman"/>
          <w:color w:val="000000" w:themeColor="text1"/>
          <w:sz w:val="28"/>
          <w:szCs w:val="28"/>
        </w:rPr>
        <w:t xml:space="preserve">усмотренное частью 1 статьи </w:t>
      </w:r>
      <w:r w:rsidR="003F4BCE" w:rsidRPr="00E739ED">
        <w:rPr>
          <w:rFonts w:ascii="Times New Roman" w:hAnsi="Times New Roman" w:cs="Times New Roman"/>
          <w:color w:val="000000" w:themeColor="text1"/>
          <w:sz w:val="28"/>
          <w:szCs w:val="28"/>
        </w:rPr>
        <w:t>1461</w:t>
      </w:r>
      <w:r w:rsidRPr="00E739ED">
        <w:rPr>
          <w:rFonts w:ascii="Times New Roman" w:hAnsi="Times New Roman" w:cs="Times New Roman"/>
          <w:color w:val="000000" w:themeColor="text1"/>
          <w:sz w:val="28"/>
          <w:szCs w:val="28"/>
        </w:rPr>
        <w:t xml:space="preserve"> 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w:t>
      </w:r>
      <w:proofErr w:type="gramStart"/>
      <w:r w:rsidRPr="00E739ED">
        <w:rPr>
          <w:rFonts w:ascii="Times New Roman" w:hAnsi="Times New Roman" w:cs="Times New Roman"/>
          <w:color w:val="000000" w:themeColor="text1"/>
          <w:sz w:val="28"/>
          <w:szCs w:val="28"/>
        </w:rPr>
        <w:t>Преобразование заявки на полезную модель в заявку на изобретение или промышленный образец либо заявки на промышленный образец в заявку на изобретение или полезную модель допускается по заявлению, поданному заявителем в орган исполнительной власти, реализующий государственную политику в сфере интеллектуальной собственности, до дня принятия решения о выдаче патента, а в случае принятия решения об отказе в выдаче патента или о признании</w:t>
      </w:r>
      <w:proofErr w:type="gramEnd"/>
      <w:r w:rsidRPr="00E739ED">
        <w:rPr>
          <w:rFonts w:ascii="Times New Roman" w:hAnsi="Times New Roman" w:cs="Times New Roman"/>
          <w:color w:val="000000" w:themeColor="text1"/>
          <w:sz w:val="28"/>
          <w:szCs w:val="28"/>
        </w:rPr>
        <w:t xml:space="preserve"> заявки отозванной – до того, как будет исчерпана предусмотренная настоящим Кодексом возможность подачи возражения против этого решения.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Преобразование заявки на изобретение, полезную модель или промышленный образец в соответствии с частью 1 или 2 настоящей статьи допускается в случае, если сохраняются приоритет и дата подачи преобразованной заявки с соблюдение</w:t>
      </w:r>
      <w:r w:rsidR="00646C8D" w:rsidRPr="00E739ED">
        <w:rPr>
          <w:rFonts w:ascii="Times New Roman" w:hAnsi="Times New Roman" w:cs="Times New Roman"/>
          <w:color w:val="000000" w:themeColor="text1"/>
          <w:sz w:val="28"/>
          <w:szCs w:val="28"/>
        </w:rPr>
        <w:t xml:space="preserve">м требований части 3 статьи </w:t>
      </w:r>
      <w:r w:rsidR="003F4BCE" w:rsidRPr="00E739ED">
        <w:rPr>
          <w:rFonts w:ascii="Times New Roman" w:hAnsi="Times New Roman" w:cs="Times New Roman"/>
          <w:color w:val="000000" w:themeColor="text1"/>
          <w:sz w:val="28"/>
          <w:szCs w:val="28"/>
        </w:rPr>
        <w:t>1470</w:t>
      </w:r>
      <w:r w:rsidR="00646C8D" w:rsidRPr="00E739ED">
        <w:rPr>
          <w:rFonts w:ascii="Times New Roman" w:hAnsi="Times New Roman" w:cs="Times New Roman"/>
          <w:color w:val="000000" w:themeColor="text1"/>
          <w:sz w:val="28"/>
          <w:szCs w:val="28"/>
        </w:rPr>
        <w:t xml:space="preserve">, части 3 статьи </w:t>
      </w:r>
      <w:r w:rsidR="003F4BCE" w:rsidRPr="00E739ED">
        <w:rPr>
          <w:rFonts w:ascii="Times New Roman" w:hAnsi="Times New Roman" w:cs="Times New Roman"/>
          <w:color w:val="000000" w:themeColor="text1"/>
          <w:sz w:val="28"/>
          <w:szCs w:val="28"/>
        </w:rPr>
        <w:t>1471</w:t>
      </w:r>
      <w:r w:rsidR="00646C8D" w:rsidRPr="00E739ED">
        <w:rPr>
          <w:rFonts w:ascii="Times New Roman" w:hAnsi="Times New Roman" w:cs="Times New Roman"/>
          <w:color w:val="000000" w:themeColor="text1"/>
          <w:sz w:val="28"/>
          <w:szCs w:val="28"/>
        </w:rPr>
        <w:t xml:space="preserve">, части 3 статьи </w:t>
      </w:r>
      <w:r w:rsidR="0007020F" w:rsidRPr="00E739ED">
        <w:rPr>
          <w:rFonts w:ascii="Times New Roman" w:hAnsi="Times New Roman" w:cs="Times New Roman"/>
          <w:color w:val="000000" w:themeColor="text1"/>
          <w:sz w:val="28"/>
          <w:szCs w:val="28"/>
        </w:rPr>
        <w:t>1472</w:t>
      </w:r>
      <w:r w:rsidR="00646C8D" w:rsidRPr="00E739ED">
        <w:rPr>
          <w:rFonts w:ascii="Times New Roman" w:hAnsi="Times New Roman" w:cs="Times New Roman"/>
          <w:color w:val="000000" w:themeColor="text1"/>
          <w:sz w:val="28"/>
          <w:szCs w:val="28"/>
        </w:rPr>
        <w:t xml:space="preserve">, части 3 статьи </w:t>
      </w:r>
      <w:r w:rsidR="0007020F" w:rsidRPr="00E739ED">
        <w:rPr>
          <w:rFonts w:ascii="Times New Roman" w:hAnsi="Times New Roman" w:cs="Times New Roman"/>
          <w:color w:val="000000" w:themeColor="text1"/>
          <w:sz w:val="28"/>
          <w:szCs w:val="28"/>
        </w:rPr>
        <w:t>1476</w:t>
      </w:r>
      <w:r w:rsidRPr="00E739ED">
        <w:rPr>
          <w:rFonts w:ascii="Times New Roman" w:hAnsi="Times New Roman" w:cs="Times New Roman"/>
          <w:color w:val="000000" w:themeColor="text1"/>
          <w:sz w:val="28"/>
          <w:szCs w:val="28"/>
        </w:rPr>
        <w:t xml:space="preserve"> </w:t>
      </w:r>
      <w:r w:rsidR="00FE4A75" w:rsidRPr="00E739ED">
        <w:rPr>
          <w:rFonts w:ascii="Times New Roman" w:hAnsi="Times New Roman" w:cs="Times New Roman"/>
          <w:color w:val="000000" w:themeColor="text1"/>
          <w:sz w:val="28"/>
          <w:szCs w:val="28"/>
        </w:rPr>
        <w:t>настоящего Кодекса.</w:t>
      </w:r>
    </w:p>
    <w:p w:rsidR="00E962B8"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1475</w:t>
      </w:r>
      <w:r w:rsidR="00A00E5D" w:rsidRPr="00E739ED">
        <w:rPr>
          <w:rFonts w:ascii="Times New Roman" w:hAnsi="Times New Roman" w:cs="Times New Roman"/>
          <w:color w:val="000000" w:themeColor="text1"/>
          <w:sz w:val="28"/>
          <w:szCs w:val="28"/>
        </w:rPr>
        <w:t>. </w:t>
      </w:r>
      <w:r w:rsidR="00E962B8" w:rsidRPr="00E739ED">
        <w:rPr>
          <w:rFonts w:ascii="Times New Roman" w:hAnsi="Times New Roman" w:cs="Times New Roman"/>
          <w:b/>
          <w:color w:val="000000" w:themeColor="text1"/>
          <w:sz w:val="28"/>
          <w:szCs w:val="28"/>
        </w:rPr>
        <w:t>Отзыв заявки на изобретение, полезную модель или промышленный образец</w:t>
      </w:r>
    </w:p>
    <w:p w:rsidR="00A00E5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Заявитель вправе отозвать поданную им заявку на изобретение, полезную модель или промышленный образец до государственной регистрации изобретения, полезной модели или промышленного обр</w:t>
      </w:r>
      <w:r w:rsidR="00A00E5D" w:rsidRPr="00E739ED">
        <w:rPr>
          <w:rFonts w:ascii="Times New Roman" w:hAnsi="Times New Roman" w:cs="Times New Roman"/>
          <w:color w:val="000000" w:themeColor="text1"/>
          <w:sz w:val="28"/>
          <w:szCs w:val="28"/>
        </w:rPr>
        <w:t>азца в соответствующем реестре.</w:t>
      </w:r>
    </w:p>
    <w:p w:rsidR="001E45B4" w:rsidRPr="00E739ED" w:rsidRDefault="00A00E5D" w:rsidP="00EA1C5F">
      <w:pPr>
        <w:spacing w:after="360" w:line="276" w:lineRule="auto"/>
        <w:ind w:firstLine="709"/>
        <w:jc w:val="both"/>
        <w:rPr>
          <w:rFonts w:ascii="Times New Roman" w:hAnsi="Times New Roman" w:cs="Times New Roman"/>
          <w:color w:val="000000" w:themeColor="text1"/>
          <w:sz w:val="28"/>
          <w:szCs w:val="28"/>
        </w:rPr>
      </w:pPr>
      <w:r w:rsidRPr="00D131C1">
        <w:rPr>
          <w:rFonts w:ascii="Times New Roman" w:hAnsi="Times New Roman" w:cs="Times New Roman"/>
          <w:color w:val="000000" w:themeColor="text1"/>
          <w:sz w:val="28"/>
          <w:szCs w:val="28"/>
        </w:rPr>
        <w:t>2.</w:t>
      </w:r>
      <w:r w:rsidRPr="00E739ED">
        <w:rPr>
          <w:rFonts w:ascii="Times New Roman" w:hAnsi="Times New Roman" w:cs="Times New Roman"/>
          <w:color w:val="000000" w:themeColor="text1"/>
          <w:sz w:val="28"/>
          <w:szCs w:val="28"/>
        </w:rPr>
        <w:t> </w:t>
      </w:r>
      <w:r w:rsidR="000060BA" w:rsidRPr="00E739ED">
        <w:rPr>
          <w:rFonts w:ascii="Times New Roman" w:hAnsi="Times New Roman" w:cs="Times New Roman"/>
          <w:b/>
          <w:color w:val="000000" w:themeColor="text1"/>
          <w:sz w:val="28"/>
          <w:szCs w:val="28"/>
        </w:rPr>
        <w:t>Приоритет изобретения, полезной модели и промышленного образца</w:t>
      </w:r>
    </w:p>
    <w:p w:rsidR="00FE4A75"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Статья </w:t>
      </w:r>
      <w:r w:rsidR="007B0EEB" w:rsidRPr="00E739ED">
        <w:rPr>
          <w:rFonts w:ascii="Times New Roman" w:hAnsi="Times New Roman" w:cs="Times New Roman"/>
          <w:color w:val="000000" w:themeColor="text1"/>
          <w:sz w:val="28"/>
          <w:szCs w:val="28"/>
        </w:rPr>
        <w:t>1476</w:t>
      </w:r>
      <w:r w:rsidR="00A00E5D" w:rsidRPr="00E739ED">
        <w:rPr>
          <w:rFonts w:ascii="Times New Roman" w:hAnsi="Times New Roman" w:cs="Times New Roman"/>
          <w:color w:val="000000" w:themeColor="text1"/>
          <w:sz w:val="28"/>
          <w:szCs w:val="28"/>
        </w:rPr>
        <w:t>. </w:t>
      </w:r>
      <w:r w:rsidR="00FE4A75" w:rsidRPr="00E739ED">
        <w:rPr>
          <w:rFonts w:ascii="Times New Roman" w:hAnsi="Times New Roman" w:cs="Times New Roman"/>
          <w:b/>
          <w:color w:val="000000" w:themeColor="text1"/>
          <w:sz w:val="28"/>
          <w:szCs w:val="28"/>
        </w:rPr>
        <w:t>Установление приоритета изобретения, полезной модели или промышленного образца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Приоритет изобретения, полезной модели или промышленного образца устанавливается по дате подачи в орган исполнительной власти, реализующий государственную политику в сфере интеллектуальной собственности, заявки на изобретение, полезную модель или промышленный образец.</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w:t>
      </w:r>
      <w:proofErr w:type="gramStart"/>
      <w:r w:rsidRPr="00E739ED">
        <w:rPr>
          <w:rFonts w:ascii="Times New Roman" w:hAnsi="Times New Roman" w:cs="Times New Roman"/>
          <w:color w:val="000000" w:themeColor="text1"/>
          <w:sz w:val="28"/>
          <w:szCs w:val="28"/>
        </w:rPr>
        <w:t xml:space="preserve">Приоритет изобретения, полезной модели или промышленного образца может быть установлен по дате поступления дополнительных материалов, если </w:t>
      </w:r>
      <w:r w:rsidRPr="00E739ED">
        <w:rPr>
          <w:rFonts w:ascii="Times New Roman" w:hAnsi="Times New Roman" w:cs="Times New Roman"/>
          <w:color w:val="000000" w:themeColor="text1"/>
          <w:sz w:val="28"/>
          <w:szCs w:val="28"/>
        </w:rPr>
        <w:lastRenderedPageBreak/>
        <w:t>они оформлены заявителем в качестве самостоятельной заявки, которая подана до истечения трехмесячного срока со дня получения заявителем уведомления органа исполнительной власти, реализующего государственную политику в сфере интеллектуальной собственности, о невозможности принять во внимание дополнительные материалы в связи с признанием их изменяющими сущность заявленного решения</w:t>
      </w:r>
      <w:proofErr w:type="gramEnd"/>
      <w:r w:rsidRPr="00E739ED">
        <w:rPr>
          <w:rFonts w:ascii="Times New Roman" w:hAnsi="Times New Roman" w:cs="Times New Roman"/>
          <w:color w:val="000000" w:themeColor="text1"/>
          <w:sz w:val="28"/>
          <w:szCs w:val="28"/>
        </w:rPr>
        <w:t>, и при условии, что на дату подачи такой самостоятельной заявки заявка, содержащая указанные дополнительные материалы, не отозвана и не признана отозванной.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w:t>
      </w:r>
      <w:proofErr w:type="gramStart"/>
      <w:r w:rsidRPr="00E739ED">
        <w:rPr>
          <w:rFonts w:ascii="Times New Roman" w:hAnsi="Times New Roman" w:cs="Times New Roman"/>
          <w:color w:val="000000" w:themeColor="text1"/>
          <w:sz w:val="28"/>
          <w:szCs w:val="28"/>
        </w:rPr>
        <w:t>Приоритет изобретения, полезной модели или промышленного образца может быть установлен по дате подачи тем же заявителем в орган исполнительной власти, реализующий государственную политику в сфере интеллектуальной собственности, более ранней заявки, раскрывающей эти изобретение, полезную модель или промышленный образец, при условии, что более ранняя заявка не отозвана, не признана отозванной и по ней не состоялась государственная регистрация изобретения, полезной модели или</w:t>
      </w:r>
      <w:proofErr w:type="gramEnd"/>
      <w:r w:rsidRPr="00E739ED">
        <w:rPr>
          <w:rFonts w:ascii="Times New Roman" w:hAnsi="Times New Roman" w:cs="Times New Roman"/>
          <w:color w:val="000000" w:themeColor="text1"/>
          <w:sz w:val="28"/>
          <w:szCs w:val="28"/>
        </w:rPr>
        <w:t xml:space="preserve"> </w:t>
      </w:r>
      <w:proofErr w:type="gramStart"/>
      <w:r w:rsidRPr="00E739ED">
        <w:rPr>
          <w:rFonts w:ascii="Times New Roman" w:hAnsi="Times New Roman" w:cs="Times New Roman"/>
          <w:color w:val="000000" w:themeColor="text1"/>
          <w:sz w:val="28"/>
          <w:szCs w:val="28"/>
        </w:rPr>
        <w:t>промышленного образца в соответствующем реестре на дату подачи заявки, в которой испрашивается приоритет, и при этом заявка на изобретение, в которой испрашивается приоритет, подана в течение двенадцати месяцев с даты подачи более ранней заявки, а заявка на полезную модель или промышленный образец – в течение шести месяцев с даты подачи более ранней заявки.</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При подаче заявки, в которой испрашивается приоритет, более ранняя заявка признается отозванной.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Приоритет не может устанавливаться по дате подачи заявки, в которой уже испрашивался более ранний приоритет.</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4. </w:t>
      </w:r>
      <w:proofErr w:type="gramStart"/>
      <w:r w:rsidRPr="00E739ED">
        <w:rPr>
          <w:rFonts w:ascii="Times New Roman" w:hAnsi="Times New Roman" w:cs="Times New Roman"/>
          <w:color w:val="000000" w:themeColor="text1"/>
          <w:sz w:val="28"/>
          <w:szCs w:val="28"/>
        </w:rPr>
        <w:t>Приоритет изобретения, полезной модели или промышленного образца по выделенной заявке устанавливается по дате подачи тем же заявителем в орган исполнительной власти, реализующий государственную политику в сфере интеллектуальной собственности, первоначальной заявки, раскрывающей эти изобретение, полезную модель или промышленный образец, а при наличии права на установление более раннего приоритета по первоначальной заявке – по дате этого приоритета при условии, что на дату подачи</w:t>
      </w:r>
      <w:proofErr w:type="gramEnd"/>
      <w:r w:rsidRPr="00E739ED">
        <w:rPr>
          <w:rFonts w:ascii="Times New Roman" w:hAnsi="Times New Roman" w:cs="Times New Roman"/>
          <w:color w:val="000000" w:themeColor="text1"/>
          <w:sz w:val="28"/>
          <w:szCs w:val="28"/>
        </w:rPr>
        <w:t xml:space="preserve"> </w:t>
      </w:r>
      <w:proofErr w:type="gramStart"/>
      <w:r w:rsidRPr="00E739ED">
        <w:rPr>
          <w:rFonts w:ascii="Times New Roman" w:hAnsi="Times New Roman" w:cs="Times New Roman"/>
          <w:color w:val="000000" w:themeColor="text1"/>
          <w:sz w:val="28"/>
          <w:szCs w:val="28"/>
        </w:rPr>
        <w:t xml:space="preserve">выделенной заявки первоначальная заявка на изобретение, полезную модель или промышленный образец не отозвана и не признана отозванной и выделенная заявка подана до того, как исчерпана предусмотренная настоящим Кодексом возможность подать возражение на решение об отказе в выдаче патента по первоначальной </w:t>
      </w:r>
      <w:r w:rsidRPr="00E739ED">
        <w:rPr>
          <w:rFonts w:ascii="Times New Roman" w:hAnsi="Times New Roman" w:cs="Times New Roman"/>
          <w:color w:val="000000" w:themeColor="text1"/>
          <w:sz w:val="28"/>
          <w:szCs w:val="28"/>
        </w:rPr>
        <w:lastRenderedPageBreak/>
        <w:t>заявке, либо до даты регистрации изобретения, полезной модели или промышленного образца, если по первоначальной заявке принято решение о выдаче патента.</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Приоритет изобретения, полезной модели или промышленного образца может быть установлен на основании нескольких ранее поданных заявок или дополнительных материалов к ним с соблюдением условий, предусмотренных соответственно частями 2</w:t>
      </w:r>
      <w:r w:rsidR="001E45B4" w:rsidRPr="00E739ED">
        <w:rPr>
          <w:rFonts w:ascii="Times New Roman" w:hAnsi="Times New Roman" w:cs="Times New Roman"/>
          <w:color w:val="000000" w:themeColor="text1"/>
          <w:sz w:val="28"/>
          <w:szCs w:val="28"/>
        </w:rPr>
        <w:t xml:space="preserve"> </w:t>
      </w:r>
      <w:r w:rsidR="00EC7B23"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xml:space="preserve"> 4 настоящей статьи</w:t>
      </w:r>
      <w:r w:rsidR="00FE4A75" w:rsidRPr="00E739ED">
        <w:rPr>
          <w:rFonts w:ascii="Times New Roman" w:hAnsi="Times New Roman" w:cs="Times New Roman"/>
          <w:color w:val="000000" w:themeColor="text1"/>
          <w:sz w:val="28"/>
          <w:szCs w:val="28"/>
        </w:rPr>
        <w:t>.</w:t>
      </w:r>
    </w:p>
    <w:p w:rsidR="000060BA"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1477</w:t>
      </w:r>
      <w:r w:rsidR="006B0F07" w:rsidRPr="00E739ED">
        <w:rPr>
          <w:rFonts w:ascii="Times New Roman" w:hAnsi="Times New Roman" w:cs="Times New Roman"/>
          <w:color w:val="000000" w:themeColor="text1"/>
          <w:sz w:val="28"/>
          <w:szCs w:val="28"/>
        </w:rPr>
        <w:t>. </w:t>
      </w:r>
      <w:r w:rsidR="000060BA" w:rsidRPr="00E739ED">
        <w:rPr>
          <w:rFonts w:ascii="Times New Roman" w:hAnsi="Times New Roman" w:cs="Times New Roman"/>
          <w:b/>
          <w:color w:val="000000" w:themeColor="text1"/>
          <w:sz w:val="28"/>
          <w:szCs w:val="28"/>
        </w:rPr>
        <w:t>Правовые последствия совпадения дат приоритета изобретения, полезной модели или промышленного образца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Если в процессе экспертизы установлено, что разными заявителями поданы заявки на идентичные изобретения, полезные модели или промышленные образцы и эти заявки имеют одну и ту же дату приоритета, патент на изобретение, полезную модель или промышленный образец может быть выдан только по одной из таких заявок лицу, определяемому соглашением между заявителями.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В течение двенадцати месяцев со дня направления органом исполнительной власти, реализующим государственную политику в сфере интеллектуальной собственности, соответствующего уведомления заявители должны сообщить в этот орган о достигнутом ими соглашении.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При выдаче патента по одной из заявок все авторы, указанные в ней, признаются соавторами в отношении идентичных изобретений, полезных моделей или промышленных образцов.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 xml:space="preserve">В случае, когда имеющие одну и ту же дату приоритета заявки на идентичные изобретения и (или) полезные модели или идентичные промышленные образцы поданы одним и тем же заявителем, патент выдается по заявке, выбранной заявителем. </w:t>
      </w:r>
      <w:proofErr w:type="gramStart"/>
      <w:r w:rsidRPr="00E739ED">
        <w:rPr>
          <w:rFonts w:ascii="Times New Roman" w:hAnsi="Times New Roman" w:cs="Times New Roman"/>
          <w:color w:val="000000" w:themeColor="text1"/>
          <w:sz w:val="28"/>
          <w:szCs w:val="28"/>
        </w:rPr>
        <w:t>О своем выборе заявитель должен сообщить в срок и в порядке, которые предусмотрены абзацем вторым настоящей части.</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Если в течение установленного срока в орган исполнительной власти, реализующий государственную политику в сфере интеллектуальной собственности, от заявителей не поступит указанное сообщение или ходатайство о продлении установленного срока в порядке, пред</w:t>
      </w:r>
      <w:r w:rsidR="00646C8D" w:rsidRPr="00E739ED">
        <w:rPr>
          <w:rFonts w:ascii="Times New Roman" w:hAnsi="Times New Roman" w:cs="Times New Roman"/>
          <w:color w:val="000000" w:themeColor="text1"/>
          <w:sz w:val="28"/>
          <w:szCs w:val="28"/>
        </w:rPr>
        <w:t xml:space="preserve">усмотренном частью 6 статьи </w:t>
      </w:r>
      <w:r w:rsidR="00EC7B23" w:rsidRPr="00E739ED">
        <w:rPr>
          <w:rFonts w:ascii="Times New Roman" w:hAnsi="Times New Roman" w:cs="Times New Roman"/>
          <w:color w:val="000000" w:themeColor="text1"/>
          <w:sz w:val="28"/>
          <w:szCs w:val="28"/>
        </w:rPr>
        <w:t>1480</w:t>
      </w:r>
      <w:r w:rsidRPr="00E739ED">
        <w:rPr>
          <w:rFonts w:ascii="Times New Roman" w:hAnsi="Times New Roman" w:cs="Times New Roman"/>
          <w:color w:val="000000" w:themeColor="text1"/>
          <w:sz w:val="28"/>
          <w:szCs w:val="28"/>
        </w:rPr>
        <w:t xml:space="preserve"> настоящего Кодекса, заявки признаются отозванными.</w:t>
      </w:r>
    </w:p>
    <w:p w:rsidR="00E16FE5"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2. </w:t>
      </w:r>
      <w:proofErr w:type="gramStart"/>
      <w:r w:rsidRPr="00E739ED">
        <w:rPr>
          <w:rFonts w:ascii="Times New Roman" w:hAnsi="Times New Roman" w:cs="Times New Roman"/>
          <w:color w:val="000000" w:themeColor="text1"/>
          <w:sz w:val="28"/>
          <w:szCs w:val="28"/>
        </w:rPr>
        <w:t>При совпадении дат приоритета изобретения и идентичной ему полезной модели, в отношении которых заявки на выдачу патентов поданы одним и тем же заявителем, после выдачи патента по одной из таких заявок выдача патента по другой заявке возможна только при условии подачи в орган исполнительной власти, реализующий государственную политику в сфере интеллектуальной собственности, обладателем ранее выданного патента на идентичное изобретение или</w:t>
      </w:r>
      <w:proofErr w:type="gramEnd"/>
      <w:r w:rsidRPr="00E739ED">
        <w:rPr>
          <w:rFonts w:ascii="Times New Roman" w:hAnsi="Times New Roman" w:cs="Times New Roman"/>
          <w:color w:val="000000" w:themeColor="text1"/>
          <w:sz w:val="28"/>
          <w:szCs w:val="28"/>
        </w:rPr>
        <w:t xml:space="preserve"> идентичную полезную модель заявления о прекращении действия этого патента. В этом случае действие ранее выданного патента прекращается </w:t>
      </w:r>
      <w:proofErr w:type="gramStart"/>
      <w:r w:rsidRPr="00E739ED">
        <w:rPr>
          <w:rFonts w:ascii="Times New Roman" w:hAnsi="Times New Roman" w:cs="Times New Roman"/>
          <w:color w:val="000000" w:themeColor="text1"/>
          <w:sz w:val="28"/>
          <w:szCs w:val="28"/>
        </w:rPr>
        <w:t>со дня публикации сведений о выдаче патента по другой заявк</w:t>
      </w:r>
      <w:r w:rsidR="00646C8D" w:rsidRPr="00E739ED">
        <w:rPr>
          <w:rFonts w:ascii="Times New Roman" w:hAnsi="Times New Roman" w:cs="Times New Roman"/>
          <w:color w:val="000000" w:themeColor="text1"/>
          <w:sz w:val="28"/>
          <w:szCs w:val="28"/>
        </w:rPr>
        <w:t>е в соответствии со статьей</w:t>
      </w:r>
      <w:proofErr w:type="gramEnd"/>
      <w:r w:rsidR="00646C8D" w:rsidRPr="00E739ED">
        <w:rPr>
          <w:rFonts w:ascii="Times New Roman" w:hAnsi="Times New Roman" w:cs="Times New Roman"/>
          <w:color w:val="000000" w:themeColor="text1"/>
          <w:sz w:val="28"/>
          <w:szCs w:val="28"/>
        </w:rPr>
        <w:t xml:space="preserve"> </w:t>
      </w:r>
      <w:r w:rsidR="00547231" w:rsidRPr="00E739ED">
        <w:rPr>
          <w:rFonts w:ascii="Times New Roman" w:hAnsi="Times New Roman" w:cs="Times New Roman"/>
          <w:color w:val="000000" w:themeColor="text1"/>
          <w:sz w:val="28"/>
          <w:szCs w:val="28"/>
        </w:rPr>
        <w:t>1488</w:t>
      </w:r>
      <w:r w:rsidRPr="00E739ED">
        <w:rPr>
          <w:rFonts w:ascii="Times New Roman" w:hAnsi="Times New Roman" w:cs="Times New Roman"/>
          <w:color w:val="000000" w:themeColor="text1"/>
          <w:sz w:val="28"/>
          <w:szCs w:val="28"/>
        </w:rPr>
        <w:t xml:space="preserve"> настоящего Кодекса. Сведения о выдаче патента на изобретение или полезную модель и сведения о прекращении действия ранее выданного па</w:t>
      </w:r>
      <w:r w:rsidR="00FE4A75" w:rsidRPr="00E739ED">
        <w:rPr>
          <w:rFonts w:ascii="Times New Roman" w:hAnsi="Times New Roman" w:cs="Times New Roman"/>
          <w:color w:val="000000" w:themeColor="text1"/>
          <w:sz w:val="28"/>
          <w:szCs w:val="28"/>
        </w:rPr>
        <w:t>тента публикуются одновременно.</w:t>
      </w:r>
    </w:p>
    <w:p w:rsidR="00E16FE5" w:rsidRPr="00E739ED" w:rsidRDefault="006B0F07"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w:t>
      </w:r>
      <w:r w:rsidR="00E16FE5" w:rsidRPr="00E739ED">
        <w:rPr>
          <w:rFonts w:ascii="Times New Roman" w:hAnsi="Times New Roman" w:cs="Times New Roman"/>
          <w:b/>
          <w:color w:val="000000" w:themeColor="text1"/>
          <w:sz w:val="28"/>
          <w:szCs w:val="28"/>
        </w:rPr>
        <w:t>Экспертиза заявки на выдачу патента. Временная правовая охрана изобретения</w:t>
      </w:r>
    </w:p>
    <w:p w:rsidR="00E16FE5"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1478</w:t>
      </w:r>
      <w:r w:rsidR="006B0F07" w:rsidRPr="00E739ED">
        <w:rPr>
          <w:rFonts w:ascii="Times New Roman" w:hAnsi="Times New Roman" w:cs="Times New Roman"/>
          <w:color w:val="000000" w:themeColor="text1"/>
          <w:sz w:val="28"/>
          <w:szCs w:val="28"/>
        </w:rPr>
        <w:t>. </w:t>
      </w:r>
      <w:r w:rsidR="00E16FE5" w:rsidRPr="00E739ED">
        <w:rPr>
          <w:rFonts w:ascii="Times New Roman" w:hAnsi="Times New Roman" w:cs="Times New Roman"/>
          <w:b/>
          <w:color w:val="000000" w:themeColor="text1"/>
          <w:sz w:val="28"/>
          <w:szCs w:val="28"/>
        </w:rPr>
        <w:t>Формальная экспертиза заявки на изобретение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По заявке на изобретение, поступившей в орган исполнительной власти, реализующий государственную политику в сфере интеллектуальной собственности, проводится формальная экспертиза, в процессе которой проверяются наличие документов, пред</w:t>
      </w:r>
      <w:r w:rsidR="00646C8D" w:rsidRPr="00E739ED">
        <w:rPr>
          <w:rFonts w:ascii="Times New Roman" w:hAnsi="Times New Roman" w:cs="Times New Roman"/>
          <w:color w:val="000000" w:themeColor="text1"/>
          <w:sz w:val="28"/>
          <w:szCs w:val="28"/>
        </w:rPr>
        <w:t xml:space="preserve">усмотренных частью 2 статьи </w:t>
      </w:r>
      <w:r w:rsidR="00547231" w:rsidRPr="00E739ED">
        <w:rPr>
          <w:rFonts w:ascii="Times New Roman" w:hAnsi="Times New Roman" w:cs="Times New Roman"/>
          <w:color w:val="000000" w:themeColor="text1"/>
          <w:sz w:val="28"/>
          <w:szCs w:val="28"/>
        </w:rPr>
        <w:t>1470</w:t>
      </w:r>
      <w:r w:rsidRPr="00E739ED">
        <w:rPr>
          <w:rFonts w:ascii="Times New Roman" w:hAnsi="Times New Roman" w:cs="Times New Roman"/>
          <w:color w:val="000000" w:themeColor="text1"/>
          <w:sz w:val="28"/>
          <w:szCs w:val="28"/>
        </w:rPr>
        <w:t xml:space="preserve"> настоящего Кодекса, и их соответствие установленным требованиям.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2. О положительном результате формальной экспертизы заявки на изобретение и о дате подачи заявки на изобретение орган исполнительной власти, реализующий государственную политику в сфере интеллектуальной </w:t>
      </w:r>
      <w:r w:rsidRPr="00E739ED">
        <w:rPr>
          <w:rFonts w:ascii="Times New Roman" w:hAnsi="Times New Roman" w:cs="Times New Roman"/>
          <w:color w:val="000000" w:themeColor="text1"/>
          <w:sz w:val="28"/>
          <w:szCs w:val="28"/>
        </w:rPr>
        <w:lastRenderedPageBreak/>
        <w:t>собственности, уведомляет заявителя незамедлительно после завершения формальной экспертизы.</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Если заявка на изобретение не соответствует установленным требованиям к документам заявки, орган исполнительной власти, реализующий государственную политику в сфере интеллектуальной собственности, направляет заявителю запрос с предложением в течение трех месяцев со дня направления запроса представить исправленные или недостающие документы. Если заявитель в установленный срок не представит запрашиваемые документы или не подаст ходатайство о продлении этого срока, заявка признается отозванной. Этот срок может быть продлен указанным органом исполнительной власти, но не более чем на десять месяцев.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4. </w:t>
      </w:r>
      <w:proofErr w:type="gramStart"/>
      <w:r w:rsidRPr="00E739ED">
        <w:rPr>
          <w:rFonts w:ascii="Times New Roman" w:hAnsi="Times New Roman" w:cs="Times New Roman"/>
          <w:color w:val="000000" w:themeColor="text1"/>
          <w:sz w:val="28"/>
          <w:szCs w:val="28"/>
        </w:rPr>
        <w:t>Если при проведении формальной экспертизы заявки на изобретение установлено, что заявка на изобретение подана с нарушением требования единств</w:t>
      </w:r>
      <w:r w:rsidR="00646C8D" w:rsidRPr="00E739ED">
        <w:rPr>
          <w:rFonts w:ascii="Times New Roman" w:hAnsi="Times New Roman" w:cs="Times New Roman"/>
          <w:color w:val="000000" w:themeColor="text1"/>
          <w:sz w:val="28"/>
          <w:szCs w:val="28"/>
        </w:rPr>
        <w:t xml:space="preserve">а изобретения (часть 1 статьи </w:t>
      </w:r>
      <w:r w:rsidR="00547231" w:rsidRPr="00E739ED">
        <w:rPr>
          <w:rFonts w:ascii="Times New Roman" w:hAnsi="Times New Roman" w:cs="Times New Roman"/>
          <w:color w:val="000000" w:themeColor="text1"/>
          <w:sz w:val="28"/>
          <w:szCs w:val="28"/>
        </w:rPr>
        <w:t>1470</w:t>
      </w:r>
      <w:r w:rsidRPr="00E739ED">
        <w:rPr>
          <w:rFonts w:ascii="Times New Roman" w:hAnsi="Times New Roman" w:cs="Times New Roman"/>
          <w:color w:val="000000" w:themeColor="text1"/>
          <w:sz w:val="28"/>
          <w:szCs w:val="28"/>
        </w:rPr>
        <w:t>), орган исполнительной власти, реализующий государственную политику в сфере интеллектуальной собственности, предлагает заявителю в течение трех месяцев со дня направления им соответствующего уведомления сообщить, какое из заявленных изобретений должно рассматриваться, и при необходимости внести изменения в документы заявки</w:t>
      </w:r>
      <w:proofErr w:type="gramEnd"/>
      <w:r w:rsidRPr="00E739ED">
        <w:rPr>
          <w:rFonts w:ascii="Times New Roman" w:hAnsi="Times New Roman" w:cs="Times New Roman"/>
          <w:color w:val="000000" w:themeColor="text1"/>
          <w:sz w:val="28"/>
          <w:szCs w:val="28"/>
        </w:rPr>
        <w:t>. Другие заявленные в заявке изобретения могут быть оформлены выделенными заявками. Если заявитель в установленный срок не сообщит, какое из заявленных изобретений должно рассматриваться, и не представит в случае необходимости соответствующие документы, рассматривается изобретение, указанное в формуле изобретения первым.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5. Если при проведении формальной экспертизы заявки на изобретение установлено, что представленные заявителем дополнительные материалы изменяют заявку по существу, применяются правила абзаца третьего части 6 </w:t>
      </w:r>
      <w:r w:rsidR="00646C8D" w:rsidRPr="00E739ED">
        <w:rPr>
          <w:rFonts w:ascii="Times New Roman" w:hAnsi="Times New Roman" w:cs="Times New Roman"/>
          <w:color w:val="000000" w:themeColor="text1"/>
          <w:sz w:val="28"/>
          <w:szCs w:val="28"/>
        </w:rPr>
        <w:t xml:space="preserve">статьи </w:t>
      </w:r>
      <w:r w:rsidR="0064762E" w:rsidRPr="00E739ED">
        <w:rPr>
          <w:rFonts w:ascii="Times New Roman" w:hAnsi="Times New Roman" w:cs="Times New Roman"/>
          <w:color w:val="000000" w:themeColor="text1"/>
          <w:sz w:val="28"/>
          <w:szCs w:val="28"/>
        </w:rPr>
        <w:t>1480</w:t>
      </w:r>
      <w:r w:rsidR="00E16FE5" w:rsidRPr="00E739ED">
        <w:rPr>
          <w:rFonts w:ascii="Times New Roman" w:hAnsi="Times New Roman" w:cs="Times New Roman"/>
          <w:color w:val="000000" w:themeColor="text1"/>
          <w:sz w:val="28"/>
          <w:szCs w:val="28"/>
        </w:rPr>
        <w:t xml:space="preserve"> настоящего Кодекса.</w:t>
      </w:r>
    </w:p>
    <w:p w:rsidR="00E16FE5"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1479</w:t>
      </w:r>
      <w:r w:rsidR="000C72CB" w:rsidRPr="00E739ED">
        <w:rPr>
          <w:rFonts w:ascii="Times New Roman" w:hAnsi="Times New Roman" w:cs="Times New Roman"/>
          <w:color w:val="000000" w:themeColor="text1"/>
          <w:sz w:val="28"/>
          <w:szCs w:val="28"/>
        </w:rPr>
        <w:t>. </w:t>
      </w:r>
      <w:r w:rsidR="00E16FE5" w:rsidRPr="00E739ED">
        <w:rPr>
          <w:rFonts w:ascii="Times New Roman" w:hAnsi="Times New Roman" w:cs="Times New Roman"/>
          <w:b/>
          <w:color w:val="000000" w:themeColor="text1"/>
          <w:sz w:val="28"/>
          <w:szCs w:val="28"/>
        </w:rPr>
        <w:t>Публикация сведений о заявке на изобретение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Орган исполнительной власти, реализующий государственную политику в сфере интеллектуальной собственности, по истечении восемнадцати месяцев </w:t>
      </w:r>
      <w:proofErr w:type="gramStart"/>
      <w:r w:rsidRPr="00E739ED">
        <w:rPr>
          <w:rFonts w:ascii="Times New Roman" w:hAnsi="Times New Roman" w:cs="Times New Roman"/>
          <w:color w:val="000000" w:themeColor="text1"/>
          <w:sz w:val="28"/>
          <w:szCs w:val="28"/>
        </w:rPr>
        <w:t>с даты подачи</w:t>
      </w:r>
      <w:proofErr w:type="gramEnd"/>
      <w:r w:rsidRPr="00E739ED">
        <w:rPr>
          <w:rFonts w:ascii="Times New Roman" w:hAnsi="Times New Roman" w:cs="Times New Roman"/>
          <w:color w:val="000000" w:themeColor="text1"/>
          <w:sz w:val="28"/>
          <w:szCs w:val="28"/>
        </w:rPr>
        <w:t xml:space="preserve"> заявки на изобретение, прошедшей формальную экспертизу с положительным результатом, публикует в официальном бюллетене сведения о заявке на изобретение. Состав публикуемых сведений определяется</w:t>
      </w:r>
      <w:r w:rsidR="00221FAB" w:rsidRPr="00E739ED">
        <w:rPr>
          <w:rFonts w:ascii="Times New Roman" w:hAnsi="Times New Roman" w:cs="Times New Roman"/>
          <w:color w:val="000000" w:themeColor="text1"/>
          <w:sz w:val="28"/>
          <w:szCs w:val="28"/>
        </w:rPr>
        <w:t xml:space="preserve"> </w:t>
      </w:r>
      <w:r w:rsidR="00A111F7" w:rsidRPr="00E739ED">
        <w:rPr>
          <w:rFonts w:ascii="Times New Roman" w:hAnsi="Times New Roman" w:cs="Times New Roman"/>
          <w:color w:val="000000" w:themeColor="text1"/>
          <w:sz w:val="28"/>
          <w:szCs w:val="28"/>
        </w:rPr>
        <w:t xml:space="preserve">Правительством </w:t>
      </w:r>
      <w:r w:rsidR="00221FAB" w:rsidRPr="00E739ED">
        <w:rPr>
          <w:rFonts w:ascii="Times New Roman" w:hAnsi="Times New Roman" w:cs="Times New Roman"/>
          <w:color w:val="000000" w:themeColor="text1"/>
          <w:sz w:val="28"/>
          <w:szCs w:val="28"/>
        </w:rPr>
        <w:t>Донецкой Народной Республики</w:t>
      </w:r>
      <w:r w:rsidRPr="00E739ED">
        <w:rPr>
          <w:rFonts w:ascii="Times New Roman" w:hAnsi="Times New Roman" w:cs="Times New Roman"/>
          <w:color w:val="000000" w:themeColor="text1"/>
          <w:sz w:val="28"/>
          <w:szCs w:val="28"/>
        </w:rPr>
        <w:t>.</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Автор изобретения вправе отказаться быть упомянутым в качестве такового в публикуемых сведениях о заявке на изобретение.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По ходатайству заявителя, поданному до истечения двенадцати месяцев </w:t>
      </w:r>
      <w:proofErr w:type="gramStart"/>
      <w:r w:rsidRPr="00E739ED">
        <w:rPr>
          <w:rFonts w:ascii="Times New Roman" w:hAnsi="Times New Roman" w:cs="Times New Roman"/>
          <w:color w:val="000000" w:themeColor="text1"/>
          <w:sz w:val="28"/>
          <w:szCs w:val="28"/>
        </w:rPr>
        <w:t>с даты подачи</w:t>
      </w:r>
      <w:proofErr w:type="gramEnd"/>
      <w:r w:rsidRPr="00E739ED">
        <w:rPr>
          <w:rFonts w:ascii="Times New Roman" w:hAnsi="Times New Roman" w:cs="Times New Roman"/>
          <w:color w:val="000000" w:themeColor="text1"/>
          <w:sz w:val="28"/>
          <w:szCs w:val="28"/>
        </w:rPr>
        <w:t xml:space="preserve"> заявки на изобретение, орган исполнительной власти, реализующий государственную политику в сфере интеллектуальной собственности, может опубликовать сведения о заявке до истечения восемнадцати месяцев с даты ее подачи.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Публикация не производится, если до истечения пятнадцати месяцев </w:t>
      </w:r>
      <w:proofErr w:type="gramStart"/>
      <w:r w:rsidRPr="00E739ED">
        <w:rPr>
          <w:rFonts w:ascii="Times New Roman" w:hAnsi="Times New Roman" w:cs="Times New Roman"/>
          <w:color w:val="000000" w:themeColor="text1"/>
          <w:sz w:val="28"/>
          <w:szCs w:val="28"/>
        </w:rPr>
        <w:t>с даты подачи</w:t>
      </w:r>
      <w:proofErr w:type="gramEnd"/>
      <w:r w:rsidRPr="00E739ED">
        <w:rPr>
          <w:rFonts w:ascii="Times New Roman" w:hAnsi="Times New Roman" w:cs="Times New Roman"/>
          <w:color w:val="000000" w:themeColor="text1"/>
          <w:sz w:val="28"/>
          <w:szCs w:val="28"/>
        </w:rPr>
        <w:t xml:space="preserve"> заявки на изобретение она была отозвана или признана отозванной либо на ее основании состоялась регистрация изобретения.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2. Любое лицо после публикации сведений о заявке на изобретение вправе ознакомиться с документами заявки, если заявка не отозвана и не признана отозванной на дату публикации сведений о ней. Порядок ознакомления с документами заявки и выдачи копий таких документов устанавливается</w:t>
      </w:r>
      <w:r w:rsidR="00221FAB" w:rsidRPr="00E739ED">
        <w:rPr>
          <w:rFonts w:ascii="Times New Roman" w:hAnsi="Times New Roman" w:cs="Times New Roman"/>
          <w:color w:val="000000" w:themeColor="text1"/>
          <w:sz w:val="28"/>
          <w:szCs w:val="28"/>
        </w:rPr>
        <w:t xml:space="preserve"> </w:t>
      </w:r>
      <w:r w:rsidR="00A111F7" w:rsidRPr="00E739ED">
        <w:rPr>
          <w:rFonts w:ascii="Times New Roman" w:hAnsi="Times New Roman" w:cs="Times New Roman"/>
          <w:color w:val="000000" w:themeColor="text1"/>
          <w:sz w:val="28"/>
          <w:szCs w:val="28"/>
        </w:rPr>
        <w:t xml:space="preserve">Правительством </w:t>
      </w:r>
      <w:r w:rsidR="00221FAB" w:rsidRPr="00E739ED">
        <w:rPr>
          <w:rFonts w:ascii="Times New Roman" w:hAnsi="Times New Roman" w:cs="Times New Roman"/>
          <w:color w:val="000000" w:themeColor="text1"/>
          <w:sz w:val="28"/>
          <w:szCs w:val="28"/>
        </w:rPr>
        <w:t>Донецкой Народной Республики</w:t>
      </w:r>
      <w:r w:rsidRPr="00E739ED">
        <w:rPr>
          <w:rFonts w:ascii="Times New Roman" w:hAnsi="Times New Roman" w:cs="Times New Roman"/>
          <w:color w:val="000000" w:themeColor="text1"/>
          <w:sz w:val="28"/>
          <w:szCs w:val="28"/>
        </w:rPr>
        <w:t>.</w:t>
      </w:r>
    </w:p>
    <w:p w:rsidR="00E16FE5"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w:t>
      </w:r>
      <w:proofErr w:type="gramStart"/>
      <w:r w:rsidRPr="00E739ED">
        <w:rPr>
          <w:rFonts w:ascii="Times New Roman" w:hAnsi="Times New Roman" w:cs="Times New Roman"/>
          <w:color w:val="000000" w:themeColor="text1"/>
          <w:sz w:val="28"/>
          <w:szCs w:val="28"/>
        </w:rPr>
        <w:t>В случае публикации сведений о заявке на изобретение, которая на дату публикации была отозвана или признана отозванной, такие сведения не включаются в уровень техники в отношении последующих заявок того же заявителя, поданных в орган исполнительной власти, реализующий государственную политику в сфере интеллектуальной собственности, до истечения двенадцати месяцев со дня публикации св</w:t>
      </w:r>
      <w:r w:rsidR="00E16FE5" w:rsidRPr="00E739ED">
        <w:rPr>
          <w:rFonts w:ascii="Times New Roman" w:hAnsi="Times New Roman" w:cs="Times New Roman"/>
          <w:color w:val="000000" w:themeColor="text1"/>
          <w:sz w:val="28"/>
          <w:szCs w:val="28"/>
        </w:rPr>
        <w:t>едений о заявке на изобретение.</w:t>
      </w:r>
      <w:proofErr w:type="gramEnd"/>
    </w:p>
    <w:p w:rsidR="00E16FE5"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1480</w:t>
      </w:r>
      <w:r w:rsidR="008959F8" w:rsidRPr="00E739ED">
        <w:rPr>
          <w:rFonts w:ascii="Times New Roman" w:hAnsi="Times New Roman" w:cs="Times New Roman"/>
          <w:color w:val="000000" w:themeColor="text1"/>
          <w:sz w:val="28"/>
          <w:szCs w:val="28"/>
        </w:rPr>
        <w:t>. </w:t>
      </w:r>
      <w:r w:rsidR="00E16FE5" w:rsidRPr="00E739ED">
        <w:rPr>
          <w:rFonts w:ascii="Times New Roman" w:hAnsi="Times New Roman" w:cs="Times New Roman"/>
          <w:b/>
          <w:color w:val="000000" w:themeColor="text1"/>
          <w:sz w:val="28"/>
          <w:szCs w:val="28"/>
        </w:rPr>
        <w:t>Экспертиза заявки на изобретение по существу</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w:t>
      </w:r>
      <w:proofErr w:type="gramStart"/>
      <w:r w:rsidRPr="00E739ED">
        <w:rPr>
          <w:rFonts w:ascii="Times New Roman" w:hAnsi="Times New Roman" w:cs="Times New Roman"/>
          <w:color w:val="000000" w:themeColor="text1"/>
          <w:sz w:val="28"/>
          <w:szCs w:val="28"/>
        </w:rPr>
        <w:t>По ходатайству заявителя или третьих лиц, которое может быть подано в орган исполнительной власти, реализующий государственную политику в сфере интеллектуальной собственности, при подаче заявки на изобретение или в течение трех лет с даты подачи этой заявки, и при условии завершения формальной экспертизы этой заявки с положительным результатом проводится экспертиза заявки на изобретение по существу.</w:t>
      </w:r>
      <w:proofErr w:type="gramEnd"/>
      <w:r w:rsidRPr="00E739ED">
        <w:rPr>
          <w:rFonts w:ascii="Times New Roman" w:hAnsi="Times New Roman" w:cs="Times New Roman"/>
          <w:color w:val="000000" w:themeColor="text1"/>
          <w:sz w:val="28"/>
          <w:szCs w:val="28"/>
        </w:rPr>
        <w:t xml:space="preserve"> О поступивших ходатайствах третьих лиц указанный орган исполнительной власти уведомляет заявителя.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Срок подачи ходатайства о проведении экспертизы заявки на изобретение по существу может быть продлен органом исполнительной власти, </w:t>
      </w:r>
      <w:r w:rsidRPr="00E739ED">
        <w:rPr>
          <w:rFonts w:ascii="Times New Roman" w:hAnsi="Times New Roman" w:cs="Times New Roman"/>
          <w:color w:val="000000" w:themeColor="text1"/>
          <w:sz w:val="28"/>
          <w:szCs w:val="28"/>
        </w:rPr>
        <w:lastRenderedPageBreak/>
        <w:t>реализующим государственную политику в сфере интеллектуальной собственности, по ходатайству заявителя, поданному до истечения этого срока, но не более чем на два месяца.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Если ходатайство о проведении экспертизы заявки на изобретение по существу не подано в установленный срок, заявка признается отозванной.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Экспертиза заявки на изобретение по существу включает:</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информационный поиск в отношении заявленного изобретения для определения уровня техники, с учетом которого будет осуществляться проверка патентоспособности изобретения;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2) проверку соответствия заявленного изобретения требованиям, ус</w:t>
      </w:r>
      <w:r w:rsidR="00646C8D" w:rsidRPr="00E739ED">
        <w:rPr>
          <w:rFonts w:ascii="Times New Roman" w:hAnsi="Times New Roman" w:cs="Times New Roman"/>
          <w:color w:val="000000" w:themeColor="text1"/>
          <w:sz w:val="28"/>
          <w:szCs w:val="28"/>
        </w:rPr>
        <w:t xml:space="preserve">тановленным частью 4 статьи </w:t>
      </w:r>
      <w:r w:rsidR="009E624F" w:rsidRPr="00E739ED">
        <w:rPr>
          <w:rFonts w:ascii="Times New Roman" w:hAnsi="Times New Roman" w:cs="Times New Roman"/>
          <w:color w:val="000000" w:themeColor="text1"/>
          <w:sz w:val="28"/>
          <w:szCs w:val="28"/>
        </w:rPr>
        <w:t>1444</w:t>
      </w:r>
      <w:r w:rsidRPr="00E739ED">
        <w:rPr>
          <w:rFonts w:ascii="Times New Roman" w:hAnsi="Times New Roman" w:cs="Times New Roman"/>
          <w:color w:val="000000" w:themeColor="text1"/>
          <w:sz w:val="28"/>
          <w:szCs w:val="28"/>
        </w:rPr>
        <w:t xml:space="preserve"> настоящего Кодекса, и условиям патентоспособности, установленным абзацем первым ча</w:t>
      </w:r>
      <w:r w:rsidR="00646C8D" w:rsidRPr="00E739ED">
        <w:rPr>
          <w:rFonts w:ascii="Times New Roman" w:hAnsi="Times New Roman" w:cs="Times New Roman"/>
          <w:color w:val="000000" w:themeColor="text1"/>
          <w:sz w:val="28"/>
          <w:szCs w:val="28"/>
        </w:rPr>
        <w:t xml:space="preserve">сти 1, частями 5 и 6 статьи </w:t>
      </w:r>
      <w:r w:rsidR="009E624F" w:rsidRPr="00E739ED">
        <w:rPr>
          <w:rFonts w:ascii="Times New Roman" w:hAnsi="Times New Roman" w:cs="Times New Roman"/>
          <w:color w:val="000000" w:themeColor="text1"/>
          <w:sz w:val="28"/>
          <w:szCs w:val="28"/>
        </w:rPr>
        <w:t>1445</w:t>
      </w:r>
      <w:r w:rsidRPr="00E739ED">
        <w:rPr>
          <w:rFonts w:ascii="Times New Roman" w:hAnsi="Times New Roman" w:cs="Times New Roman"/>
          <w:color w:val="000000" w:themeColor="text1"/>
          <w:sz w:val="28"/>
          <w:szCs w:val="28"/>
        </w:rPr>
        <w:t xml:space="preserve"> 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проверку достаточности раскрытия сущности заявленного изобретения в документах заявки, предусмотренных пу</w:t>
      </w:r>
      <w:r w:rsidR="00646C8D" w:rsidRPr="00E739ED">
        <w:rPr>
          <w:rFonts w:ascii="Times New Roman" w:hAnsi="Times New Roman" w:cs="Times New Roman"/>
          <w:color w:val="000000" w:themeColor="text1"/>
          <w:sz w:val="28"/>
          <w:szCs w:val="28"/>
        </w:rPr>
        <w:t>нктами 1</w:t>
      </w:r>
      <w:r w:rsidR="009E624F" w:rsidRPr="00E739ED">
        <w:rPr>
          <w:rFonts w:ascii="Times New Roman" w:hAnsi="Times New Roman" w:cs="Times New Roman"/>
          <w:color w:val="000000" w:themeColor="text1"/>
          <w:sz w:val="28"/>
          <w:szCs w:val="28"/>
        </w:rPr>
        <w:t>–</w:t>
      </w:r>
      <w:r w:rsidR="00646C8D" w:rsidRPr="00E739ED">
        <w:rPr>
          <w:rFonts w:ascii="Times New Roman" w:hAnsi="Times New Roman" w:cs="Times New Roman"/>
          <w:color w:val="000000" w:themeColor="text1"/>
          <w:sz w:val="28"/>
          <w:szCs w:val="28"/>
        </w:rPr>
        <w:t xml:space="preserve">4 части 2 статьи </w:t>
      </w:r>
      <w:r w:rsidR="009E624F" w:rsidRPr="00E739ED">
        <w:rPr>
          <w:rFonts w:ascii="Times New Roman" w:hAnsi="Times New Roman" w:cs="Times New Roman"/>
          <w:color w:val="000000" w:themeColor="text1"/>
          <w:sz w:val="28"/>
          <w:szCs w:val="28"/>
        </w:rPr>
        <w:t>1470</w:t>
      </w:r>
      <w:r w:rsidRPr="00E739ED">
        <w:rPr>
          <w:rFonts w:ascii="Times New Roman" w:hAnsi="Times New Roman" w:cs="Times New Roman"/>
          <w:color w:val="000000" w:themeColor="text1"/>
          <w:sz w:val="28"/>
          <w:szCs w:val="28"/>
        </w:rPr>
        <w:t xml:space="preserve"> настоящего Кодекса и представленных на дату ее подачи, для осуществления изобретения специалистом в данной области техники;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проверку соответствия заявленного изобретения условиям патентоспособности, предусмотренным аб</w:t>
      </w:r>
      <w:r w:rsidR="00646C8D" w:rsidRPr="00E739ED">
        <w:rPr>
          <w:rFonts w:ascii="Times New Roman" w:hAnsi="Times New Roman" w:cs="Times New Roman"/>
          <w:color w:val="000000" w:themeColor="text1"/>
          <w:sz w:val="28"/>
          <w:szCs w:val="28"/>
        </w:rPr>
        <w:t xml:space="preserve">зацем вторым части 1 статьи </w:t>
      </w:r>
      <w:r w:rsidR="009E624F" w:rsidRPr="00E739ED">
        <w:rPr>
          <w:rFonts w:ascii="Times New Roman" w:hAnsi="Times New Roman" w:cs="Times New Roman"/>
          <w:color w:val="000000" w:themeColor="text1"/>
          <w:sz w:val="28"/>
          <w:szCs w:val="28"/>
        </w:rPr>
        <w:t>1445</w:t>
      </w:r>
      <w:r w:rsidRPr="00E739ED">
        <w:rPr>
          <w:rFonts w:ascii="Times New Roman" w:hAnsi="Times New Roman" w:cs="Times New Roman"/>
          <w:color w:val="000000" w:themeColor="text1"/>
          <w:sz w:val="28"/>
          <w:szCs w:val="28"/>
        </w:rPr>
        <w:t xml:space="preserve"> 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Орган исполнительной власти, реализующий государственную политику в сфере интеллектуальной собственности, направляет заявителю отчет об информационном поиске.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Информационный поиск в отношении объектов,</w:t>
      </w:r>
      <w:r w:rsidR="00646C8D" w:rsidRPr="00E739ED">
        <w:rPr>
          <w:rFonts w:ascii="Times New Roman" w:hAnsi="Times New Roman" w:cs="Times New Roman"/>
          <w:color w:val="000000" w:themeColor="text1"/>
          <w:sz w:val="28"/>
          <w:szCs w:val="28"/>
        </w:rPr>
        <w:t xml:space="preserve"> указанных в части 4 статьи </w:t>
      </w:r>
      <w:r w:rsidR="00542022" w:rsidRPr="00E739ED">
        <w:rPr>
          <w:rFonts w:ascii="Times New Roman" w:hAnsi="Times New Roman" w:cs="Times New Roman"/>
          <w:color w:val="000000" w:themeColor="text1"/>
          <w:sz w:val="28"/>
          <w:szCs w:val="28"/>
        </w:rPr>
        <w:t>1444</w:t>
      </w:r>
      <w:r w:rsidR="00646C8D" w:rsidRPr="00E739ED">
        <w:rPr>
          <w:rFonts w:ascii="Times New Roman" w:hAnsi="Times New Roman" w:cs="Times New Roman"/>
          <w:color w:val="000000" w:themeColor="text1"/>
          <w:sz w:val="28"/>
          <w:szCs w:val="28"/>
        </w:rPr>
        <w:t xml:space="preserve"> и частях 5 и 6 статьи </w:t>
      </w:r>
      <w:r w:rsidR="00542022" w:rsidRPr="00E739ED">
        <w:rPr>
          <w:rFonts w:ascii="Times New Roman" w:hAnsi="Times New Roman" w:cs="Times New Roman"/>
          <w:color w:val="000000" w:themeColor="text1"/>
          <w:sz w:val="28"/>
          <w:szCs w:val="28"/>
        </w:rPr>
        <w:t>1445</w:t>
      </w:r>
      <w:r w:rsidRPr="00E739ED">
        <w:rPr>
          <w:rFonts w:ascii="Times New Roman" w:hAnsi="Times New Roman" w:cs="Times New Roman"/>
          <w:color w:val="000000" w:themeColor="text1"/>
          <w:sz w:val="28"/>
          <w:szCs w:val="28"/>
        </w:rPr>
        <w:t xml:space="preserve"> настоящего Кодекса, не проводится, о чем орган исполнительной власти, реализующий государственную политику в сфере интеллектуальной собственности, уведомляет заявителя.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Порядок проведения информационного поиска и представления отчета о нем устанавливается</w:t>
      </w:r>
      <w:r w:rsidR="00221FAB" w:rsidRPr="00E739ED">
        <w:rPr>
          <w:rFonts w:ascii="Times New Roman" w:hAnsi="Times New Roman" w:cs="Times New Roman"/>
          <w:color w:val="000000" w:themeColor="text1"/>
          <w:sz w:val="28"/>
          <w:szCs w:val="28"/>
        </w:rPr>
        <w:t xml:space="preserve"> </w:t>
      </w:r>
      <w:r w:rsidR="00A111F7" w:rsidRPr="00E739ED">
        <w:rPr>
          <w:rFonts w:ascii="Times New Roman" w:hAnsi="Times New Roman" w:cs="Times New Roman"/>
          <w:color w:val="000000" w:themeColor="text1"/>
          <w:sz w:val="28"/>
          <w:szCs w:val="28"/>
        </w:rPr>
        <w:t xml:space="preserve">Правительством </w:t>
      </w:r>
      <w:r w:rsidR="00221FAB" w:rsidRPr="00E739ED">
        <w:rPr>
          <w:rFonts w:ascii="Times New Roman" w:hAnsi="Times New Roman" w:cs="Times New Roman"/>
          <w:color w:val="000000" w:themeColor="text1"/>
          <w:sz w:val="28"/>
          <w:szCs w:val="28"/>
        </w:rPr>
        <w:t>Донецкой Народной Республики</w:t>
      </w:r>
      <w:r w:rsidRPr="00E739ED">
        <w:rPr>
          <w:rFonts w:ascii="Times New Roman" w:hAnsi="Times New Roman" w:cs="Times New Roman"/>
          <w:color w:val="000000" w:themeColor="text1"/>
          <w:sz w:val="28"/>
          <w:szCs w:val="28"/>
        </w:rPr>
        <w:t>.</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3. </w:t>
      </w:r>
      <w:proofErr w:type="gramStart"/>
      <w:r w:rsidRPr="00E739ED">
        <w:rPr>
          <w:rFonts w:ascii="Times New Roman" w:hAnsi="Times New Roman" w:cs="Times New Roman"/>
          <w:color w:val="000000" w:themeColor="text1"/>
          <w:sz w:val="28"/>
          <w:szCs w:val="28"/>
        </w:rPr>
        <w:t>Если ходатайство о проведении экспертизы заявки на изобретение по существу подано при подаче заявки и по заявке не испрашивается приоритет более ранний, чем дата подачи заявки, орган исполнительной власти, реализующий государственную политику в сфере интеллектуальной собственности, направляет заявителю отчет об информационном поиске до истечения семи месяцев со дня начала экспертизы заявки на изобретение по существу.</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 xml:space="preserve">Срок направления заявителю отчета об информационном поиске может быть продлен органом исполнительной власти, реализующим государственную политику в сфере интеллектуальной собственности, если выявлена необходимость запроса в других организациях источника информации, отсутствующего в фондах указанного органа исполнительной власти, или </w:t>
      </w:r>
      <w:r w:rsidRPr="00E739ED">
        <w:rPr>
          <w:rFonts w:ascii="Times New Roman" w:hAnsi="Times New Roman" w:cs="Times New Roman"/>
          <w:color w:val="000000" w:themeColor="text1"/>
          <w:sz w:val="28"/>
          <w:szCs w:val="28"/>
        </w:rPr>
        <w:lastRenderedPageBreak/>
        <w:t>заявленное изобретение охарактеризовано таким образом, что это делает невозможным проведение информационного поиска в установленном порядке.</w:t>
      </w:r>
      <w:proofErr w:type="gramEnd"/>
      <w:r w:rsidRPr="00E739ED">
        <w:rPr>
          <w:rFonts w:ascii="Times New Roman" w:hAnsi="Times New Roman" w:cs="Times New Roman"/>
          <w:color w:val="000000" w:themeColor="text1"/>
          <w:sz w:val="28"/>
          <w:szCs w:val="28"/>
        </w:rPr>
        <w:t xml:space="preserve"> О продлении срока направления отчета об информационном поиске и о причинах его продления указанный орган исполнительной власти уведомляет заявителя.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Заявитель и третьи лица вправе ходатайствовать о проведении по заявке на изобретение, прошедшей формальную экспертизу с положительным результатом, информационного поиска для определения уровня техники, с учетом которого будет осуществляться проверка патентоспособности заявленного изобретения. Порядок и условия проведения такого информационного поиска и предоставления сведений о его результатах устанавливаются</w:t>
      </w:r>
      <w:r w:rsidR="00221FAB" w:rsidRPr="00E739ED">
        <w:rPr>
          <w:rFonts w:ascii="Times New Roman" w:hAnsi="Times New Roman" w:cs="Times New Roman"/>
          <w:color w:val="000000" w:themeColor="text1"/>
          <w:sz w:val="28"/>
          <w:szCs w:val="28"/>
        </w:rPr>
        <w:t xml:space="preserve"> </w:t>
      </w:r>
      <w:r w:rsidR="00A111F7" w:rsidRPr="00E739ED">
        <w:rPr>
          <w:rFonts w:ascii="Times New Roman" w:hAnsi="Times New Roman" w:cs="Times New Roman"/>
          <w:color w:val="000000" w:themeColor="text1"/>
          <w:sz w:val="28"/>
          <w:szCs w:val="28"/>
        </w:rPr>
        <w:t xml:space="preserve">Правительством </w:t>
      </w:r>
      <w:r w:rsidR="00221FAB" w:rsidRPr="00E739ED">
        <w:rPr>
          <w:rFonts w:ascii="Times New Roman" w:hAnsi="Times New Roman" w:cs="Times New Roman"/>
          <w:color w:val="000000" w:themeColor="text1"/>
          <w:sz w:val="28"/>
          <w:szCs w:val="28"/>
        </w:rPr>
        <w:t>Донецкой Народной Республики</w:t>
      </w:r>
      <w:r w:rsidRPr="00E739ED">
        <w:rPr>
          <w:rFonts w:ascii="Times New Roman" w:hAnsi="Times New Roman" w:cs="Times New Roman"/>
          <w:color w:val="000000" w:themeColor="text1"/>
          <w:sz w:val="28"/>
          <w:szCs w:val="28"/>
        </w:rPr>
        <w:t>.</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По заявке на изобретение, опубликованной в пор</w:t>
      </w:r>
      <w:r w:rsidR="00947D18" w:rsidRPr="00E739ED">
        <w:rPr>
          <w:rFonts w:ascii="Times New Roman" w:hAnsi="Times New Roman" w:cs="Times New Roman"/>
          <w:color w:val="000000" w:themeColor="text1"/>
          <w:sz w:val="28"/>
          <w:szCs w:val="28"/>
        </w:rPr>
        <w:t xml:space="preserve">ядке, установленном статьей </w:t>
      </w:r>
      <w:r w:rsidR="00542022" w:rsidRPr="00E739ED">
        <w:rPr>
          <w:rFonts w:ascii="Times New Roman" w:hAnsi="Times New Roman" w:cs="Times New Roman"/>
          <w:color w:val="000000" w:themeColor="text1"/>
          <w:sz w:val="28"/>
          <w:szCs w:val="28"/>
        </w:rPr>
        <w:t>1479</w:t>
      </w:r>
      <w:r w:rsidRPr="00E739ED">
        <w:rPr>
          <w:rFonts w:ascii="Times New Roman" w:hAnsi="Times New Roman" w:cs="Times New Roman"/>
          <w:color w:val="000000" w:themeColor="text1"/>
          <w:sz w:val="28"/>
          <w:szCs w:val="28"/>
        </w:rPr>
        <w:t xml:space="preserve"> настоящего Кодекса, орган исполнительной власти, реализующий государственную политику в сфере интеллектуальной собственности, публикует отчет об информационном поиске, проведенном в порядке, установленном частями 2 и 4 настоящей статьи.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После публикации сведений о заявке на изобретение любое лицо вправе представить свои замечания в отношении соответствия заявленного изобретения условиям патентоспособн</w:t>
      </w:r>
      <w:r w:rsidR="00947D18" w:rsidRPr="00E739ED">
        <w:rPr>
          <w:rFonts w:ascii="Times New Roman" w:hAnsi="Times New Roman" w:cs="Times New Roman"/>
          <w:color w:val="000000" w:themeColor="text1"/>
          <w:sz w:val="28"/>
          <w:szCs w:val="28"/>
        </w:rPr>
        <w:t xml:space="preserve">ости, установленным статьей </w:t>
      </w:r>
      <w:r w:rsidR="00E25D06" w:rsidRPr="00E739ED">
        <w:rPr>
          <w:rFonts w:ascii="Times New Roman" w:hAnsi="Times New Roman" w:cs="Times New Roman"/>
          <w:color w:val="000000" w:themeColor="text1"/>
          <w:sz w:val="28"/>
          <w:szCs w:val="28"/>
        </w:rPr>
        <w:t>1445</w:t>
      </w:r>
      <w:r w:rsidRPr="00E739ED">
        <w:rPr>
          <w:rFonts w:ascii="Times New Roman" w:hAnsi="Times New Roman" w:cs="Times New Roman"/>
          <w:color w:val="000000" w:themeColor="text1"/>
          <w:sz w:val="28"/>
          <w:szCs w:val="28"/>
        </w:rPr>
        <w:t xml:space="preserve"> настоящего Кодекса. Такие лица не принимают участие в производстве по заявке. Замечания учитываются при принятии решения по заявке в пор</w:t>
      </w:r>
      <w:r w:rsidR="00947D18" w:rsidRPr="00E739ED">
        <w:rPr>
          <w:rFonts w:ascii="Times New Roman" w:hAnsi="Times New Roman" w:cs="Times New Roman"/>
          <w:color w:val="000000" w:themeColor="text1"/>
          <w:sz w:val="28"/>
          <w:szCs w:val="28"/>
        </w:rPr>
        <w:t xml:space="preserve">ядке, установленном статьей </w:t>
      </w:r>
      <w:r w:rsidR="00E25D06" w:rsidRPr="00E739ED">
        <w:rPr>
          <w:rFonts w:ascii="Times New Roman" w:hAnsi="Times New Roman" w:cs="Times New Roman"/>
          <w:color w:val="000000" w:themeColor="text1"/>
          <w:sz w:val="28"/>
          <w:szCs w:val="28"/>
        </w:rPr>
        <w:t>1481</w:t>
      </w:r>
      <w:r w:rsidRPr="00E739ED">
        <w:rPr>
          <w:rFonts w:ascii="Times New Roman" w:hAnsi="Times New Roman" w:cs="Times New Roman"/>
          <w:color w:val="000000" w:themeColor="text1"/>
          <w:sz w:val="28"/>
          <w:szCs w:val="28"/>
        </w:rPr>
        <w:t xml:space="preserve"> 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Порядок и сроки информирования заявителя о результатах проведения информационного поиска и публикации отчета о таком поиске устанавливаются</w:t>
      </w:r>
      <w:r w:rsidR="00221FAB" w:rsidRPr="00E739ED">
        <w:rPr>
          <w:rFonts w:ascii="Times New Roman" w:hAnsi="Times New Roman" w:cs="Times New Roman"/>
          <w:color w:val="000000" w:themeColor="text1"/>
          <w:sz w:val="28"/>
          <w:szCs w:val="28"/>
        </w:rPr>
        <w:t xml:space="preserve"> </w:t>
      </w:r>
      <w:r w:rsidR="00A111F7" w:rsidRPr="00E739ED">
        <w:rPr>
          <w:rFonts w:ascii="Times New Roman" w:hAnsi="Times New Roman" w:cs="Times New Roman"/>
          <w:color w:val="000000" w:themeColor="text1"/>
          <w:sz w:val="28"/>
          <w:szCs w:val="28"/>
        </w:rPr>
        <w:t xml:space="preserve">Правительством </w:t>
      </w:r>
      <w:r w:rsidR="00221FAB" w:rsidRPr="00E739ED">
        <w:rPr>
          <w:rFonts w:ascii="Times New Roman" w:hAnsi="Times New Roman" w:cs="Times New Roman"/>
          <w:color w:val="000000" w:themeColor="text1"/>
          <w:sz w:val="28"/>
          <w:szCs w:val="28"/>
        </w:rPr>
        <w:t>Донецкой Народной Республики</w:t>
      </w:r>
      <w:r w:rsidRPr="00E739ED">
        <w:rPr>
          <w:rFonts w:ascii="Times New Roman" w:hAnsi="Times New Roman" w:cs="Times New Roman"/>
          <w:color w:val="000000" w:themeColor="text1"/>
          <w:sz w:val="28"/>
          <w:szCs w:val="28"/>
        </w:rPr>
        <w:t>.</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6. В процессе экспертизы заявки на изобретение по существу орган исполнительной власти, реализующий государственную политику в сфере интеллектуальной собственности, может запросить у заявителя дополнительные материалы (в том числе измененную формулу изобретения), без которых проведение экспертизы или принятие решения о выдаче патента на изобретение невозможно. В этом случае дополнительные материалы без изменения заявки по существу должны быть представлены в течение трех месяцев со дня направления запроса или копий материалов, </w:t>
      </w:r>
      <w:r w:rsidRPr="00E739ED">
        <w:rPr>
          <w:rFonts w:ascii="Times New Roman" w:hAnsi="Times New Roman" w:cs="Times New Roman"/>
          <w:color w:val="000000" w:themeColor="text1"/>
          <w:sz w:val="28"/>
          <w:szCs w:val="28"/>
        </w:rPr>
        <w:lastRenderedPageBreak/>
        <w:t>противопоставленных заявке, при условии, что заявитель запросил копии в течение двух месяцев со дня направления запроса указанного органа исполнительной власти. Если заявитель в установленный срок не представит запрашиваемые материалы или не подаст ходатайство о продлении этого срока, заявка признается отозванной. Срок, установленный для представления заявителем запрашиваемых материалов, может быть продлен указанным органом исполнительной власти не более чем на десять месяцев.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Если при проведении экспертизы заявки по существу установлено нарушение требования </w:t>
      </w:r>
      <w:proofErr w:type="gramStart"/>
      <w:r w:rsidRPr="00E739ED">
        <w:rPr>
          <w:rFonts w:ascii="Times New Roman" w:hAnsi="Times New Roman" w:cs="Times New Roman"/>
          <w:color w:val="000000" w:themeColor="text1"/>
          <w:sz w:val="28"/>
          <w:szCs w:val="28"/>
        </w:rPr>
        <w:t>единства</w:t>
      </w:r>
      <w:proofErr w:type="gramEnd"/>
      <w:r w:rsidRPr="00E739ED">
        <w:rPr>
          <w:rFonts w:ascii="Times New Roman" w:hAnsi="Times New Roman" w:cs="Times New Roman"/>
          <w:color w:val="000000" w:themeColor="text1"/>
          <w:sz w:val="28"/>
          <w:szCs w:val="28"/>
        </w:rPr>
        <w:t xml:space="preserve"> изобретения, применяют</w:t>
      </w:r>
      <w:r w:rsidR="00947D18" w:rsidRPr="00E739ED">
        <w:rPr>
          <w:rFonts w:ascii="Times New Roman" w:hAnsi="Times New Roman" w:cs="Times New Roman"/>
          <w:color w:val="000000" w:themeColor="text1"/>
          <w:sz w:val="28"/>
          <w:szCs w:val="28"/>
        </w:rPr>
        <w:t xml:space="preserve">ся положения части 4 статьи </w:t>
      </w:r>
      <w:r w:rsidR="00E25D06" w:rsidRPr="00E739ED">
        <w:rPr>
          <w:rFonts w:ascii="Times New Roman" w:hAnsi="Times New Roman" w:cs="Times New Roman"/>
          <w:color w:val="000000" w:themeColor="text1"/>
          <w:sz w:val="28"/>
          <w:szCs w:val="28"/>
        </w:rPr>
        <w:t>1478</w:t>
      </w:r>
      <w:r w:rsidRPr="00E739ED">
        <w:rPr>
          <w:rFonts w:ascii="Times New Roman" w:hAnsi="Times New Roman" w:cs="Times New Roman"/>
          <w:color w:val="000000" w:themeColor="text1"/>
          <w:sz w:val="28"/>
          <w:szCs w:val="28"/>
        </w:rPr>
        <w:t xml:space="preserve"> 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В случае если заявителем представлены дополнительные материалы, проверяется, не изменяют ли они заявку по существу </w:t>
      </w:r>
      <w:r w:rsidR="00A45EF9" w:rsidRPr="00E739ED">
        <w:rPr>
          <w:rFonts w:ascii="Times New Roman" w:hAnsi="Times New Roman" w:cs="Times New Roman"/>
          <w:color w:val="000000" w:themeColor="text1"/>
          <w:sz w:val="28"/>
          <w:szCs w:val="28"/>
        </w:rPr>
        <w:t>(статья </w:t>
      </w:r>
      <w:r w:rsidR="00E25D06" w:rsidRPr="00E739ED">
        <w:rPr>
          <w:rFonts w:ascii="Times New Roman" w:hAnsi="Times New Roman" w:cs="Times New Roman"/>
          <w:color w:val="000000" w:themeColor="text1"/>
          <w:sz w:val="28"/>
          <w:szCs w:val="28"/>
        </w:rPr>
        <w:t>1473</w:t>
      </w:r>
      <w:r w:rsidRPr="00E739ED">
        <w:rPr>
          <w:rFonts w:ascii="Times New Roman" w:hAnsi="Times New Roman" w:cs="Times New Roman"/>
          <w:color w:val="000000" w:themeColor="text1"/>
          <w:sz w:val="28"/>
          <w:szCs w:val="28"/>
        </w:rPr>
        <w:t>). Дополнительные материалы в части, изменяющей заявку по существу, при рассмотрении заявки на изобретение во внимание не принимаются. Такие материалы могут быть представлены заявителем в качестве самостоятельной заявки. Орган исполнительной власти, реализующий государственную политику в сфере интеллектуальной собственности</w:t>
      </w:r>
      <w:r w:rsidR="00E16FE5" w:rsidRPr="00E739ED">
        <w:rPr>
          <w:rFonts w:ascii="Times New Roman" w:hAnsi="Times New Roman" w:cs="Times New Roman"/>
          <w:color w:val="000000" w:themeColor="text1"/>
          <w:sz w:val="28"/>
          <w:szCs w:val="28"/>
        </w:rPr>
        <w:t>, уведомляет об этом заявителя.</w:t>
      </w:r>
    </w:p>
    <w:p w:rsidR="00E16FE5"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1481</w:t>
      </w:r>
      <w:r w:rsidR="008959F8" w:rsidRPr="00E739ED">
        <w:rPr>
          <w:rFonts w:ascii="Times New Roman" w:hAnsi="Times New Roman" w:cs="Times New Roman"/>
          <w:color w:val="000000" w:themeColor="text1"/>
          <w:sz w:val="28"/>
          <w:szCs w:val="28"/>
        </w:rPr>
        <w:t>. </w:t>
      </w:r>
      <w:r w:rsidR="00E16FE5" w:rsidRPr="00E739ED">
        <w:rPr>
          <w:rFonts w:ascii="Times New Roman" w:hAnsi="Times New Roman" w:cs="Times New Roman"/>
          <w:b/>
          <w:color w:val="000000" w:themeColor="text1"/>
          <w:sz w:val="28"/>
          <w:szCs w:val="28"/>
        </w:rPr>
        <w:t>Решение о выдаче патента на изобретение, об отказе в его выдаче или о признании заявки отозванной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w:t>
      </w:r>
      <w:proofErr w:type="gramStart"/>
      <w:r w:rsidRPr="00E739ED">
        <w:rPr>
          <w:rFonts w:ascii="Times New Roman" w:hAnsi="Times New Roman" w:cs="Times New Roman"/>
          <w:color w:val="000000" w:themeColor="text1"/>
          <w:sz w:val="28"/>
          <w:szCs w:val="28"/>
        </w:rPr>
        <w:t>Если в результате экспертизы заявки на изобретение по существу установлено, что заявленное изобретение, которое выражено формулой, предложенной заявителем, не относится к объектам,</w:t>
      </w:r>
      <w:r w:rsidR="00947D18" w:rsidRPr="00E739ED">
        <w:rPr>
          <w:rFonts w:ascii="Times New Roman" w:hAnsi="Times New Roman" w:cs="Times New Roman"/>
          <w:color w:val="000000" w:themeColor="text1"/>
          <w:sz w:val="28"/>
          <w:szCs w:val="28"/>
        </w:rPr>
        <w:t xml:space="preserve"> указанным в части 4 </w:t>
      </w:r>
      <w:r w:rsidR="00947D18" w:rsidRPr="00E739ED">
        <w:rPr>
          <w:rFonts w:ascii="Times New Roman" w:hAnsi="Times New Roman" w:cs="Times New Roman"/>
          <w:color w:val="000000" w:themeColor="text1"/>
          <w:sz w:val="28"/>
          <w:szCs w:val="28"/>
        </w:rPr>
        <w:lastRenderedPageBreak/>
        <w:t xml:space="preserve">статьи </w:t>
      </w:r>
      <w:r w:rsidR="001E793F" w:rsidRPr="00E739ED">
        <w:rPr>
          <w:rFonts w:ascii="Times New Roman" w:hAnsi="Times New Roman" w:cs="Times New Roman"/>
          <w:color w:val="000000" w:themeColor="text1"/>
          <w:sz w:val="28"/>
          <w:szCs w:val="28"/>
        </w:rPr>
        <w:t>1444</w:t>
      </w:r>
      <w:r w:rsidRPr="00E739ED">
        <w:rPr>
          <w:rFonts w:ascii="Times New Roman" w:hAnsi="Times New Roman" w:cs="Times New Roman"/>
          <w:color w:val="000000" w:themeColor="text1"/>
          <w:sz w:val="28"/>
          <w:szCs w:val="28"/>
        </w:rPr>
        <w:t xml:space="preserve"> настоящего Кодекса, соответствует условиям патентоспособности, предусмотренным с</w:t>
      </w:r>
      <w:r w:rsidR="00947D18" w:rsidRPr="00E739ED">
        <w:rPr>
          <w:rFonts w:ascii="Times New Roman" w:hAnsi="Times New Roman" w:cs="Times New Roman"/>
          <w:color w:val="000000" w:themeColor="text1"/>
          <w:sz w:val="28"/>
          <w:szCs w:val="28"/>
        </w:rPr>
        <w:t xml:space="preserve">татьей </w:t>
      </w:r>
      <w:r w:rsidR="001E793F" w:rsidRPr="00E739ED">
        <w:rPr>
          <w:rFonts w:ascii="Times New Roman" w:hAnsi="Times New Roman" w:cs="Times New Roman"/>
          <w:color w:val="000000" w:themeColor="text1"/>
          <w:sz w:val="28"/>
          <w:szCs w:val="28"/>
        </w:rPr>
        <w:t>1445</w:t>
      </w:r>
      <w:r w:rsidRPr="00E739ED">
        <w:rPr>
          <w:rFonts w:ascii="Times New Roman" w:hAnsi="Times New Roman" w:cs="Times New Roman"/>
          <w:color w:val="000000" w:themeColor="text1"/>
          <w:sz w:val="28"/>
          <w:szCs w:val="28"/>
        </w:rPr>
        <w:t xml:space="preserve"> настоящего Кодекса, и сущность заявленного изобретения в документах заявки, предусмотренных пу</w:t>
      </w:r>
      <w:r w:rsidR="00947D18" w:rsidRPr="00E739ED">
        <w:rPr>
          <w:rFonts w:ascii="Times New Roman" w:hAnsi="Times New Roman" w:cs="Times New Roman"/>
          <w:color w:val="000000" w:themeColor="text1"/>
          <w:sz w:val="28"/>
          <w:szCs w:val="28"/>
        </w:rPr>
        <w:t xml:space="preserve">нктами 1 </w:t>
      </w:r>
      <w:r w:rsidR="001E793F" w:rsidRPr="00E739ED">
        <w:rPr>
          <w:rFonts w:ascii="Times New Roman" w:hAnsi="Times New Roman" w:cs="Times New Roman"/>
          <w:color w:val="000000" w:themeColor="text1"/>
          <w:sz w:val="28"/>
          <w:szCs w:val="28"/>
        </w:rPr>
        <w:t>–</w:t>
      </w:r>
      <w:r w:rsidR="00947D18" w:rsidRPr="00E739ED">
        <w:rPr>
          <w:rFonts w:ascii="Times New Roman" w:hAnsi="Times New Roman" w:cs="Times New Roman"/>
          <w:color w:val="000000" w:themeColor="text1"/>
          <w:sz w:val="28"/>
          <w:szCs w:val="28"/>
        </w:rPr>
        <w:t xml:space="preserve"> 4 части 2 статьи </w:t>
      </w:r>
      <w:r w:rsidR="001E793F" w:rsidRPr="00E739ED">
        <w:rPr>
          <w:rFonts w:ascii="Times New Roman" w:hAnsi="Times New Roman" w:cs="Times New Roman"/>
          <w:color w:val="000000" w:themeColor="text1"/>
          <w:sz w:val="28"/>
          <w:szCs w:val="28"/>
        </w:rPr>
        <w:t>1470</w:t>
      </w:r>
      <w:r w:rsidRPr="00E739ED">
        <w:rPr>
          <w:rFonts w:ascii="Times New Roman" w:hAnsi="Times New Roman" w:cs="Times New Roman"/>
          <w:color w:val="000000" w:themeColor="text1"/>
          <w:sz w:val="28"/>
          <w:szCs w:val="28"/>
        </w:rPr>
        <w:t xml:space="preserve"> настоящего Кодекса и представленных на дату ее</w:t>
      </w:r>
      <w:proofErr w:type="gramEnd"/>
      <w:r w:rsidRPr="00E739ED">
        <w:rPr>
          <w:rFonts w:ascii="Times New Roman" w:hAnsi="Times New Roman" w:cs="Times New Roman"/>
          <w:color w:val="000000" w:themeColor="text1"/>
          <w:sz w:val="28"/>
          <w:szCs w:val="28"/>
        </w:rPr>
        <w:t xml:space="preserve"> подачи, </w:t>
      </w:r>
      <w:proofErr w:type="gramStart"/>
      <w:r w:rsidRPr="00E739ED">
        <w:rPr>
          <w:rFonts w:ascii="Times New Roman" w:hAnsi="Times New Roman" w:cs="Times New Roman"/>
          <w:color w:val="000000" w:themeColor="text1"/>
          <w:sz w:val="28"/>
          <w:szCs w:val="28"/>
        </w:rPr>
        <w:t>раскрыта</w:t>
      </w:r>
      <w:proofErr w:type="gramEnd"/>
      <w:r w:rsidRPr="00E739ED">
        <w:rPr>
          <w:rFonts w:ascii="Times New Roman" w:hAnsi="Times New Roman" w:cs="Times New Roman"/>
          <w:color w:val="000000" w:themeColor="text1"/>
          <w:sz w:val="28"/>
          <w:szCs w:val="28"/>
        </w:rPr>
        <w:t xml:space="preserve"> с полнотой, достаточной для осуществления изобретения, орган исполнительной власти, реализующий государственную политику в сфере интеллектуальной собственности, принимает решение о выдаче патента на изобретение с этой формулой. В решении указываются дата подачи заявки на изобретение и дата приоритета изобретения.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 xml:space="preserve">Если в процессе экспертизы заявки на изобретение по существу установлено, что заявленное изобретение, которое выражено формулой, </w:t>
      </w:r>
      <w:r w:rsidRPr="00E739ED">
        <w:rPr>
          <w:rFonts w:ascii="Times New Roman" w:hAnsi="Times New Roman" w:cs="Times New Roman"/>
          <w:color w:val="000000" w:themeColor="text1"/>
          <w:sz w:val="28"/>
          <w:szCs w:val="28"/>
        </w:rPr>
        <w:lastRenderedPageBreak/>
        <w:t>предложенной заявителем, не соответствует хотя бы одному из требований или условий патентоспособности, указанных в абзаце первом настоящей части, либо документы заявки, указанные в абзаце первом настоящей части, не соответствуют предусмотренным этим абзацем требованиям, орган исполнительной власти, реализующий государственную политику в сфере интеллектуальной собственности, принимает</w:t>
      </w:r>
      <w:proofErr w:type="gramEnd"/>
      <w:r w:rsidRPr="00E739ED">
        <w:rPr>
          <w:rFonts w:ascii="Times New Roman" w:hAnsi="Times New Roman" w:cs="Times New Roman"/>
          <w:color w:val="000000" w:themeColor="text1"/>
          <w:sz w:val="28"/>
          <w:szCs w:val="28"/>
        </w:rPr>
        <w:t xml:space="preserve"> решение об отказе в выдаче патента.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До принятия решения об отказе в выдаче патента орган исполнительной власти, реализующий государственную политику в сфере интеллектуальной собственности, направляет заявителю уведомление о результатах проверки патентоспособности заявленного изобретения с предложением представить свои доводы по приведенным в уведомлении мотивам. Ответ заявителя, содержащий доводы по приведенным в уведомлении мотивам, может быть представлен в течение шести месяцев со дня направления ему уведомления.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Заявка на изобретение признается отозванной в соответствии с положениями настоящей главы на основании решения органа исполнительной власти, реализующего государственную политику в сфере интеллектуальной собственности.</w:t>
      </w:r>
    </w:p>
    <w:p w:rsidR="006A7C8F"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3. Решение органа исполнительной власти, реализующего государственную политику в сфере интеллектуальной собственности, о выдаче патента на изобретение, об отказе в выдаче патента на изобретение или о признании </w:t>
      </w:r>
      <w:proofErr w:type="gramStart"/>
      <w:r w:rsidRPr="00E739ED">
        <w:rPr>
          <w:rFonts w:ascii="Times New Roman" w:hAnsi="Times New Roman" w:cs="Times New Roman"/>
          <w:color w:val="000000" w:themeColor="text1"/>
          <w:sz w:val="28"/>
          <w:szCs w:val="28"/>
        </w:rPr>
        <w:t>заявки</w:t>
      </w:r>
      <w:proofErr w:type="gramEnd"/>
      <w:r w:rsidRPr="00E739ED">
        <w:rPr>
          <w:rFonts w:ascii="Times New Roman" w:hAnsi="Times New Roman" w:cs="Times New Roman"/>
          <w:color w:val="000000" w:themeColor="text1"/>
          <w:sz w:val="28"/>
          <w:szCs w:val="28"/>
        </w:rPr>
        <w:t xml:space="preserve"> на изобретение отозванной может быть оспорено заявителем путем подачи возражения в указанный орган исполнительной власти в течение семи месяцев со дня направления им заявителю соответствующего решения или </w:t>
      </w:r>
      <w:r w:rsidRPr="00E739ED">
        <w:rPr>
          <w:rFonts w:ascii="Times New Roman" w:hAnsi="Times New Roman" w:cs="Times New Roman"/>
          <w:color w:val="000000" w:themeColor="text1"/>
          <w:sz w:val="28"/>
          <w:szCs w:val="28"/>
        </w:rPr>
        <w:lastRenderedPageBreak/>
        <w:t>запрошенных в указанном органе исполнительной власти копий материалов, которые противопоставлены заявке и указаны в решении об отказе в выдаче патента, при условии, что заявитель запросил копии этих материалов в течение трех месяцев со дня направления решения, прин</w:t>
      </w:r>
      <w:r w:rsidR="003068FD" w:rsidRPr="00E739ED">
        <w:rPr>
          <w:rFonts w:ascii="Times New Roman" w:hAnsi="Times New Roman" w:cs="Times New Roman"/>
          <w:color w:val="000000" w:themeColor="text1"/>
          <w:sz w:val="28"/>
          <w:szCs w:val="28"/>
        </w:rPr>
        <w:t>ятого по заявке на изобретение.</w:t>
      </w:r>
    </w:p>
    <w:p w:rsidR="00E16FE5"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1482</w:t>
      </w:r>
      <w:r w:rsidR="008959F8" w:rsidRPr="00E739ED">
        <w:rPr>
          <w:rFonts w:ascii="Times New Roman" w:hAnsi="Times New Roman" w:cs="Times New Roman"/>
          <w:color w:val="000000" w:themeColor="text1"/>
          <w:sz w:val="28"/>
          <w:szCs w:val="28"/>
        </w:rPr>
        <w:t>. </w:t>
      </w:r>
      <w:r w:rsidR="00E16FE5" w:rsidRPr="00E739ED">
        <w:rPr>
          <w:rFonts w:ascii="Times New Roman" w:hAnsi="Times New Roman" w:cs="Times New Roman"/>
          <w:b/>
          <w:color w:val="000000" w:themeColor="text1"/>
          <w:sz w:val="28"/>
          <w:szCs w:val="28"/>
        </w:rPr>
        <w:t>Право заявителя знакомиться с патентными материалами</w:t>
      </w:r>
    </w:p>
    <w:p w:rsidR="00A8371C"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 xml:space="preserve">Заявитель вправе знакомиться со всеми относящимися к патентованию изобретений материалами, на которые имеется ссылка в запросах, отчетах, решениях, уведомлениях или иных документах, полученных им из органа исполнительной власти, реализующего государственную политику в сфере </w:t>
      </w:r>
      <w:r w:rsidRPr="00E739ED">
        <w:rPr>
          <w:rFonts w:ascii="Times New Roman" w:hAnsi="Times New Roman" w:cs="Times New Roman"/>
          <w:color w:val="000000" w:themeColor="text1"/>
          <w:sz w:val="28"/>
          <w:szCs w:val="28"/>
        </w:rPr>
        <w:lastRenderedPageBreak/>
        <w:t>интеллектуальной собственности, за исключением документов заявки, с которыми не вправе ознакомиться любое лицо (в частности, заявки, указанной в уведомлении, предусмотренном аб</w:t>
      </w:r>
      <w:r w:rsidR="00947D18" w:rsidRPr="00E739ED">
        <w:rPr>
          <w:rFonts w:ascii="Times New Roman" w:hAnsi="Times New Roman" w:cs="Times New Roman"/>
          <w:color w:val="000000" w:themeColor="text1"/>
          <w:sz w:val="28"/>
          <w:szCs w:val="28"/>
        </w:rPr>
        <w:t xml:space="preserve">зацем вторым части 1 статьи </w:t>
      </w:r>
      <w:r w:rsidR="001E793F" w:rsidRPr="00E739ED">
        <w:rPr>
          <w:rFonts w:ascii="Times New Roman" w:hAnsi="Times New Roman" w:cs="Times New Roman"/>
          <w:color w:val="000000" w:themeColor="text1"/>
          <w:sz w:val="28"/>
          <w:szCs w:val="28"/>
        </w:rPr>
        <w:t>1477</w:t>
      </w:r>
      <w:r w:rsidRPr="00E739ED">
        <w:rPr>
          <w:rFonts w:ascii="Times New Roman" w:hAnsi="Times New Roman" w:cs="Times New Roman"/>
          <w:color w:val="000000" w:themeColor="text1"/>
          <w:sz w:val="28"/>
          <w:szCs w:val="28"/>
        </w:rPr>
        <w:t xml:space="preserve"> настоящего</w:t>
      </w:r>
      <w:proofErr w:type="gramEnd"/>
      <w:r w:rsidRPr="00E739ED">
        <w:rPr>
          <w:rFonts w:ascii="Times New Roman" w:hAnsi="Times New Roman" w:cs="Times New Roman"/>
          <w:color w:val="000000" w:themeColor="text1"/>
          <w:sz w:val="28"/>
          <w:szCs w:val="28"/>
        </w:rPr>
        <w:t xml:space="preserve"> </w:t>
      </w:r>
      <w:proofErr w:type="gramStart"/>
      <w:r w:rsidRPr="00E739ED">
        <w:rPr>
          <w:rFonts w:ascii="Times New Roman" w:hAnsi="Times New Roman" w:cs="Times New Roman"/>
          <w:color w:val="000000" w:themeColor="text1"/>
          <w:sz w:val="28"/>
          <w:szCs w:val="28"/>
        </w:rPr>
        <w:t>Кодекса), если сведения о такой заявке не опубликованы.</w:t>
      </w:r>
      <w:proofErr w:type="gramEnd"/>
      <w:r w:rsidRPr="00E739ED">
        <w:rPr>
          <w:rFonts w:ascii="Times New Roman" w:hAnsi="Times New Roman" w:cs="Times New Roman"/>
          <w:color w:val="000000" w:themeColor="text1"/>
          <w:sz w:val="28"/>
          <w:szCs w:val="28"/>
        </w:rPr>
        <w:t xml:space="preserve"> Копии запрашиваемых заявителем в указанном органе патентных документов направляются ему в течение м</w:t>
      </w:r>
      <w:r w:rsidR="006E7F41" w:rsidRPr="00E739ED">
        <w:rPr>
          <w:rFonts w:ascii="Times New Roman" w:hAnsi="Times New Roman" w:cs="Times New Roman"/>
          <w:color w:val="000000" w:themeColor="text1"/>
          <w:sz w:val="28"/>
          <w:szCs w:val="28"/>
        </w:rPr>
        <w:t>есяца со дня получения запроса.</w:t>
      </w:r>
    </w:p>
    <w:p w:rsidR="00E16FE5"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1483</w:t>
      </w:r>
      <w:r w:rsidR="008959F8" w:rsidRPr="00E739ED">
        <w:rPr>
          <w:rFonts w:ascii="Times New Roman" w:hAnsi="Times New Roman" w:cs="Times New Roman"/>
          <w:color w:val="000000" w:themeColor="text1"/>
          <w:sz w:val="28"/>
          <w:szCs w:val="28"/>
        </w:rPr>
        <w:t>. </w:t>
      </w:r>
      <w:r w:rsidR="00E16FE5" w:rsidRPr="00E739ED">
        <w:rPr>
          <w:rFonts w:ascii="Times New Roman" w:hAnsi="Times New Roman" w:cs="Times New Roman"/>
          <w:b/>
          <w:color w:val="000000" w:themeColor="text1"/>
          <w:sz w:val="28"/>
          <w:szCs w:val="28"/>
        </w:rPr>
        <w:t>Восстановление пропущенных сроков, связанных с проведением экспертизы заявки на изобретение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w:t>
      </w:r>
      <w:proofErr w:type="gramStart"/>
      <w:r w:rsidRPr="00E739ED">
        <w:rPr>
          <w:rFonts w:ascii="Times New Roman" w:hAnsi="Times New Roman" w:cs="Times New Roman"/>
          <w:color w:val="000000" w:themeColor="text1"/>
          <w:sz w:val="28"/>
          <w:szCs w:val="28"/>
        </w:rPr>
        <w:t xml:space="preserve">Пропущенные заявителем основной или продленный срок представления документов или дополнительных материалов по запросу органа исполнительной власти, реализующего государственную политику в сфере интеллектуальной собственности (часть </w:t>
      </w:r>
      <w:r w:rsidR="00947D18" w:rsidRPr="00E739ED">
        <w:rPr>
          <w:rFonts w:ascii="Times New Roman" w:hAnsi="Times New Roman" w:cs="Times New Roman"/>
          <w:color w:val="000000" w:themeColor="text1"/>
          <w:sz w:val="28"/>
          <w:szCs w:val="28"/>
        </w:rPr>
        <w:t xml:space="preserve">4 статьи </w:t>
      </w:r>
      <w:r w:rsidR="00AF6CE9" w:rsidRPr="00E739ED">
        <w:rPr>
          <w:rFonts w:ascii="Times New Roman" w:hAnsi="Times New Roman" w:cs="Times New Roman"/>
          <w:color w:val="000000" w:themeColor="text1"/>
          <w:sz w:val="28"/>
          <w:szCs w:val="28"/>
        </w:rPr>
        <w:t>1478</w:t>
      </w:r>
      <w:r w:rsidR="00947D18" w:rsidRPr="00E739ED">
        <w:rPr>
          <w:rFonts w:ascii="Times New Roman" w:hAnsi="Times New Roman" w:cs="Times New Roman"/>
          <w:color w:val="000000" w:themeColor="text1"/>
          <w:sz w:val="28"/>
          <w:szCs w:val="28"/>
        </w:rPr>
        <w:t xml:space="preserve"> и часть 6 статьи </w:t>
      </w:r>
      <w:r w:rsidR="00AF6CE9" w:rsidRPr="00E739ED">
        <w:rPr>
          <w:rFonts w:ascii="Times New Roman" w:hAnsi="Times New Roman" w:cs="Times New Roman"/>
          <w:color w:val="000000" w:themeColor="text1"/>
          <w:sz w:val="28"/>
          <w:szCs w:val="28"/>
        </w:rPr>
        <w:t>1480</w:t>
      </w:r>
      <w:r w:rsidRPr="00E739ED">
        <w:rPr>
          <w:rFonts w:ascii="Times New Roman" w:hAnsi="Times New Roman" w:cs="Times New Roman"/>
          <w:color w:val="000000" w:themeColor="text1"/>
          <w:sz w:val="28"/>
          <w:szCs w:val="28"/>
        </w:rPr>
        <w:t xml:space="preserve">), срок подачи ходатайства о проведении экспертизы заявки на изобретение </w:t>
      </w:r>
      <w:r w:rsidR="00947D18" w:rsidRPr="00E739ED">
        <w:rPr>
          <w:rFonts w:ascii="Times New Roman" w:hAnsi="Times New Roman" w:cs="Times New Roman"/>
          <w:color w:val="000000" w:themeColor="text1"/>
          <w:sz w:val="28"/>
          <w:szCs w:val="28"/>
        </w:rPr>
        <w:t xml:space="preserve">по существу (часть 1 статьи </w:t>
      </w:r>
      <w:r w:rsidR="00AF6CE9" w:rsidRPr="00E739ED">
        <w:rPr>
          <w:rFonts w:ascii="Times New Roman" w:hAnsi="Times New Roman" w:cs="Times New Roman"/>
          <w:color w:val="000000" w:themeColor="text1"/>
          <w:sz w:val="28"/>
          <w:szCs w:val="28"/>
        </w:rPr>
        <w:t>1480</w:t>
      </w:r>
      <w:r w:rsidRPr="00E739ED">
        <w:rPr>
          <w:rFonts w:ascii="Times New Roman" w:hAnsi="Times New Roman" w:cs="Times New Roman"/>
          <w:color w:val="000000" w:themeColor="text1"/>
          <w:sz w:val="28"/>
          <w:szCs w:val="28"/>
        </w:rPr>
        <w:t>) и срок подачи возражения в указанный орган исполнител</w:t>
      </w:r>
      <w:r w:rsidR="00947D18" w:rsidRPr="00E739ED">
        <w:rPr>
          <w:rFonts w:ascii="Times New Roman" w:hAnsi="Times New Roman" w:cs="Times New Roman"/>
          <w:color w:val="000000" w:themeColor="text1"/>
          <w:sz w:val="28"/>
          <w:szCs w:val="28"/>
        </w:rPr>
        <w:t xml:space="preserve">ьной власти (часть 3 статьи </w:t>
      </w:r>
      <w:r w:rsidR="00AF6CE9" w:rsidRPr="00E739ED">
        <w:rPr>
          <w:rFonts w:ascii="Times New Roman" w:hAnsi="Times New Roman" w:cs="Times New Roman"/>
          <w:color w:val="000000" w:themeColor="text1"/>
          <w:sz w:val="28"/>
          <w:szCs w:val="28"/>
        </w:rPr>
        <w:t>1481</w:t>
      </w:r>
      <w:proofErr w:type="gramEnd"/>
      <w:r w:rsidRPr="00E739ED">
        <w:rPr>
          <w:rFonts w:ascii="Times New Roman" w:hAnsi="Times New Roman" w:cs="Times New Roman"/>
          <w:color w:val="000000" w:themeColor="text1"/>
          <w:sz w:val="28"/>
          <w:szCs w:val="28"/>
        </w:rPr>
        <w:t>) могут быть восстановлены указанным органом исполнительной власти при условии, что заявитель укажет уважительные причины, по которым не был соблюден срок.</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Восстановление сроков, предусмотренных частью 4 статьи</w:t>
      </w:r>
      <w:r w:rsidR="00947D18" w:rsidRPr="00E739ED">
        <w:rPr>
          <w:rFonts w:ascii="Times New Roman" w:hAnsi="Times New Roman" w:cs="Times New Roman"/>
          <w:color w:val="000000" w:themeColor="text1"/>
          <w:sz w:val="28"/>
          <w:szCs w:val="28"/>
        </w:rPr>
        <w:t xml:space="preserve"> </w:t>
      </w:r>
      <w:r w:rsidR="00AF6CE9" w:rsidRPr="00E739ED">
        <w:rPr>
          <w:rFonts w:ascii="Times New Roman" w:hAnsi="Times New Roman" w:cs="Times New Roman"/>
          <w:color w:val="000000" w:themeColor="text1"/>
          <w:sz w:val="28"/>
          <w:szCs w:val="28"/>
        </w:rPr>
        <w:t>1478</w:t>
      </w:r>
      <w:r w:rsidR="00947D18" w:rsidRPr="00E739ED">
        <w:rPr>
          <w:rFonts w:ascii="Times New Roman" w:hAnsi="Times New Roman" w:cs="Times New Roman"/>
          <w:color w:val="000000" w:themeColor="text1"/>
          <w:sz w:val="28"/>
          <w:szCs w:val="28"/>
        </w:rPr>
        <w:t xml:space="preserve">, частями 1 и 6 статьи </w:t>
      </w:r>
      <w:r w:rsidR="00AF6CE9" w:rsidRPr="00E739ED">
        <w:rPr>
          <w:rFonts w:ascii="Times New Roman" w:hAnsi="Times New Roman" w:cs="Times New Roman"/>
          <w:color w:val="000000" w:themeColor="text1"/>
          <w:sz w:val="28"/>
          <w:szCs w:val="28"/>
        </w:rPr>
        <w:t>1480</w:t>
      </w:r>
      <w:r w:rsidRPr="00E739ED">
        <w:rPr>
          <w:rFonts w:ascii="Times New Roman" w:hAnsi="Times New Roman" w:cs="Times New Roman"/>
          <w:color w:val="000000" w:themeColor="text1"/>
          <w:sz w:val="28"/>
          <w:szCs w:val="28"/>
        </w:rPr>
        <w:t xml:space="preserve"> настоящего Кодекса, осуществляется в соответствии с положениями настоящей главы на основании решения органа исполнительной власти, реализующего государственную политику в сфере интеллектуальной собственности, об отмене </w:t>
      </w:r>
      <w:proofErr w:type="gramStart"/>
      <w:r w:rsidRPr="00E739ED">
        <w:rPr>
          <w:rFonts w:ascii="Times New Roman" w:hAnsi="Times New Roman" w:cs="Times New Roman"/>
          <w:color w:val="000000" w:themeColor="text1"/>
          <w:sz w:val="28"/>
          <w:szCs w:val="28"/>
        </w:rPr>
        <w:t>решения</w:t>
      </w:r>
      <w:proofErr w:type="gramEnd"/>
      <w:r w:rsidRPr="00E739ED">
        <w:rPr>
          <w:rFonts w:ascii="Times New Roman" w:hAnsi="Times New Roman" w:cs="Times New Roman"/>
          <w:color w:val="000000" w:themeColor="text1"/>
          <w:sz w:val="28"/>
          <w:szCs w:val="28"/>
        </w:rPr>
        <w:t xml:space="preserve"> о признании заявки отозванной и восстановлении пропущенного срока.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2. Ходатайство о восстановлении пропущенного срока может быть подано заявителем в течение двенадцати месяцев со дня истечения установленного срока. Ходатайство подается в орган исполнительной власти, реализующий государственную политику в сфере интеллектуальной собственности, одновременно:</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с документами или дополнительными материалами, для представления которых необходимо восстановление срока, либо с ходатайством о продлении срока представления этих документов или материалов;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либо с ходатайством о проведении экспертизы заявки на изобретение по существу;</w:t>
      </w:r>
    </w:p>
    <w:p w:rsidR="003068F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 xml:space="preserve">3) либо с возражением в орган исполнительной власти, реализующий государственную политику в сфере </w:t>
      </w:r>
      <w:r w:rsidR="00E16FE5" w:rsidRPr="00E739ED">
        <w:rPr>
          <w:rFonts w:ascii="Times New Roman" w:hAnsi="Times New Roman" w:cs="Times New Roman"/>
          <w:color w:val="000000" w:themeColor="text1"/>
          <w:sz w:val="28"/>
          <w:szCs w:val="28"/>
        </w:rPr>
        <w:t>интеллектуальной собственности.</w:t>
      </w:r>
    </w:p>
    <w:p w:rsidR="00E16FE5"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1484</w:t>
      </w:r>
      <w:r w:rsidR="008959F8" w:rsidRPr="00E739ED">
        <w:rPr>
          <w:rFonts w:ascii="Times New Roman" w:hAnsi="Times New Roman" w:cs="Times New Roman"/>
          <w:color w:val="000000" w:themeColor="text1"/>
          <w:sz w:val="28"/>
          <w:szCs w:val="28"/>
        </w:rPr>
        <w:t>. </w:t>
      </w:r>
      <w:r w:rsidR="00E16FE5" w:rsidRPr="00E739ED">
        <w:rPr>
          <w:rFonts w:ascii="Times New Roman" w:hAnsi="Times New Roman" w:cs="Times New Roman"/>
          <w:b/>
          <w:color w:val="000000" w:themeColor="text1"/>
          <w:sz w:val="28"/>
          <w:szCs w:val="28"/>
        </w:rPr>
        <w:t>Экспертиза заявки на полезную модель</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По заявке на полезную модель, поступившей в орган исполнительной власти, реализующий государственную политику в сфере интеллектуальной собственности, проводится формальная экспертиза, в процессе которой проверяются наличие документов, пред</w:t>
      </w:r>
      <w:r w:rsidR="00947D18" w:rsidRPr="00E739ED">
        <w:rPr>
          <w:rFonts w:ascii="Times New Roman" w:hAnsi="Times New Roman" w:cs="Times New Roman"/>
          <w:color w:val="000000" w:themeColor="text1"/>
          <w:sz w:val="28"/>
          <w:szCs w:val="28"/>
        </w:rPr>
        <w:t xml:space="preserve">усмотренных частью 2 статьи </w:t>
      </w:r>
      <w:r w:rsidR="00AF6CE9" w:rsidRPr="00E739ED">
        <w:rPr>
          <w:rFonts w:ascii="Times New Roman" w:hAnsi="Times New Roman" w:cs="Times New Roman"/>
          <w:color w:val="000000" w:themeColor="text1"/>
          <w:sz w:val="28"/>
          <w:szCs w:val="28"/>
        </w:rPr>
        <w:t>1471</w:t>
      </w:r>
      <w:r w:rsidRPr="00E739ED">
        <w:rPr>
          <w:rFonts w:ascii="Times New Roman" w:hAnsi="Times New Roman" w:cs="Times New Roman"/>
          <w:color w:val="000000" w:themeColor="text1"/>
          <w:sz w:val="28"/>
          <w:szCs w:val="28"/>
        </w:rPr>
        <w:t xml:space="preserve"> настоящего Кодекса, и их соответствие установленным требованиям.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При положительном результате формальной экспертизы проводится экспертиза заявки на полезную модель по существу, которая включает:</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1) информационный поиск в отношении заявленной полезной модели для определения уровня техники, с учетом которого будет осуществляться проверка патентоспособности заявленной полезной модели;</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проверку соответствия заявленной полезной модели требованиям, ус</w:t>
      </w:r>
      <w:r w:rsidR="00947D18" w:rsidRPr="00E739ED">
        <w:rPr>
          <w:rFonts w:ascii="Times New Roman" w:hAnsi="Times New Roman" w:cs="Times New Roman"/>
          <w:color w:val="000000" w:themeColor="text1"/>
          <w:sz w:val="28"/>
          <w:szCs w:val="28"/>
        </w:rPr>
        <w:t xml:space="preserve">тановленным частью 4 статьи </w:t>
      </w:r>
      <w:r w:rsidR="000921FD" w:rsidRPr="00E739ED">
        <w:rPr>
          <w:rFonts w:ascii="Times New Roman" w:hAnsi="Times New Roman" w:cs="Times New Roman"/>
          <w:color w:val="000000" w:themeColor="text1"/>
          <w:sz w:val="28"/>
          <w:szCs w:val="28"/>
        </w:rPr>
        <w:t>1444</w:t>
      </w:r>
      <w:r w:rsidRPr="00E739ED">
        <w:rPr>
          <w:rFonts w:ascii="Times New Roman" w:hAnsi="Times New Roman" w:cs="Times New Roman"/>
          <w:color w:val="000000" w:themeColor="text1"/>
          <w:sz w:val="28"/>
          <w:szCs w:val="28"/>
        </w:rPr>
        <w:t xml:space="preserve"> настоящего Кодекса, и условиям патентоспособности, предусмотренным абзацем первым ча</w:t>
      </w:r>
      <w:r w:rsidR="00947D18" w:rsidRPr="00E739ED">
        <w:rPr>
          <w:rFonts w:ascii="Times New Roman" w:hAnsi="Times New Roman" w:cs="Times New Roman"/>
          <w:color w:val="000000" w:themeColor="text1"/>
          <w:sz w:val="28"/>
          <w:szCs w:val="28"/>
        </w:rPr>
        <w:t xml:space="preserve">сти 1, частями 5 и 6 статьи </w:t>
      </w:r>
      <w:r w:rsidR="000921FD" w:rsidRPr="00E739ED">
        <w:rPr>
          <w:rFonts w:ascii="Times New Roman" w:hAnsi="Times New Roman" w:cs="Times New Roman"/>
          <w:color w:val="000000" w:themeColor="text1"/>
          <w:sz w:val="28"/>
          <w:szCs w:val="28"/>
        </w:rPr>
        <w:t>1446</w:t>
      </w:r>
      <w:r w:rsidRPr="00E739ED">
        <w:rPr>
          <w:rFonts w:ascii="Times New Roman" w:hAnsi="Times New Roman" w:cs="Times New Roman"/>
          <w:color w:val="000000" w:themeColor="text1"/>
          <w:sz w:val="28"/>
          <w:szCs w:val="28"/>
        </w:rPr>
        <w:t xml:space="preserve"> 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проверку достаточности раскрытия сущности заявленной полезной модели в документах заявки, предусмотренных пу</w:t>
      </w:r>
      <w:r w:rsidR="00947D18" w:rsidRPr="00E739ED">
        <w:rPr>
          <w:rFonts w:ascii="Times New Roman" w:hAnsi="Times New Roman" w:cs="Times New Roman"/>
          <w:color w:val="000000" w:themeColor="text1"/>
          <w:sz w:val="28"/>
          <w:szCs w:val="28"/>
        </w:rPr>
        <w:t>нктами 1</w:t>
      </w:r>
      <w:r w:rsidR="003E75B2" w:rsidRPr="00E739ED">
        <w:rPr>
          <w:rFonts w:ascii="Times New Roman" w:hAnsi="Times New Roman" w:cs="Times New Roman"/>
          <w:color w:val="000000" w:themeColor="text1"/>
          <w:sz w:val="28"/>
          <w:szCs w:val="28"/>
        </w:rPr>
        <w:t>–</w:t>
      </w:r>
      <w:r w:rsidR="00947D18" w:rsidRPr="00E739ED">
        <w:rPr>
          <w:rFonts w:ascii="Times New Roman" w:hAnsi="Times New Roman" w:cs="Times New Roman"/>
          <w:color w:val="000000" w:themeColor="text1"/>
          <w:sz w:val="28"/>
          <w:szCs w:val="28"/>
        </w:rPr>
        <w:t xml:space="preserve">4 части 2 статьи </w:t>
      </w:r>
      <w:r w:rsidR="0090648D" w:rsidRPr="00E739ED">
        <w:rPr>
          <w:rFonts w:ascii="Times New Roman" w:hAnsi="Times New Roman" w:cs="Times New Roman"/>
          <w:color w:val="000000" w:themeColor="text1"/>
          <w:sz w:val="28"/>
          <w:szCs w:val="28"/>
        </w:rPr>
        <w:lastRenderedPageBreak/>
        <w:t>1471</w:t>
      </w:r>
      <w:r w:rsidRPr="00E739ED">
        <w:rPr>
          <w:rFonts w:ascii="Times New Roman" w:hAnsi="Times New Roman" w:cs="Times New Roman"/>
          <w:color w:val="000000" w:themeColor="text1"/>
          <w:sz w:val="28"/>
          <w:szCs w:val="28"/>
        </w:rPr>
        <w:t xml:space="preserve"> настоящего Кодекса и представленных на дату ее подачи, для осуществления полезной модели специалистом в данной области техники;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проверку соответствия заявленной полезной модели условиям патентоспособности, предусмотренным аб</w:t>
      </w:r>
      <w:r w:rsidR="00947D18" w:rsidRPr="00E739ED">
        <w:rPr>
          <w:rFonts w:ascii="Times New Roman" w:hAnsi="Times New Roman" w:cs="Times New Roman"/>
          <w:color w:val="000000" w:themeColor="text1"/>
          <w:sz w:val="28"/>
          <w:szCs w:val="28"/>
        </w:rPr>
        <w:t xml:space="preserve">зацем вторым части 1 статьи </w:t>
      </w:r>
      <w:r w:rsidR="0090648D" w:rsidRPr="00E739ED">
        <w:rPr>
          <w:rFonts w:ascii="Times New Roman" w:hAnsi="Times New Roman" w:cs="Times New Roman"/>
          <w:color w:val="000000" w:themeColor="text1"/>
          <w:sz w:val="28"/>
          <w:szCs w:val="28"/>
        </w:rPr>
        <w:t>1446</w:t>
      </w:r>
      <w:r w:rsidRPr="00E739ED">
        <w:rPr>
          <w:rFonts w:ascii="Times New Roman" w:hAnsi="Times New Roman" w:cs="Times New Roman"/>
          <w:color w:val="000000" w:themeColor="text1"/>
          <w:sz w:val="28"/>
          <w:szCs w:val="28"/>
        </w:rPr>
        <w:t xml:space="preserve"> настоящего Кодекса.</w:t>
      </w:r>
    </w:p>
    <w:p w:rsidR="004C7B6D" w:rsidRPr="00E739ED" w:rsidRDefault="009C39B8"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w:t>
      </w:r>
      <w:r w:rsidR="004C7B6D" w:rsidRPr="00E739ED">
        <w:rPr>
          <w:rFonts w:ascii="Times New Roman" w:hAnsi="Times New Roman" w:cs="Times New Roman"/>
          <w:color w:val="000000" w:themeColor="text1"/>
          <w:sz w:val="28"/>
          <w:szCs w:val="28"/>
        </w:rPr>
        <w:t>Информационный поиск в отношении объектов,</w:t>
      </w:r>
      <w:r w:rsidR="00947D18" w:rsidRPr="00E739ED">
        <w:rPr>
          <w:rFonts w:ascii="Times New Roman" w:hAnsi="Times New Roman" w:cs="Times New Roman"/>
          <w:color w:val="000000" w:themeColor="text1"/>
          <w:sz w:val="28"/>
          <w:szCs w:val="28"/>
        </w:rPr>
        <w:t xml:space="preserve"> указанных в части 4 статьи </w:t>
      </w:r>
      <w:r w:rsidR="00F2259B" w:rsidRPr="00E739ED">
        <w:rPr>
          <w:rFonts w:ascii="Times New Roman" w:hAnsi="Times New Roman" w:cs="Times New Roman"/>
          <w:color w:val="000000" w:themeColor="text1"/>
          <w:sz w:val="28"/>
          <w:szCs w:val="28"/>
        </w:rPr>
        <w:t>1444</w:t>
      </w:r>
      <w:r w:rsidR="00947D18" w:rsidRPr="00E739ED">
        <w:rPr>
          <w:rFonts w:ascii="Times New Roman" w:hAnsi="Times New Roman" w:cs="Times New Roman"/>
          <w:color w:val="000000" w:themeColor="text1"/>
          <w:sz w:val="28"/>
          <w:szCs w:val="28"/>
        </w:rPr>
        <w:t xml:space="preserve"> и частях 5 и 6 статьи </w:t>
      </w:r>
      <w:r w:rsidR="00F2259B" w:rsidRPr="00E739ED">
        <w:rPr>
          <w:rFonts w:ascii="Times New Roman" w:hAnsi="Times New Roman" w:cs="Times New Roman"/>
          <w:color w:val="000000" w:themeColor="text1"/>
          <w:sz w:val="28"/>
          <w:szCs w:val="28"/>
        </w:rPr>
        <w:t>1446</w:t>
      </w:r>
      <w:r w:rsidR="004C7B6D" w:rsidRPr="00E739ED">
        <w:rPr>
          <w:rFonts w:ascii="Times New Roman" w:hAnsi="Times New Roman" w:cs="Times New Roman"/>
          <w:color w:val="000000" w:themeColor="text1"/>
          <w:sz w:val="28"/>
          <w:szCs w:val="28"/>
        </w:rPr>
        <w:t xml:space="preserve"> настоящего Кодекса, не проводится, о чем орган исполнительной власти, реализующий государственную политику в сфере интеллектуальной собственности, уведомляет заявителя.</w:t>
      </w:r>
    </w:p>
    <w:p w:rsidR="004C7B6D" w:rsidRPr="00E739ED" w:rsidRDefault="009C39B8"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w:t>
      </w:r>
      <w:r w:rsidR="004C7B6D" w:rsidRPr="00E739ED">
        <w:rPr>
          <w:rFonts w:ascii="Times New Roman" w:hAnsi="Times New Roman" w:cs="Times New Roman"/>
          <w:color w:val="000000" w:themeColor="text1"/>
          <w:sz w:val="28"/>
          <w:szCs w:val="28"/>
        </w:rPr>
        <w:t>. </w:t>
      </w:r>
      <w:proofErr w:type="gramStart"/>
      <w:r w:rsidR="004C7B6D" w:rsidRPr="00E739ED">
        <w:rPr>
          <w:rFonts w:ascii="Times New Roman" w:hAnsi="Times New Roman" w:cs="Times New Roman"/>
          <w:color w:val="000000" w:themeColor="text1"/>
          <w:sz w:val="28"/>
          <w:szCs w:val="28"/>
        </w:rPr>
        <w:t xml:space="preserve">Если в результате экспертизы заявки на полезную модель по существу установлено, что заявленная полезная модель, которая выражена формулой, </w:t>
      </w:r>
      <w:r w:rsidR="004C7B6D" w:rsidRPr="00E739ED">
        <w:rPr>
          <w:rFonts w:ascii="Times New Roman" w:hAnsi="Times New Roman" w:cs="Times New Roman"/>
          <w:color w:val="000000" w:themeColor="text1"/>
          <w:sz w:val="28"/>
          <w:szCs w:val="28"/>
        </w:rPr>
        <w:lastRenderedPageBreak/>
        <w:t>предложенной заявителем, не относится к объектам,</w:t>
      </w:r>
      <w:r w:rsidR="00947D18" w:rsidRPr="00E739ED">
        <w:rPr>
          <w:rFonts w:ascii="Times New Roman" w:hAnsi="Times New Roman" w:cs="Times New Roman"/>
          <w:color w:val="000000" w:themeColor="text1"/>
          <w:sz w:val="28"/>
          <w:szCs w:val="28"/>
        </w:rPr>
        <w:t xml:space="preserve"> указанным в части 4 статьи </w:t>
      </w:r>
      <w:r w:rsidR="00F2259B" w:rsidRPr="00E739ED">
        <w:rPr>
          <w:rFonts w:ascii="Times New Roman" w:hAnsi="Times New Roman" w:cs="Times New Roman"/>
          <w:color w:val="000000" w:themeColor="text1"/>
          <w:sz w:val="28"/>
          <w:szCs w:val="28"/>
        </w:rPr>
        <w:t>1444</w:t>
      </w:r>
      <w:r w:rsidR="004C7B6D" w:rsidRPr="00E739ED">
        <w:rPr>
          <w:rFonts w:ascii="Times New Roman" w:hAnsi="Times New Roman" w:cs="Times New Roman"/>
          <w:color w:val="000000" w:themeColor="text1"/>
          <w:sz w:val="28"/>
          <w:szCs w:val="28"/>
        </w:rPr>
        <w:t xml:space="preserve"> настоящего Кодекса, соответствует условиям патентоспособнос</w:t>
      </w:r>
      <w:r w:rsidR="00947D18" w:rsidRPr="00E739ED">
        <w:rPr>
          <w:rFonts w:ascii="Times New Roman" w:hAnsi="Times New Roman" w:cs="Times New Roman"/>
          <w:color w:val="000000" w:themeColor="text1"/>
          <w:sz w:val="28"/>
          <w:szCs w:val="28"/>
        </w:rPr>
        <w:t xml:space="preserve">ти, предусмотренным статьей </w:t>
      </w:r>
      <w:r w:rsidR="00F2259B" w:rsidRPr="00E739ED">
        <w:rPr>
          <w:rFonts w:ascii="Times New Roman" w:hAnsi="Times New Roman" w:cs="Times New Roman"/>
          <w:color w:val="000000" w:themeColor="text1"/>
          <w:sz w:val="28"/>
          <w:szCs w:val="28"/>
        </w:rPr>
        <w:t>1446</w:t>
      </w:r>
      <w:r w:rsidR="004C7B6D" w:rsidRPr="00E739ED">
        <w:rPr>
          <w:rFonts w:ascii="Times New Roman" w:hAnsi="Times New Roman" w:cs="Times New Roman"/>
          <w:color w:val="000000" w:themeColor="text1"/>
          <w:sz w:val="28"/>
          <w:szCs w:val="28"/>
        </w:rPr>
        <w:t xml:space="preserve"> настоящего Кодекса, и сущность заявленной полезной модели в документах заявки, предусмотренных пу</w:t>
      </w:r>
      <w:r w:rsidR="00947D18" w:rsidRPr="00E739ED">
        <w:rPr>
          <w:rFonts w:ascii="Times New Roman" w:hAnsi="Times New Roman" w:cs="Times New Roman"/>
          <w:color w:val="000000" w:themeColor="text1"/>
          <w:sz w:val="28"/>
          <w:szCs w:val="28"/>
        </w:rPr>
        <w:t>нктами 1</w:t>
      </w:r>
      <w:r w:rsidR="00F2259B" w:rsidRPr="00E739ED">
        <w:rPr>
          <w:rFonts w:ascii="Times New Roman" w:hAnsi="Times New Roman" w:cs="Times New Roman"/>
          <w:color w:val="000000" w:themeColor="text1"/>
          <w:sz w:val="28"/>
          <w:szCs w:val="28"/>
        </w:rPr>
        <w:t>-</w:t>
      </w:r>
      <w:r w:rsidR="00947D18" w:rsidRPr="00E739ED">
        <w:rPr>
          <w:rFonts w:ascii="Times New Roman" w:hAnsi="Times New Roman" w:cs="Times New Roman"/>
          <w:color w:val="000000" w:themeColor="text1"/>
          <w:sz w:val="28"/>
          <w:szCs w:val="28"/>
        </w:rPr>
        <w:t xml:space="preserve">4 части 2 статьи </w:t>
      </w:r>
      <w:r w:rsidR="00F2259B" w:rsidRPr="00E739ED">
        <w:rPr>
          <w:rFonts w:ascii="Times New Roman" w:hAnsi="Times New Roman" w:cs="Times New Roman"/>
          <w:color w:val="000000" w:themeColor="text1"/>
          <w:sz w:val="28"/>
          <w:szCs w:val="28"/>
        </w:rPr>
        <w:t>1471</w:t>
      </w:r>
      <w:r w:rsidR="004C7B6D" w:rsidRPr="00E739ED">
        <w:rPr>
          <w:rFonts w:ascii="Times New Roman" w:hAnsi="Times New Roman" w:cs="Times New Roman"/>
          <w:color w:val="000000" w:themeColor="text1"/>
          <w:sz w:val="28"/>
          <w:szCs w:val="28"/>
        </w:rPr>
        <w:t xml:space="preserve"> настоящего Кодекса и представленных на</w:t>
      </w:r>
      <w:proofErr w:type="gramEnd"/>
      <w:r w:rsidR="004C7B6D" w:rsidRPr="00E739ED">
        <w:rPr>
          <w:rFonts w:ascii="Times New Roman" w:hAnsi="Times New Roman" w:cs="Times New Roman"/>
          <w:color w:val="000000" w:themeColor="text1"/>
          <w:sz w:val="28"/>
          <w:szCs w:val="28"/>
        </w:rPr>
        <w:t xml:space="preserve"> </w:t>
      </w:r>
      <w:proofErr w:type="gramStart"/>
      <w:r w:rsidR="004C7B6D" w:rsidRPr="00E739ED">
        <w:rPr>
          <w:rFonts w:ascii="Times New Roman" w:hAnsi="Times New Roman" w:cs="Times New Roman"/>
          <w:color w:val="000000" w:themeColor="text1"/>
          <w:sz w:val="28"/>
          <w:szCs w:val="28"/>
        </w:rPr>
        <w:t>дату ее подачи, раскрыта с полнотой, достаточной для осуществления полезной модели специалистом в данной области техники, орган исполнительной власти, реализующий государственную политику в сфере интеллектуальной собственности, принимает решение о выдаче патента на полезную модель с этой формулой.</w:t>
      </w:r>
      <w:proofErr w:type="gramEnd"/>
      <w:r w:rsidR="004C7B6D" w:rsidRPr="00E739ED">
        <w:rPr>
          <w:rFonts w:ascii="Times New Roman" w:hAnsi="Times New Roman" w:cs="Times New Roman"/>
          <w:color w:val="000000" w:themeColor="text1"/>
          <w:sz w:val="28"/>
          <w:szCs w:val="28"/>
        </w:rPr>
        <w:t xml:space="preserve"> В решении указываются дата подачи заявки на полезную модель и дата приоритета полезной модели.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Если в процессе экспертизы заявки на полезную модель по существу установлено, что заявленный объект, выраженный формулой, предложенной заявителем, не соответствует хотя бы одному из требований или условий патентоспособности, указанных в абзаце первом настоящей части, либо документы заявки, предусмотренные пу</w:t>
      </w:r>
      <w:r w:rsidR="00947D18" w:rsidRPr="00E739ED">
        <w:rPr>
          <w:rFonts w:ascii="Times New Roman" w:hAnsi="Times New Roman" w:cs="Times New Roman"/>
          <w:color w:val="000000" w:themeColor="text1"/>
          <w:sz w:val="28"/>
          <w:szCs w:val="28"/>
        </w:rPr>
        <w:t>нктами 1</w:t>
      </w:r>
      <w:r w:rsidR="00F2259B" w:rsidRPr="00E739ED">
        <w:rPr>
          <w:rFonts w:ascii="Times New Roman" w:hAnsi="Times New Roman" w:cs="Times New Roman"/>
          <w:color w:val="000000" w:themeColor="text1"/>
          <w:sz w:val="28"/>
          <w:szCs w:val="28"/>
        </w:rPr>
        <w:t>–</w:t>
      </w:r>
      <w:r w:rsidR="00947D18" w:rsidRPr="00E739ED">
        <w:rPr>
          <w:rFonts w:ascii="Times New Roman" w:hAnsi="Times New Roman" w:cs="Times New Roman"/>
          <w:color w:val="000000" w:themeColor="text1"/>
          <w:sz w:val="28"/>
          <w:szCs w:val="28"/>
        </w:rPr>
        <w:t xml:space="preserve">4 части 2 статьи </w:t>
      </w:r>
      <w:r w:rsidR="00F2259B" w:rsidRPr="00E739ED">
        <w:rPr>
          <w:rFonts w:ascii="Times New Roman" w:hAnsi="Times New Roman" w:cs="Times New Roman"/>
          <w:color w:val="000000" w:themeColor="text1"/>
          <w:sz w:val="28"/>
          <w:szCs w:val="28"/>
        </w:rPr>
        <w:t>1471</w:t>
      </w:r>
      <w:r w:rsidRPr="00E739ED">
        <w:rPr>
          <w:rFonts w:ascii="Times New Roman" w:hAnsi="Times New Roman" w:cs="Times New Roman"/>
          <w:color w:val="000000" w:themeColor="text1"/>
          <w:sz w:val="28"/>
          <w:szCs w:val="28"/>
        </w:rPr>
        <w:t xml:space="preserve"> настоящего Кодекса и представленные на дату ее подачи, не раскрывают сущность полезной модели с полнотой, достаточной</w:t>
      </w:r>
      <w:proofErr w:type="gramEnd"/>
      <w:r w:rsidRPr="00E739ED">
        <w:rPr>
          <w:rFonts w:ascii="Times New Roman" w:hAnsi="Times New Roman" w:cs="Times New Roman"/>
          <w:color w:val="000000" w:themeColor="text1"/>
          <w:sz w:val="28"/>
          <w:szCs w:val="28"/>
        </w:rPr>
        <w:t xml:space="preserve"> для осуществления полезной модели специалистом в данной области техники, орган исполнительной власти, реализующий государственную политику в сфере интеллектуальной собственности, принимает решение об отказе в выдаче патента.</w:t>
      </w:r>
    </w:p>
    <w:p w:rsidR="004C7B6D" w:rsidRPr="00E739ED" w:rsidRDefault="009C39B8"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4</w:t>
      </w:r>
      <w:r w:rsidR="004C7B6D" w:rsidRPr="00E739ED">
        <w:rPr>
          <w:rFonts w:ascii="Times New Roman" w:hAnsi="Times New Roman" w:cs="Times New Roman"/>
          <w:color w:val="000000" w:themeColor="text1"/>
          <w:sz w:val="28"/>
          <w:szCs w:val="28"/>
        </w:rPr>
        <w:t>. При проведении формальной экспертизы заявки на полезную модель и экспертизы заявки по существу применяются соответственно положения, предусмот</w:t>
      </w:r>
      <w:r w:rsidR="00947D18" w:rsidRPr="00E739ED">
        <w:rPr>
          <w:rFonts w:ascii="Times New Roman" w:hAnsi="Times New Roman" w:cs="Times New Roman"/>
          <w:color w:val="000000" w:themeColor="text1"/>
          <w:sz w:val="28"/>
          <w:szCs w:val="28"/>
        </w:rPr>
        <w:t>ренные частями 2</w:t>
      </w:r>
      <w:r w:rsidR="00F2259B" w:rsidRPr="00E739ED">
        <w:rPr>
          <w:rFonts w:ascii="Times New Roman" w:hAnsi="Times New Roman" w:cs="Times New Roman"/>
          <w:color w:val="000000" w:themeColor="text1"/>
          <w:sz w:val="28"/>
          <w:szCs w:val="28"/>
        </w:rPr>
        <w:t>-</w:t>
      </w:r>
      <w:r w:rsidR="00947D18" w:rsidRPr="00E739ED">
        <w:rPr>
          <w:rFonts w:ascii="Times New Roman" w:hAnsi="Times New Roman" w:cs="Times New Roman"/>
          <w:color w:val="000000" w:themeColor="text1"/>
          <w:sz w:val="28"/>
          <w:szCs w:val="28"/>
        </w:rPr>
        <w:t xml:space="preserve">5 статьи </w:t>
      </w:r>
      <w:r w:rsidR="00DC2AA1" w:rsidRPr="00E739ED">
        <w:rPr>
          <w:rFonts w:ascii="Times New Roman" w:hAnsi="Times New Roman" w:cs="Times New Roman"/>
          <w:color w:val="000000" w:themeColor="text1"/>
          <w:sz w:val="28"/>
          <w:szCs w:val="28"/>
        </w:rPr>
        <w:t>1478</w:t>
      </w:r>
      <w:r w:rsidR="00947D18" w:rsidRPr="00E739ED">
        <w:rPr>
          <w:rFonts w:ascii="Times New Roman" w:hAnsi="Times New Roman" w:cs="Times New Roman"/>
          <w:color w:val="000000" w:themeColor="text1"/>
          <w:sz w:val="28"/>
          <w:szCs w:val="28"/>
        </w:rPr>
        <w:t xml:space="preserve">, частью 6 статьи </w:t>
      </w:r>
      <w:r w:rsidR="00DC2AA1" w:rsidRPr="00E739ED">
        <w:rPr>
          <w:rFonts w:ascii="Times New Roman" w:hAnsi="Times New Roman" w:cs="Times New Roman"/>
          <w:color w:val="000000" w:themeColor="text1"/>
          <w:sz w:val="28"/>
          <w:szCs w:val="28"/>
        </w:rPr>
        <w:t>1480</w:t>
      </w:r>
      <w:r w:rsidR="00947D18" w:rsidRPr="00E739ED">
        <w:rPr>
          <w:rFonts w:ascii="Times New Roman" w:hAnsi="Times New Roman" w:cs="Times New Roman"/>
          <w:color w:val="000000" w:themeColor="text1"/>
          <w:sz w:val="28"/>
          <w:szCs w:val="28"/>
        </w:rPr>
        <w:t xml:space="preserve">, частями 2 и 3 статьи </w:t>
      </w:r>
      <w:r w:rsidR="00DC2AA1" w:rsidRPr="00E739ED">
        <w:rPr>
          <w:rFonts w:ascii="Times New Roman" w:hAnsi="Times New Roman" w:cs="Times New Roman"/>
          <w:color w:val="000000" w:themeColor="text1"/>
          <w:sz w:val="28"/>
          <w:szCs w:val="28"/>
        </w:rPr>
        <w:t>1481</w:t>
      </w:r>
      <w:r w:rsidR="00947D18" w:rsidRPr="00E739ED">
        <w:rPr>
          <w:rFonts w:ascii="Times New Roman" w:hAnsi="Times New Roman" w:cs="Times New Roman"/>
          <w:color w:val="000000" w:themeColor="text1"/>
          <w:sz w:val="28"/>
          <w:szCs w:val="28"/>
        </w:rPr>
        <w:t xml:space="preserve">, статьями </w:t>
      </w:r>
      <w:r w:rsidR="00DC2AA1" w:rsidRPr="00E739ED">
        <w:rPr>
          <w:rFonts w:ascii="Times New Roman" w:hAnsi="Times New Roman" w:cs="Times New Roman"/>
          <w:color w:val="000000" w:themeColor="text1"/>
          <w:sz w:val="28"/>
          <w:szCs w:val="28"/>
        </w:rPr>
        <w:t>1482</w:t>
      </w:r>
      <w:r w:rsidR="00947D18" w:rsidRPr="00E739ED">
        <w:rPr>
          <w:rFonts w:ascii="Times New Roman" w:hAnsi="Times New Roman" w:cs="Times New Roman"/>
          <w:color w:val="000000" w:themeColor="text1"/>
          <w:sz w:val="28"/>
          <w:szCs w:val="28"/>
        </w:rPr>
        <w:t xml:space="preserve"> и </w:t>
      </w:r>
      <w:r w:rsidR="00DC2AA1" w:rsidRPr="00E739ED">
        <w:rPr>
          <w:rFonts w:ascii="Times New Roman" w:hAnsi="Times New Roman" w:cs="Times New Roman"/>
          <w:color w:val="000000" w:themeColor="text1"/>
          <w:sz w:val="28"/>
          <w:szCs w:val="28"/>
        </w:rPr>
        <w:t>1483</w:t>
      </w:r>
      <w:r w:rsidR="004C7B6D" w:rsidRPr="00E739ED">
        <w:rPr>
          <w:rFonts w:ascii="Times New Roman" w:hAnsi="Times New Roman" w:cs="Times New Roman"/>
          <w:color w:val="000000" w:themeColor="text1"/>
          <w:sz w:val="28"/>
          <w:szCs w:val="28"/>
        </w:rPr>
        <w:t xml:space="preserve"> настоящего Кодекса.</w:t>
      </w:r>
    </w:p>
    <w:p w:rsidR="003068FD" w:rsidRPr="00E739ED" w:rsidRDefault="009C39B8"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w:t>
      </w:r>
      <w:r w:rsidR="004C7B6D" w:rsidRPr="00E739ED">
        <w:rPr>
          <w:rFonts w:ascii="Times New Roman" w:hAnsi="Times New Roman" w:cs="Times New Roman"/>
          <w:color w:val="000000" w:themeColor="text1"/>
          <w:sz w:val="28"/>
          <w:szCs w:val="28"/>
        </w:rPr>
        <w:t>. В случае если при рассмотрении в органе исполнительной власти, реализующем государственную политику в сфере интеллектуальной собственности, заявки на полезную модель установлено, что содержащиеся в ней сведения составляют государственную тайну, документы заявки засекречиваются в порядке, установленном законодательством о государственной тайне. При этом заявителю сообщается о возможности отзыва заявки на полезную модель или преобразования ее в заявку на секретное изобретение. Рассмотрение заявки приостанавливается до получения от заявителя соответствующего заявления</w:t>
      </w:r>
      <w:r w:rsidR="00E16FE5" w:rsidRPr="00E739ED">
        <w:rPr>
          <w:rFonts w:ascii="Times New Roman" w:hAnsi="Times New Roman" w:cs="Times New Roman"/>
          <w:color w:val="000000" w:themeColor="text1"/>
          <w:sz w:val="28"/>
          <w:szCs w:val="28"/>
        </w:rPr>
        <w:t xml:space="preserve"> или до рассекречивания заявки.</w:t>
      </w:r>
    </w:p>
    <w:p w:rsidR="00E16FE5"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Статья </w:t>
      </w:r>
      <w:r w:rsidR="007B0EEB" w:rsidRPr="00E739ED">
        <w:rPr>
          <w:rFonts w:ascii="Times New Roman" w:hAnsi="Times New Roman" w:cs="Times New Roman"/>
          <w:color w:val="000000" w:themeColor="text1"/>
          <w:sz w:val="28"/>
          <w:szCs w:val="28"/>
        </w:rPr>
        <w:t>1485</w:t>
      </w:r>
      <w:r w:rsidR="008959F8" w:rsidRPr="00E739ED">
        <w:rPr>
          <w:rFonts w:ascii="Times New Roman" w:hAnsi="Times New Roman" w:cs="Times New Roman"/>
          <w:color w:val="000000" w:themeColor="text1"/>
          <w:sz w:val="28"/>
          <w:szCs w:val="28"/>
        </w:rPr>
        <w:t>. </w:t>
      </w:r>
      <w:r w:rsidR="00E16FE5" w:rsidRPr="00E739ED">
        <w:rPr>
          <w:rFonts w:ascii="Times New Roman" w:hAnsi="Times New Roman" w:cs="Times New Roman"/>
          <w:b/>
          <w:color w:val="000000" w:themeColor="text1"/>
          <w:sz w:val="28"/>
          <w:szCs w:val="28"/>
        </w:rPr>
        <w:t>Экспертиза заявки на промышленный образец</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По заявке на промышленный образец, поступившей в орган исполнительной власти, реализующий государственную политику в сфере интеллектуальной собственности, проводится формальная экспертиза, в процессе которой проверяются наличие документов, пред</w:t>
      </w:r>
      <w:r w:rsidR="00947D18" w:rsidRPr="00E739ED">
        <w:rPr>
          <w:rFonts w:ascii="Times New Roman" w:hAnsi="Times New Roman" w:cs="Times New Roman"/>
          <w:color w:val="000000" w:themeColor="text1"/>
          <w:sz w:val="28"/>
          <w:szCs w:val="28"/>
        </w:rPr>
        <w:t xml:space="preserve">усмотренных частью 2 статьи </w:t>
      </w:r>
      <w:r w:rsidR="00DC2AA1" w:rsidRPr="00E739ED">
        <w:rPr>
          <w:rFonts w:ascii="Times New Roman" w:hAnsi="Times New Roman" w:cs="Times New Roman"/>
          <w:color w:val="000000" w:themeColor="text1"/>
          <w:sz w:val="28"/>
          <w:szCs w:val="28"/>
        </w:rPr>
        <w:t>1472</w:t>
      </w:r>
      <w:r w:rsidRPr="00E739ED">
        <w:rPr>
          <w:rFonts w:ascii="Times New Roman" w:hAnsi="Times New Roman" w:cs="Times New Roman"/>
          <w:color w:val="000000" w:themeColor="text1"/>
          <w:sz w:val="28"/>
          <w:szCs w:val="28"/>
        </w:rPr>
        <w:t xml:space="preserve"> настоящего Кодекса, и их соответствие установленным требованиям.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При положительном результате формальной экспертизы проводится экспертиза заявки на промышленный образец по существу, которая включает:</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информационный поиск в отношении заявленного промышленного образца для определения общедоступных сведений, с учетом которых будет осуществляться проверка его патентоспособности;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проверку соответствия заявленного промышленного образца требовани</w:t>
      </w:r>
      <w:r w:rsidR="00947D18" w:rsidRPr="00E739ED">
        <w:rPr>
          <w:rFonts w:ascii="Times New Roman" w:hAnsi="Times New Roman" w:cs="Times New Roman"/>
          <w:color w:val="000000" w:themeColor="text1"/>
          <w:sz w:val="28"/>
          <w:szCs w:val="28"/>
        </w:rPr>
        <w:t xml:space="preserve">ям, установленным статьей </w:t>
      </w:r>
      <w:r w:rsidR="004C1E58" w:rsidRPr="00E739ED">
        <w:rPr>
          <w:rFonts w:ascii="Times New Roman" w:hAnsi="Times New Roman" w:cs="Times New Roman"/>
          <w:color w:val="000000" w:themeColor="text1"/>
          <w:sz w:val="28"/>
          <w:szCs w:val="28"/>
        </w:rPr>
        <w:t>1323</w:t>
      </w:r>
      <w:r w:rsidR="008E1697" w:rsidRPr="00E739ED">
        <w:rPr>
          <w:rFonts w:ascii="Times New Roman" w:hAnsi="Times New Roman" w:cs="Times New Roman"/>
          <w:color w:val="000000" w:themeColor="text1"/>
          <w:sz w:val="28"/>
          <w:szCs w:val="28"/>
        </w:rPr>
        <w:t xml:space="preserve">, частью 4 статьи </w:t>
      </w:r>
      <w:r w:rsidR="004C1E58" w:rsidRPr="00E739ED">
        <w:rPr>
          <w:rFonts w:ascii="Times New Roman" w:hAnsi="Times New Roman" w:cs="Times New Roman"/>
          <w:color w:val="000000" w:themeColor="text1"/>
          <w:sz w:val="28"/>
          <w:szCs w:val="28"/>
        </w:rPr>
        <w:t>1444</w:t>
      </w:r>
      <w:r w:rsidRPr="00E739ED">
        <w:rPr>
          <w:rFonts w:ascii="Times New Roman" w:hAnsi="Times New Roman" w:cs="Times New Roman"/>
          <w:color w:val="000000" w:themeColor="text1"/>
          <w:sz w:val="28"/>
          <w:szCs w:val="28"/>
        </w:rPr>
        <w:t xml:space="preserve"> настоящего Кодекса, и условиям патентоспособности, предусмотренным абзацем первым части 1, част</w:t>
      </w:r>
      <w:r w:rsidR="002C69B3" w:rsidRPr="00E739ED">
        <w:rPr>
          <w:rFonts w:ascii="Times New Roman" w:hAnsi="Times New Roman" w:cs="Times New Roman"/>
          <w:color w:val="000000" w:themeColor="text1"/>
          <w:sz w:val="28"/>
          <w:szCs w:val="28"/>
        </w:rPr>
        <w:t>ями</w:t>
      </w:r>
      <w:r w:rsidRPr="00E739ED">
        <w:rPr>
          <w:rFonts w:ascii="Times New Roman" w:hAnsi="Times New Roman" w:cs="Times New Roman"/>
          <w:color w:val="000000" w:themeColor="text1"/>
          <w:sz w:val="28"/>
          <w:szCs w:val="28"/>
        </w:rPr>
        <w:t xml:space="preserve"> 5</w:t>
      </w:r>
      <w:r w:rsidR="002C69B3" w:rsidRPr="00E739ED">
        <w:rPr>
          <w:rFonts w:ascii="Times New Roman" w:hAnsi="Times New Roman" w:cs="Times New Roman"/>
          <w:color w:val="000000" w:themeColor="text1"/>
          <w:sz w:val="28"/>
          <w:szCs w:val="28"/>
        </w:rPr>
        <w:t>, 6</w:t>
      </w:r>
      <w:r w:rsidRPr="00E739ED">
        <w:rPr>
          <w:rFonts w:ascii="Times New Roman" w:hAnsi="Times New Roman" w:cs="Times New Roman"/>
          <w:color w:val="000000" w:themeColor="text1"/>
          <w:sz w:val="28"/>
          <w:szCs w:val="28"/>
        </w:rPr>
        <w:t xml:space="preserve"> статьи </w:t>
      </w:r>
      <w:r w:rsidR="00C111E4" w:rsidRPr="00E739ED">
        <w:rPr>
          <w:rFonts w:ascii="Times New Roman" w:hAnsi="Times New Roman" w:cs="Times New Roman"/>
          <w:color w:val="000000" w:themeColor="text1"/>
          <w:sz w:val="28"/>
          <w:szCs w:val="28"/>
        </w:rPr>
        <w:t>1447</w:t>
      </w:r>
      <w:r w:rsidRPr="00E739ED">
        <w:rPr>
          <w:rFonts w:ascii="Times New Roman" w:hAnsi="Times New Roman" w:cs="Times New Roman"/>
          <w:color w:val="000000" w:themeColor="text1"/>
          <w:sz w:val="28"/>
          <w:szCs w:val="28"/>
        </w:rPr>
        <w:t xml:space="preserve"> 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проверку соответствия заявленного промышленного образца условиям патентоспособности, предусмотренным аб</w:t>
      </w:r>
      <w:r w:rsidR="008E1697" w:rsidRPr="00E739ED">
        <w:rPr>
          <w:rFonts w:ascii="Times New Roman" w:hAnsi="Times New Roman" w:cs="Times New Roman"/>
          <w:color w:val="000000" w:themeColor="text1"/>
          <w:sz w:val="28"/>
          <w:szCs w:val="28"/>
        </w:rPr>
        <w:t xml:space="preserve">зацем вторым части 1 статьи </w:t>
      </w:r>
      <w:r w:rsidR="00C111E4" w:rsidRPr="00E739ED">
        <w:rPr>
          <w:rFonts w:ascii="Times New Roman" w:hAnsi="Times New Roman" w:cs="Times New Roman"/>
          <w:color w:val="000000" w:themeColor="text1"/>
          <w:sz w:val="28"/>
          <w:szCs w:val="28"/>
        </w:rPr>
        <w:t>1447</w:t>
      </w:r>
      <w:r w:rsidRPr="00E739ED">
        <w:rPr>
          <w:rFonts w:ascii="Times New Roman" w:hAnsi="Times New Roman" w:cs="Times New Roman"/>
          <w:color w:val="000000" w:themeColor="text1"/>
          <w:sz w:val="28"/>
          <w:szCs w:val="28"/>
        </w:rPr>
        <w:t xml:space="preserve"> настоящего Кодекса.</w:t>
      </w:r>
    </w:p>
    <w:p w:rsidR="004C7B6D" w:rsidRPr="00E739ED" w:rsidRDefault="00DE13C2"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2. </w:t>
      </w:r>
      <w:r w:rsidR="004C7B6D" w:rsidRPr="00E739ED">
        <w:rPr>
          <w:rFonts w:ascii="Times New Roman" w:hAnsi="Times New Roman" w:cs="Times New Roman"/>
          <w:color w:val="000000" w:themeColor="text1"/>
          <w:sz w:val="28"/>
          <w:szCs w:val="28"/>
        </w:rPr>
        <w:t>Информационный поиск в отношении объектов, указанны</w:t>
      </w:r>
      <w:r w:rsidR="008E1697" w:rsidRPr="00E739ED">
        <w:rPr>
          <w:rFonts w:ascii="Times New Roman" w:hAnsi="Times New Roman" w:cs="Times New Roman"/>
          <w:color w:val="000000" w:themeColor="text1"/>
          <w:sz w:val="28"/>
          <w:szCs w:val="28"/>
        </w:rPr>
        <w:t xml:space="preserve">х в пункте 4 части 4 статьи </w:t>
      </w:r>
      <w:r w:rsidR="00C111E4" w:rsidRPr="00E739ED">
        <w:rPr>
          <w:rFonts w:ascii="Times New Roman" w:hAnsi="Times New Roman" w:cs="Times New Roman"/>
          <w:color w:val="000000" w:themeColor="text1"/>
          <w:sz w:val="28"/>
          <w:szCs w:val="28"/>
        </w:rPr>
        <w:t>1444</w:t>
      </w:r>
      <w:r w:rsidR="004C7B6D" w:rsidRPr="00E739ED">
        <w:rPr>
          <w:rFonts w:ascii="Times New Roman" w:hAnsi="Times New Roman" w:cs="Times New Roman"/>
          <w:color w:val="000000" w:themeColor="text1"/>
          <w:sz w:val="28"/>
          <w:szCs w:val="28"/>
        </w:rPr>
        <w:t xml:space="preserve"> настоящего Кодекса, не проводится, о чем орган исполнительной власти, реализующий государственную политику в сфере интеллектуальной собственности, уведомляет заявителя.</w:t>
      </w:r>
    </w:p>
    <w:p w:rsidR="004C7B6D" w:rsidRPr="00E739ED" w:rsidRDefault="00DE13C2"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w:t>
      </w:r>
      <w:r w:rsidR="004C7B6D" w:rsidRPr="00E739ED">
        <w:rPr>
          <w:rFonts w:ascii="Times New Roman" w:hAnsi="Times New Roman" w:cs="Times New Roman"/>
          <w:color w:val="000000" w:themeColor="text1"/>
          <w:sz w:val="28"/>
          <w:szCs w:val="28"/>
        </w:rPr>
        <w:t>. </w:t>
      </w:r>
      <w:proofErr w:type="gramStart"/>
      <w:r w:rsidR="004C7B6D" w:rsidRPr="00E739ED">
        <w:rPr>
          <w:rFonts w:ascii="Times New Roman" w:hAnsi="Times New Roman" w:cs="Times New Roman"/>
          <w:color w:val="000000" w:themeColor="text1"/>
          <w:sz w:val="28"/>
          <w:szCs w:val="28"/>
        </w:rPr>
        <w:t>Если в результате экспертизы заявки на промышленный образец по существу установлено, что заявленный промышленный образец, представленный на изображениях внешнего вида изделия, не относится к объ</w:t>
      </w:r>
      <w:r w:rsidR="008E1697" w:rsidRPr="00E739ED">
        <w:rPr>
          <w:rFonts w:ascii="Times New Roman" w:hAnsi="Times New Roman" w:cs="Times New Roman"/>
          <w:color w:val="000000" w:themeColor="text1"/>
          <w:sz w:val="28"/>
          <w:szCs w:val="28"/>
        </w:rPr>
        <w:t xml:space="preserve">ектам, указанным в статье </w:t>
      </w:r>
      <w:r w:rsidR="00C111E4" w:rsidRPr="00E739ED">
        <w:rPr>
          <w:rFonts w:ascii="Times New Roman" w:hAnsi="Times New Roman" w:cs="Times New Roman"/>
          <w:color w:val="000000" w:themeColor="text1"/>
          <w:sz w:val="28"/>
          <w:szCs w:val="28"/>
        </w:rPr>
        <w:t>1323</w:t>
      </w:r>
      <w:r w:rsidR="004C7B6D" w:rsidRPr="00E739ED">
        <w:rPr>
          <w:rFonts w:ascii="Times New Roman" w:hAnsi="Times New Roman" w:cs="Times New Roman"/>
          <w:color w:val="000000" w:themeColor="text1"/>
          <w:sz w:val="28"/>
          <w:szCs w:val="28"/>
        </w:rPr>
        <w:t xml:space="preserve"> или части 4 с</w:t>
      </w:r>
      <w:r w:rsidR="008E1697" w:rsidRPr="00E739ED">
        <w:rPr>
          <w:rFonts w:ascii="Times New Roman" w:hAnsi="Times New Roman" w:cs="Times New Roman"/>
          <w:color w:val="000000" w:themeColor="text1"/>
          <w:sz w:val="28"/>
          <w:szCs w:val="28"/>
        </w:rPr>
        <w:t xml:space="preserve">татьи </w:t>
      </w:r>
      <w:r w:rsidR="00C111E4" w:rsidRPr="00E739ED">
        <w:rPr>
          <w:rFonts w:ascii="Times New Roman" w:hAnsi="Times New Roman" w:cs="Times New Roman"/>
          <w:color w:val="000000" w:themeColor="text1"/>
          <w:sz w:val="28"/>
          <w:szCs w:val="28"/>
        </w:rPr>
        <w:t>1444</w:t>
      </w:r>
      <w:r w:rsidR="004C7B6D" w:rsidRPr="00E739ED">
        <w:rPr>
          <w:rFonts w:ascii="Times New Roman" w:hAnsi="Times New Roman" w:cs="Times New Roman"/>
          <w:color w:val="000000" w:themeColor="text1"/>
          <w:sz w:val="28"/>
          <w:szCs w:val="28"/>
        </w:rPr>
        <w:t xml:space="preserve"> настоящего Кодекса, и соответствует условиям патентоспособнос</w:t>
      </w:r>
      <w:r w:rsidR="008E1697" w:rsidRPr="00E739ED">
        <w:rPr>
          <w:rFonts w:ascii="Times New Roman" w:hAnsi="Times New Roman" w:cs="Times New Roman"/>
          <w:color w:val="000000" w:themeColor="text1"/>
          <w:sz w:val="28"/>
          <w:szCs w:val="28"/>
        </w:rPr>
        <w:t xml:space="preserve">ти, предусмотренным статьей </w:t>
      </w:r>
      <w:r w:rsidR="00C111E4" w:rsidRPr="00E739ED">
        <w:rPr>
          <w:rFonts w:ascii="Times New Roman" w:hAnsi="Times New Roman" w:cs="Times New Roman"/>
          <w:color w:val="000000" w:themeColor="text1"/>
          <w:sz w:val="28"/>
          <w:szCs w:val="28"/>
        </w:rPr>
        <w:t>1472</w:t>
      </w:r>
      <w:r w:rsidR="004C7B6D" w:rsidRPr="00E739ED">
        <w:rPr>
          <w:rFonts w:ascii="Times New Roman" w:hAnsi="Times New Roman" w:cs="Times New Roman"/>
          <w:color w:val="000000" w:themeColor="text1"/>
          <w:sz w:val="28"/>
          <w:szCs w:val="28"/>
        </w:rPr>
        <w:t xml:space="preserve"> настоящего Кодекса, орган исполнительной власти, реализующий государственную политику в сфере интеллектуальной собственности, принимает решение о выдаче патента</w:t>
      </w:r>
      <w:proofErr w:type="gramEnd"/>
      <w:r w:rsidR="004C7B6D" w:rsidRPr="00E739ED">
        <w:rPr>
          <w:rFonts w:ascii="Times New Roman" w:hAnsi="Times New Roman" w:cs="Times New Roman"/>
          <w:color w:val="000000" w:themeColor="text1"/>
          <w:sz w:val="28"/>
          <w:szCs w:val="28"/>
        </w:rPr>
        <w:t xml:space="preserve"> на промышленный образец. В решении </w:t>
      </w:r>
      <w:r w:rsidR="004C7B6D" w:rsidRPr="00E739ED">
        <w:rPr>
          <w:rFonts w:ascii="Times New Roman" w:hAnsi="Times New Roman" w:cs="Times New Roman"/>
          <w:color w:val="000000" w:themeColor="text1"/>
          <w:sz w:val="28"/>
          <w:szCs w:val="28"/>
        </w:rPr>
        <w:lastRenderedPageBreak/>
        <w:t>указываются дата подачи заявки на промышленный образец и дата приоритета промышленного образца.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Если в процессе экспертизы заявки на промышленный образец по существу установлено, что заявленный объект не соответствует хотя бы одному из требований или условий патентоспособности, указанных в абзаце первом настоящей части, орган исполнительной власти, реализующий государственную политику в сфере интеллектуальной собственности, принимает решение об отказе в выдаче патента.</w:t>
      </w:r>
    </w:p>
    <w:p w:rsidR="004C7B6D" w:rsidRPr="00E739ED" w:rsidRDefault="00DE13C2"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w:t>
      </w:r>
      <w:r w:rsidR="004C7B6D" w:rsidRPr="00E739ED">
        <w:rPr>
          <w:rFonts w:ascii="Times New Roman" w:hAnsi="Times New Roman" w:cs="Times New Roman"/>
          <w:color w:val="000000" w:themeColor="text1"/>
          <w:sz w:val="28"/>
          <w:szCs w:val="28"/>
        </w:rPr>
        <w:t>. При проведении формальной экспертизы заявки на промышленный образец и экспертизы заявки по существу применяются соответственно положения, предусмотренные частями 2</w:t>
      </w:r>
      <w:r w:rsidR="00DE78EC" w:rsidRPr="00E739ED">
        <w:rPr>
          <w:rFonts w:ascii="Times New Roman" w:hAnsi="Times New Roman" w:cs="Times New Roman"/>
          <w:color w:val="000000" w:themeColor="text1"/>
          <w:sz w:val="28"/>
          <w:szCs w:val="28"/>
        </w:rPr>
        <w:t>–</w:t>
      </w:r>
      <w:r w:rsidR="004C7B6D" w:rsidRPr="00E739ED">
        <w:rPr>
          <w:rFonts w:ascii="Times New Roman" w:hAnsi="Times New Roman" w:cs="Times New Roman"/>
          <w:color w:val="000000" w:themeColor="text1"/>
          <w:sz w:val="28"/>
          <w:szCs w:val="28"/>
        </w:rPr>
        <w:t xml:space="preserve">5 </w:t>
      </w:r>
      <w:r w:rsidR="008E1697" w:rsidRPr="00E739ED">
        <w:rPr>
          <w:rFonts w:ascii="Times New Roman" w:hAnsi="Times New Roman" w:cs="Times New Roman"/>
          <w:color w:val="000000" w:themeColor="text1"/>
          <w:sz w:val="28"/>
          <w:szCs w:val="28"/>
        </w:rPr>
        <w:t xml:space="preserve">статьи </w:t>
      </w:r>
      <w:r w:rsidR="00DE78EC" w:rsidRPr="00E739ED">
        <w:rPr>
          <w:rFonts w:ascii="Times New Roman" w:hAnsi="Times New Roman" w:cs="Times New Roman"/>
          <w:color w:val="000000" w:themeColor="text1"/>
          <w:sz w:val="28"/>
          <w:szCs w:val="28"/>
        </w:rPr>
        <w:t>1478</w:t>
      </w:r>
      <w:r w:rsidR="008E1697" w:rsidRPr="00E739ED">
        <w:rPr>
          <w:rFonts w:ascii="Times New Roman" w:hAnsi="Times New Roman" w:cs="Times New Roman"/>
          <w:color w:val="000000" w:themeColor="text1"/>
          <w:sz w:val="28"/>
          <w:szCs w:val="28"/>
        </w:rPr>
        <w:t xml:space="preserve">, частью 6 статьи </w:t>
      </w:r>
      <w:r w:rsidR="00DE78EC" w:rsidRPr="00E739ED">
        <w:rPr>
          <w:rFonts w:ascii="Times New Roman" w:hAnsi="Times New Roman" w:cs="Times New Roman"/>
          <w:color w:val="000000" w:themeColor="text1"/>
          <w:sz w:val="28"/>
          <w:szCs w:val="28"/>
        </w:rPr>
        <w:t>1480</w:t>
      </w:r>
      <w:r w:rsidR="008E1697" w:rsidRPr="00E739ED">
        <w:rPr>
          <w:rFonts w:ascii="Times New Roman" w:hAnsi="Times New Roman" w:cs="Times New Roman"/>
          <w:color w:val="000000" w:themeColor="text1"/>
          <w:sz w:val="28"/>
          <w:szCs w:val="28"/>
        </w:rPr>
        <w:t xml:space="preserve">, частями 2 и 3 статьи </w:t>
      </w:r>
      <w:r w:rsidR="00DE78EC" w:rsidRPr="00E739ED">
        <w:rPr>
          <w:rFonts w:ascii="Times New Roman" w:hAnsi="Times New Roman" w:cs="Times New Roman"/>
          <w:color w:val="000000" w:themeColor="text1"/>
          <w:sz w:val="28"/>
          <w:szCs w:val="28"/>
        </w:rPr>
        <w:t>1481</w:t>
      </w:r>
      <w:r w:rsidR="008E1697" w:rsidRPr="00E739ED">
        <w:rPr>
          <w:rFonts w:ascii="Times New Roman" w:hAnsi="Times New Roman" w:cs="Times New Roman"/>
          <w:color w:val="000000" w:themeColor="text1"/>
          <w:sz w:val="28"/>
          <w:szCs w:val="28"/>
        </w:rPr>
        <w:t xml:space="preserve">, статьями </w:t>
      </w:r>
      <w:r w:rsidR="00DE78EC" w:rsidRPr="00E739ED">
        <w:rPr>
          <w:rFonts w:ascii="Times New Roman" w:hAnsi="Times New Roman" w:cs="Times New Roman"/>
          <w:color w:val="000000" w:themeColor="text1"/>
          <w:sz w:val="28"/>
          <w:szCs w:val="28"/>
        </w:rPr>
        <w:t>1482</w:t>
      </w:r>
      <w:r w:rsidR="008E1697" w:rsidRPr="00E739ED">
        <w:rPr>
          <w:rFonts w:ascii="Times New Roman" w:hAnsi="Times New Roman" w:cs="Times New Roman"/>
          <w:color w:val="000000" w:themeColor="text1"/>
          <w:sz w:val="28"/>
          <w:szCs w:val="28"/>
        </w:rPr>
        <w:t xml:space="preserve"> и </w:t>
      </w:r>
      <w:r w:rsidR="00DE78EC" w:rsidRPr="00E739ED">
        <w:rPr>
          <w:rFonts w:ascii="Times New Roman" w:hAnsi="Times New Roman" w:cs="Times New Roman"/>
          <w:color w:val="000000" w:themeColor="text1"/>
          <w:sz w:val="28"/>
          <w:szCs w:val="28"/>
        </w:rPr>
        <w:t>1483</w:t>
      </w:r>
      <w:r w:rsidR="008E1697" w:rsidRPr="00E739ED">
        <w:rPr>
          <w:rFonts w:ascii="Times New Roman" w:hAnsi="Times New Roman" w:cs="Times New Roman"/>
          <w:color w:val="000000" w:themeColor="text1"/>
          <w:sz w:val="28"/>
          <w:szCs w:val="28"/>
        </w:rPr>
        <w:t xml:space="preserve"> настоящего Кодекса.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1486</w:t>
      </w:r>
      <w:r w:rsidR="008959F8" w:rsidRPr="00E739ED">
        <w:rPr>
          <w:rFonts w:ascii="Times New Roman" w:hAnsi="Times New Roman" w:cs="Times New Roman"/>
          <w:color w:val="000000" w:themeColor="text1"/>
          <w:sz w:val="28"/>
          <w:szCs w:val="28"/>
        </w:rPr>
        <w:t>. </w:t>
      </w:r>
      <w:r w:rsidR="00E16FE5" w:rsidRPr="00E739ED">
        <w:rPr>
          <w:rFonts w:ascii="Times New Roman" w:hAnsi="Times New Roman" w:cs="Times New Roman"/>
          <w:b/>
          <w:color w:val="000000" w:themeColor="text1"/>
          <w:sz w:val="28"/>
          <w:szCs w:val="28"/>
        </w:rPr>
        <w:t>Временная правовая охрана изобретения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w:t>
      </w:r>
      <w:proofErr w:type="gramStart"/>
      <w:r w:rsidRPr="00E739ED">
        <w:rPr>
          <w:rFonts w:ascii="Times New Roman" w:hAnsi="Times New Roman" w:cs="Times New Roman"/>
          <w:color w:val="000000" w:themeColor="text1"/>
          <w:sz w:val="28"/>
          <w:szCs w:val="28"/>
        </w:rPr>
        <w:t>Изобретению, на которое подана заявка в орган исполнительной власти, реализующий государственную политику в сфере интеллектуальной собственности, со дня публикации сведений о за</w:t>
      </w:r>
      <w:r w:rsidR="008E1697" w:rsidRPr="00E739ED">
        <w:rPr>
          <w:rFonts w:ascii="Times New Roman" w:hAnsi="Times New Roman" w:cs="Times New Roman"/>
          <w:color w:val="000000" w:themeColor="text1"/>
          <w:sz w:val="28"/>
          <w:szCs w:val="28"/>
        </w:rPr>
        <w:t xml:space="preserve">явке (часть 1 статьи </w:t>
      </w:r>
      <w:r w:rsidR="00DE78EC" w:rsidRPr="00E739ED">
        <w:rPr>
          <w:rFonts w:ascii="Times New Roman" w:hAnsi="Times New Roman" w:cs="Times New Roman"/>
          <w:color w:val="000000" w:themeColor="text1"/>
          <w:sz w:val="28"/>
          <w:szCs w:val="28"/>
        </w:rPr>
        <w:t>1479</w:t>
      </w:r>
      <w:r w:rsidRPr="00E739ED">
        <w:rPr>
          <w:rFonts w:ascii="Times New Roman" w:hAnsi="Times New Roman" w:cs="Times New Roman"/>
          <w:color w:val="000000" w:themeColor="text1"/>
          <w:sz w:val="28"/>
          <w:szCs w:val="28"/>
        </w:rPr>
        <w:t xml:space="preserve">) до даты публикации сведений о выдаче патента </w:t>
      </w:r>
      <w:r w:rsidR="00A45EF9" w:rsidRPr="00E739ED">
        <w:rPr>
          <w:rFonts w:ascii="Times New Roman" w:hAnsi="Times New Roman" w:cs="Times New Roman"/>
          <w:color w:val="000000" w:themeColor="text1"/>
          <w:sz w:val="28"/>
          <w:szCs w:val="28"/>
        </w:rPr>
        <w:t>(статья </w:t>
      </w:r>
      <w:r w:rsidR="00DE78EC" w:rsidRPr="00E739ED">
        <w:rPr>
          <w:rFonts w:ascii="Times New Roman" w:hAnsi="Times New Roman" w:cs="Times New Roman"/>
          <w:color w:val="000000" w:themeColor="text1"/>
          <w:sz w:val="28"/>
          <w:szCs w:val="28"/>
        </w:rPr>
        <w:t>1488</w:t>
      </w:r>
      <w:r w:rsidRPr="00E739ED">
        <w:rPr>
          <w:rFonts w:ascii="Times New Roman" w:hAnsi="Times New Roman" w:cs="Times New Roman"/>
          <w:color w:val="000000" w:themeColor="text1"/>
          <w:sz w:val="28"/>
          <w:szCs w:val="28"/>
        </w:rPr>
        <w:t>) предоставляется временная правовая охрана в объеме опубликованной формулы изобретения, но не более чем в объеме, определяемом формулой, содержащейся в решении указанного органа о выдаче патента</w:t>
      </w:r>
      <w:proofErr w:type="gramEnd"/>
      <w:r w:rsidRPr="00E739ED">
        <w:rPr>
          <w:rFonts w:ascii="Times New Roman" w:hAnsi="Times New Roman" w:cs="Times New Roman"/>
          <w:color w:val="000000" w:themeColor="text1"/>
          <w:sz w:val="28"/>
          <w:szCs w:val="28"/>
        </w:rPr>
        <w:t xml:space="preserve"> на изобретение.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 xml:space="preserve">2. Временная правовая охрана считается </w:t>
      </w:r>
      <w:proofErr w:type="spellStart"/>
      <w:r w:rsidRPr="00E739ED">
        <w:rPr>
          <w:rFonts w:ascii="Times New Roman" w:hAnsi="Times New Roman" w:cs="Times New Roman"/>
          <w:color w:val="000000" w:themeColor="text1"/>
          <w:sz w:val="28"/>
          <w:szCs w:val="28"/>
        </w:rPr>
        <w:t>ненаступившей</w:t>
      </w:r>
      <w:proofErr w:type="spellEnd"/>
      <w:r w:rsidRPr="00E739ED">
        <w:rPr>
          <w:rFonts w:ascii="Times New Roman" w:hAnsi="Times New Roman" w:cs="Times New Roman"/>
          <w:color w:val="000000" w:themeColor="text1"/>
          <w:sz w:val="28"/>
          <w:szCs w:val="28"/>
        </w:rPr>
        <w:t>, если заявка на изобретение была отозвана или признана отозванной либо по заявке на изобретение принято решение об отказе в выдаче патента и возможность подачи возражения против этого решения, предусмотренная настоящим Кодексом, исчерпана.</w:t>
      </w:r>
    </w:p>
    <w:p w:rsidR="003068F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Лицо, использующее заявленное изобретение в период, указанный в части 1 настоящей статьи, выплачивает патентообладателю после получения им патента денежное вознаграждение. Размер вознаграждения определяется соглашением ст</w:t>
      </w:r>
      <w:r w:rsidR="00E16FE5" w:rsidRPr="00E739ED">
        <w:rPr>
          <w:rFonts w:ascii="Times New Roman" w:hAnsi="Times New Roman" w:cs="Times New Roman"/>
          <w:color w:val="000000" w:themeColor="text1"/>
          <w:sz w:val="28"/>
          <w:szCs w:val="28"/>
        </w:rPr>
        <w:t>орон, а в случае спора – судом.</w:t>
      </w:r>
    </w:p>
    <w:p w:rsidR="004C7B6D" w:rsidRPr="00E739ED" w:rsidRDefault="00E16FE5"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w:t>
      </w:r>
      <w:r w:rsidRPr="00E739ED">
        <w:rPr>
          <w:rFonts w:ascii="Times New Roman" w:hAnsi="Times New Roman" w:cs="Times New Roman"/>
          <w:b/>
          <w:color w:val="000000" w:themeColor="text1"/>
          <w:sz w:val="28"/>
          <w:szCs w:val="28"/>
        </w:rPr>
        <w:t>Государственная регистрация изобретения, полезной модели, промышленного образца и выдача патента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Статья </w:t>
      </w:r>
      <w:r w:rsidR="007B0EEB" w:rsidRPr="00E739ED">
        <w:rPr>
          <w:rFonts w:ascii="Times New Roman" w:hAnsi="Times New Roman" w:cs="Times New Roman"/>
          <w:color w:val="000000" w:themeColor="text1"/>
          <w:sz w:val="28"/>
          <w:szCs w:val="28"/>
        </w:rPr>
        <w:t>1487</w:t>
      </w:r>
      <w:r w:rsidR="008959F8" w:rsidRPr="00E739ED">
        <w:rPr>
          <w:rFonts w:ascii="Times New Roman" w:hAnsi="Times New Roman" w:cs="Times New Roman"/>
          <w:color w:val="000000" w:themeColor="text1"/>
          <w:sz w:val="28"/>
          <w:szCs w:val="28"/>
        </w:rPr>
        <w:t>. </w:t>
      </w:r>
      <w:r w:rsidR="00E16FE5" w:rsidRPr="00E739ED">
        <w:rPr>
          <w:rFonts w:ascii="Times New Roman" w:hAnsi="Times New Roman" w:cs="Times New Roman"/>
          <w:b/>
          <w:color w:val="000000" w:themeColor="text1"/>
          <w:sz w:val="28"/>
          <w:szCs w:val="28"/>
        </w:rPr>
        <w:t>Порядок государственной регистрации изобретения, полезной модели, промышленного образца и выдача патента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w:t>
      </w:r>
      <w:proofErr w:type="gramStart"/>
      <w:r w:rsidRPr="00E739ED">
        <w:rPr>
          <w:rFonts w:ascii="Times New Roman" w:hAnsi="Times New Roman" w:cs="Times New Roman"/>
          <w:color w:val="000000" w:themeColor="text1"/>
          <w:sz w:val="28"/>
          <w:szCs w:val="28"/>
        </w:rPr>
        <w:t>На основании решения о выдаче патента на изобретение, полезную модель или промышленный образец, которое принято в порядке, ус</w:t>
      </w:r>
      <w:r w:rsidR="008E1697" w:rsidRPr="00E739ED">
        <w:rPr>
          <w:rFonts w:ascii="Times New Roman" w:hAnsi="Times New Roman" w:cs="Times New Roman"/>
          <w:color w:val="000000" w:themeColor="text1"/>
          <w:sz w:val="28"/>
          <w:szCs w:val="28"/>
        </w:rPr>
        <w:t xml:space="preserve">тановленном частью 1 статьи </w:t>
      </w:r>
      <w:r w:rsidR="00C9225C" w:rsidRPr="00E739ED">
        <w:rPr>
          <w:rFonts w:ascii="Times New Roman" w:hAnsi="Times New Roman" w:cs="Times New Roman"/>
          <w:color w:val="000000" w:themeColor="text1"/>
          <w:sz w:val="28"/>
          <w:szCs w:val="28"/>
        </w:rPr>
        <w:t>1481</w:t>
      </w:r>
      <w:r w:rsidR="008E1697" w:rsidRPr="00E739ED">
        <w:rPr>
          <w:rFonts w:ascii="Times New Roman" w:hAnsi="Times New Roman" w:cs="Times New Roman"/>
          <w:color w:val="000000" w:themeColor="text1"/>
          <w:sz w:val="28"/>
          <w:szCs w:val="28"/>
        </w:rPr>
        <w:t xml:space="preserve">, частью </w:t>
      </w:r>
      <w:r w:rsidR="009C39B8" w:rsidRPr="00E739ED">
        <w:rPr>
          <w:rFonts w:ascii="Times New Roman" w:hAnsi="Times New Roman" w:cs="Times New Roman"/>
          <w:color w:val="000000" w:themeColor="text1"/>
          <w:sz w:val="28"/>
          <w:szCs w:val="28"/>
        </w:rPr>
        <w:t>3</w:t>
      </w:r>
      <w:r w:rsidR="008E1697" w:rsidRPr="00E739ED">
        <w:rPr>
          <w:rFonts w:ascii="Times New Roman" w:hAnsi="Times New Roman" w:cs="Times New Roman"/>
          <w:color w:val="000000" w:themeColor="text1"/>
          <w:sz w:val="28"/>
          <w:szCs w:val="28"/>
        </w:rPr>
        <w:t xml:space="preserve"> статьи </w:t>
      </w:r>
      <w:r w:rsidR="00C9225C" w:rsidRPr="00E739ED">
        <w:rPr>
          <w:rFonts w:ascii="Times New Roman" w:hAnsi="Times New Roman" w:cs="Times New Roman"/>
          <w:color w:val="000000" w:themeColor="text1"/>
          <w:sz w:val="28"/>
          <w:szCs w:val="28"/>
        </w:rPr>
        <w:t>1484</w:t>
      </w:r>
      <w:r w:rsidR="008E1697" w:rsidRPr="00E739ED">
        <w:rPr>
          <w:rFonts w:ascii="Times New Roman" w:hAnsi="Times New Roman" w:cs="Times New Roman"/>
          <w:color w:val="000000" w:themeColor="text1"/>
          <w:sz w:val="28"/>
          <w:szCs w:val="28"/>
        </w:rPr>
        <w:t xml:space="preserve">, частью </w:t>
      </w:r>
      <w:r w:rsidR="00DE13C2" w:rsidRPr="00E739ED">
        <w:rPr>
          <w:rFonts w:ascii="Times New Roman" w:hAnsi="Times New Roman" w:cs="Times New Roman"/>
          <w:color w:val="000000" w:themeColor="text1"/>
          <w:sz w:val="28"/>
          <w:szCs w:val="28"/>
        </w:rPr>
        <w:t>3</w:t>
      </w:r>
      <w:r w:rsidR="008E1697" w:rsidRPr="00E739ED">
        <w:rPr>
          <w:rFonts w:ascii="Times New Roman" w:hAnsi="Times New Roman" w:cs="Times New Roman"/>
          <w:color w:val="000000" w:themeColor="text1"/>
          <w:sz w:val="28"/>
          <w:szCs w:val="28"/>
        </w:rPr>
        <w:t xml:space="preserve"> статьи </w:t>
      </w:r>
      <w:r w:rsidR="00C9225C" w:rsidRPr="00E739ED">
        <w:rPr>
          <w:rFonts w:ascii="Times New Roman" w:hAnsi="Times New Roman" w:cs="Times New Roman"/>
          <w:color w:val="000000" w:themeColor="text1"/>
          <w:sz w:val="28"/>
          <w:szCs w:val="28"/>
        </w:rPr>
        <w:t>1485</w:t>
      </w:r>
      <w:r w:rsidRPr="00E739ED">
        <w:rPr>
          <w:rFonts w:ascii="Times New Roman" w:hAnsi="Times New Roman" w:cs="Times New Roman"/>
          <w:color w:val="000000" w:themeColor="text1"/>
          <w:sz w:val="28"/>
          <w:szCs w:val="28"/>
        </w:rPr>
        <w:t xml:space="preserve"> или статьей</w:t>
      </w:r>
      <w:r w:rsidR="008E1697" w:rsidRPr="00E739ED">
        <w:rPr>
          <w:rFonts w:ascii="Times New Roman" w:hAnsi="Times New Roman" w:cs="Times New Roman"/>
          <w:color w:val="000000" w:themeColor="text1"/>
          <w:sz w:val="28"/>
          <w:szCs w:val="28"/>
        </w:rPr>
        <w:t xml:space="preserve"> </w:t>
      </w:r>
      <w:r w:rsidR="00C9225C" w:rsidRPr="00E739ED">
        <w:rPr>
          <w:rFonts w:ascii="Times New Roman" w:hAnsi="Times New Roman" w:cs="Times New Roman"/>
          <w:color w:val="000000" w:themeColor="text1"/>
          <w:sz w:val="28"/>
          <w:szCs w:val="28"/>
        </w:rPr>
        <w:t>1340</w:t>
      </w:r>
      <w:r w:rsidRPr="00E739ED">
        <w:rPr>
          <w:rFonts w:ascii="Times New Roman" w:hAnsi="Times New Roman" w:cs="Times New Roman"/>
          <w:color w:val="000000" w:themeColor="text1"/>
          <w:sz w:val="28"/>
          <w:szCs w:val="28"/>
        </w:rPr>
        <w:t xml:space="preserve"> настоящего Кодекса, орган исполнительной власти, реализующий государственную политику в сфере интеллектуальной собственности, вносит изобретение, полезную модель или промышленный образец в соответствующий государственный реестр </w:t>
      </w:r>
      <w:r w:rsidR="00C9225C"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xml:space="preserve"> Государственный реестр изобретений Донецкой</w:t>
      </w:r>
      <w:proofErr w:type="gramEnd"/>
      <w:r w:rsidRPr="00E739ED">
        <w:rPr>
          <w:rFonts w:ascii="Times New Roman" w:hAnsi="Times New Roman" w:cs="Times New Roman"/>
          <w:color w:val="000000" w:themeColor="text1"/>
          <w:sz w:val="28"/>
          <w:szCs w:val="28"/>
        </w:rPr>
        <w:t xml:space="preserve"> Народной Республики, Государственный реестр полезных моделей Донецкой Народной Республики и Государственный реестр промышленных образцов Донецкой Народной Республики и выдает патент на изобретение, полезную модель или промышленный образец.</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Если патент испрашивается на имя нескольких лиц, им выдается один патент.</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Государственная регистрация изобретения, полезной модели или промышленного образца и выдача патента осуществляются при условии уплаты соответствующей патентной пошлины. Если заявителем не</w:t>
      </w:r>
      <w:r w:rsidR="009C33DB" w:rsidRPr="00E739ED">
        <w:rPr>
          <w:rFonts w:ascii="Times New Roman" w:hAnsi="Times New Roman" w:cs="Times New Roman"/>
          <w:color w:val="000000" w:themeColor="text1"/>
          <w:sz w:val="28"/>
          <w:szCs w:val="28"/>
        </w:rPr>
        <w:t xml:space="preserve"> </w:t>
      </w:r>
      <w:r w:rsidR="00321FC7" w:rsidRPr="00E739ED">
        <w:rPr>
          <w:rFonts w:ascii="Times New Roman" w:hAnsi="Times New Roman" w:cs="Times New Roman"/>
          <w:color w:val="000000" w:themeColor="text1"/>
          <w:sz w:val="28"/>
          <w:szCs w:val="28"/>
        </w:rPr>
        <w:t>пред</w:t>
      </w:r>
      <w:r w:rsidR="009C33DB" w:rsidRPr="00E739ED">
        <w:rPr>
          <w:rFonts w:ascii="Times New Roman" w:hAnsi="Times New Roman" w:cs="Times New Roman"/>
          <w:color w:val="000000" w:themeColor="text1"/>
          <w:sz w:val="28"/>
          <w:szCs w:val="28"/>
        </w:rPr>
        <w:t>о</w:t>
      </w:r>
      <w:r w:rsidR="00321FC7" w:rsidRPr="00E739ED">
        <w:rPr>
          <w:rFonts w:ascii="Times New Roman" w:hAnsi="Times New Roman" w:cs="Times New Roman"/>
          <w:color w:val="000000" w:themeColor="text1"/>
          <w:sz w:val="28"/>
          <w:szCs w:val="28"/>
        </w:rPr>
        <w:t>ставлен в установленном порядке документ, подтверждающий уплату патентной пошлины</w:t>
      </w:r>
      <w:r w:rsidRPr="00E739ED">
        <w:rPr>
          <w:rFonts w:ascii="Times New Roman" w:hAnsi="Times New Roman" w:cs="Times New Roman"/>
          <w:color w:val="000000" w:themeColor="text1"/>
          <w:sz w:val="28"/>
          <w:szCs w:val="28"/>
        </w:rPr>
        <w:t xml:space="preserve">, регистрация изобретения, полезной модели или промышленного образца и выдача патента не осуществляются, а соответствующая заявка признается отозванной на основании решения органа исполнительной власти, </w:t>
      </w:r>
      <w:r w:rsidRPr="00E739ED">
        <w:rPr>
          <w:rFonts w:ascii="Times New Roman" w:hAnsi="Times New Roman" w:cs="Times New Roman"/>
          <w:color w:val="000000" w:themeColor="text1"/>
          <w:sz w:val="28"/>
          <w:szCs w:val="28"/>
        </w:rPr>
        <w:lastRenderedPageBreak/>
        <w:t>реализующего государственную политику в сфере интеллектуальной собственности.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В случае оспаривания решения о выдаче патента на изобретение, полезную модель или промышленный образец в пор</w:t>
      </w:r>
      <w:r w:rsidR="008E1697" w:rsidRPr="00E739ED">
        <w:rPr>
          <w:rFonts w:ascii="Times New Roman" w:hAnsi="Times New Roman" w:cs="Times New Roman"/>
          <w:color w:val="000000" w:themeColor="text1"/>
          <w:sz w:val="28"/>
          <w:szCs w:val="28"/>
        </w:rPr>
        <w:t xml:space="preserve">ядке, установленном статьей </w:t>
      </w:r>
      <w:r w:rsidR="00786F2B" w:rsidRPr="00E739ED">
        <w:rPr>
          <w:rFonts w:ascii="Times New Roman" w:hAnsi="Times New Roman" w:cs="Times New Roman"/>
          <w:color w:val="000000" w:themeColor="text1"/>
          <w:sz w:val="28"/>
          <w:szCs w:val="28"/>
        </w:rPr>
        <w:t>1340</w:t>
      </w:r>
      <w:r w:rsidRPr="00E739ED">
        <w:rPr>
          <w:rFonts w:ascii="Times New Roman" w:hAnsi="Times New Roman" w:cs="Times New Roman"/>
          <w:color w:val="000000" w:themeColor="text1"/>
          <w:sz w:val="28"/>
          <w:szCs w:val="28"/>
        </w:rPr>
        <w:t xml:space="preserve"> настоящего Кодекса, решение о признании заявки отозванной не принимается.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Форма патента на изобретение, полезную модель, промышленный образец и состав указываемых в нем сведений устанавливаются</w:t>
      </w:r>
      <w:r w:rsidR="00221FAB" w:rsidRPr="00E739ED">
        <w:rPr>
          <w:rFonts w:ascii="Times New Roman" w:hAnsi="Times New Roman" w:cs="Times New Roman"/>
          <w:color w:val="000000" w:themeColor="text1"/>
          <w:sz w:val="28"/>
          <w:szCs w:val="28"/>
        </w:rPr>
        <w:t xml:space="preserve"> </w:t>
      </w:r>
      <w:r w:rsidR="00A111F7" w:rsidRPr="00E739ED">
        <w:rPr>
          <w:rFonts w:ascii="Times New Roman" w:hAnsi="Times New Roman" w:cs="Times New Roman"/>
          <w:color w:val="000000" w:themeColor="text1"/>
          <w:sz w:val="28"/>
          <w:szCs w:val="28"/>
        </w:rPr>
        <w:t xml:space="preserve">Правительством </w:t>
      </w:r>
      <w:r w:rsidR="00221FAB" w:rsidRPr="00E739ED">
        <w:rPr>
          <w:rFonts w:ascii="Times New Roman" w:hAnsi="Times New Roman" w:cs="Times New Roman"/>
          <w:color w:val="000000" w:themeColor="text1"/>
          <w:sz w:val="28"/>
          <w:szCs w:val="28"/>
        </w:rPr>
        <w:t>Донецкой Народной Республики</w:t>
      </w:r>
      <w:r w:rsidRPr="00E739ED">
        <w:rPr>
          <w:rFonts w:ascii="Times New Roman" w:hAnsi="Times New Roman" w:cs="Times New Roman"/>
          <w:color w:val="000000" w:themeColor="text1"/>
          <w:sz w:val="28"/>
          <w:szCs w:val="28"/>
        </w:rPr>
        <w:t>.</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w:t>
      </w:r>
      <w:proofErr w:type="gramStart"/>
      <w:r w:rsidRPr="00E739ED">
        <w:rPr>
          <w:rFonts w:ascii="Times New Roman" w:hAnsi="Times New Roman" w:cs="Times New Roman"/>
          <w:color w:val="000000" w:themeColor="text1"/>
          <w:sz w:val="28"/>
          <w:szCs w:val="28"/>
        </w:rPr>
        <w:t xml:space="preserve">Орган исполнительной власти, реализующий государственную политику в сфере интеллектуальной собственности, вносит по заявлению </w:t>
      </w:r>
      <w:r w:rsidRPr="00E739ED">
        <w:rPr>
          <w:rFonts w:ascii="Times New Roman" w:hAnsi="Times New Roman" w:cs="Times New Roman"/>
          <w:color w:val="000000" w:themeColor="text1"/>
          <w:sz w:val="28"/>
          <w:szCs w:val="28"/>
        </w:rPr>
        <w:lastRenderedPageBreak/>
        <w:t>правообладателя в выданный патент на изобретение, полезную модель или промышленный образец и (или) в соответствующий государственный реестр изменения, относящиеся к сведениям о правообладателе и (или) об авторе, в том числе к наименованию, имени правообладателя, его местонахождению или месту жительства, имени автора, адресу для переписки, а также изменения</w:t>
      </w:r>
      <w:proofErr w:type="gramEnd"/>
      <w:r w:rsidRPr="00E739ED">
        <w:rPr>
          <w:rFonts w:ascii="Times New Roman" w:hAnsi="Times New Roman" w:cs="Times New Roman"/>
          <w:color w:val="000000" w:themeColor="text1"/>
          <w:sz w:val="28"/>
          <w:szCs w:val="28"/>
        </w:rPr>
        <w:t xml:space="preserve"> для исправления очевидных и технических ошибок.</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Орган исполнительной власти, реализующий государственную политику в сфере интеллектуальной собственности, публикует в официальном бюллетене сведения о любых изменениях записей в государственных реестр</w:t>
      </w:r>
      <w:r w:rsidR="00E16FE5" w:rsidRPr="00E739ED">
        <w:rPr>
          <w:rFonts w:ascii="Times New Roman" w:hAnsi="Times New Roman" w:cs="Times New Roman"/>
          <w:color w:val="000000" w:themeColor="text1"/>
          <w:sz w:val="28"/>
          <w:szCs w:val="28"/>
        </w:rPr>
        <w:t>ах.</w:t>
      </w:r>
    </w:p>
    <w:p w:rsidR="00E16FE5"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1488</w:t>
      </w:r>
      <w:r w:rsidR="008959F8" w:rsidRPr="00E739ED">
        <w:rPr>
          <w:rFonts w:ascii="Times New Roman" w:hAnsi="Times New Roman" w:cs="Times New Roman"/>
          <w:color w:val="000000" w:themeColor="text1"/>
          <w:sz w:val="28"/>
          <w:szCs w:val="28"/>
        </w:rPr>
        <w:t>. </w:t>
      </w:r>
      <w:r w:rsidR="00E16FE5" w:rsidRPr="00E739ED">
        <w:rPr>
          <w:rFonts w:ascii="Times New Roman" w:hAnsi="Times New Roman" w:cs="Times New Roman"/>
          <w:b/>
          <w:color w:val="000000" w:themeColor="text1"/>
          <w:sz w:val="28"/>
          <w:szCs w:val="28"/>
        </w:rPr>
        <w:t>Публикация сведений о выдаче патента на изобретение, полезную модель, промышленный образец</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Орган исполнительной власти, реализующий государственную политику в сфере интеллектуальной собственности, публикует в официальном бюллетене сведения о выдаче патента на изобретение или полезную модель, включающие имя автора (если автор не отказался быть упомянутым в качестве такового), имя или наименование патентообладателя, название и формулу изобретения или полезной модели.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Орган исполнительной власти, реализующий государственную политику в сфере интеллектуальной собственности, публикует в официальном бюллетене сведения о выдаче патента на промышленный образец, включающие имя автора (если автор не отказался быть упомянутым в качестве такового), имя или </w:t>
      </w:r>
      <w:r w:rsidRPr="00E739ED">
        <w:rPr>
          <w:rFonts w:ascii="Times New Roman" w:hAnsi="Times New Roman" w:cs="Times New Roman"/>
          <w:color w:val="000000" w:themeColor="text1"/>
          <w:sz w:val="28"/>
          <w:szCs w:val="28"/>
        </w:rPr>
        <w:lastRenderedPageBreak/>
        <w:t xml:space="preserve">наименование патентообладателя, название промышленного образца и изображение изделия, дающие полное представление </w:t>
      </w:r>
      <w:proofErr w:type="gramStart"/>
      <w:r w:rsidRPr="00E739ED">
        <w:rPr>
          <w:rFonts w:ascii="Times New Roman" w:hAnsi="Times New Roman" w:cs="Times New Roman"/>
          <w:color w:val="000000" w:themeColor="text1"/>
          <w:sz w:val="28"/>
          <w:szCs w:val="28"/>
        </w:rPr>
        <w:t>о</w:t>
      </w:r>
      <w:proofErr w:type="gramEnd"/>
      <w:r w:rsidRPr="00E739ED">
        <w:rPr>
          <w:rFonts w:ascii="Times New Roman" w:hAnsi="Times New Roman" w:cs="Times New Roman"/>
          <w:color w:val="000000" w:themeColor="text1"/>
          <w:sz w:val="28"/>
          <w:szCs w:val="28"/>
        </w:rPr>
        <w:t xml:space="preserve"> всех существенных признаках промышленного образца.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Состав публикуемых сведений определяется</w:t>
      </w:r>
      <w:r w:rsidR="00EA2D22" w:rsidRPr="00E739ED">
        <w:rPr>
          <w:rFonts w:ascii="Times New Roman" w:hAnsi="Times New Roman" w:cs="Times New Roman"/>
          <w:color w:val="000000" w:themeColor="text1"/>
          <w:sz w:val="28"/>
          <w:szCs w:val="28"/>
        </w:rPr>
        <w:t xml:space="preserve"> </w:t>
      </w:r>
      <w:r w:rsidR="00A111F7" w:rsidRPr="00E739ED">
        <w:rPr>
          <w:rFonts w:ascii="Times New Roman" w:hAnsi="Times New Roman" w:cs="Times New Roman"/>
          <w:color w:val="000000" w:themeColor="text1"/>
          <w:sz w:val="28"/>
          <w:szCs w:val="28"/>
        </w:rPr>
        <w:t xml:space="preserve">Правительством </w:t>
      </w:r>
      <w:r w:rsidR="00EA2D22" w:rsidRPr="00E739ED">
        <w:rPr>
          <w:rFonts w:ascii="Times New Roman" w:hAnsi="Times New Roman" w:cs="Times New Roman"/>
          <w:color w:val="000000" w:themeColor="text1"/>
          <w:sz w:val="28"/>
          <w:szCs w:val="28"/>
        </w:rPr>
        <w:t>Донецкой Народной Республики</w:t>
      </w:r>
      <w:r w:rsidRPr="00E739ED">
        <w:rPr>
          <w:rFonts w:ascii="Times New Roman" w:hAnsi="Times New Roman" w:cs="Times New Roman"/>
          <w:color w:val="000000" w:themeColor="text1"/>
          <w:sz w:val="28"/>
          <w:szCs w:val="28"/>
        </w:rPr>
        <w:t>.</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После публикации в соответствии с настоящей статьей сведений о выдаче патента на изобретение, полезную модель или промышленный образец любое лицо вправе ознакомиться с документами заявки и отчетом об информационном поиске.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Порядок ознакомления с документами заявки и отчетом об информационном поиске устанавливается</w:t>
      </w:r>
      <w:r w:rsidR="00EA2D22" w:rsidRPr="00E739ED">
        <w:rPr>
          <w:rFonts w:ascii="Times New Roman" w:hAnsi="Times New Roman" w:cs="Times New Roman"/>
          <w:color w:val="000000" w:themeColor="text1"/>
          <w:sz w:val="28"/>
          <w:szCs w:val="28"/>
        </w:rPr>
        <w:t xml:space="preserve"> </w:t>
      </w:r>
      <w:r w:rsidR="00A111F7" w:rsidRPr="00E739ED">
        <w:rPr>
          <w:rFonts w:ascii="Times New Roman" w:hAnsi="Times New Roman" w:cs="Times New Roman"/>
          <w:color w:val="000000" w:themeColor="text1"/>
          <w:sz w:val="28"/>
          <w:szCs w:val="28"/>
        </w:rPr>
        <w:t xml:space="preserve">Правительством </w:t>
      </w:r>
      <w:r w:rsidR="00EA2D22" w:rsidRPr="00E739ED">
        <w:rPr>
          <w:rFonts w:ascii="Times New Roman" w:hAnsi="Times New Roman" w:cs="Times New Roman"/>
          <w:color w:val="000000" w:themeColor="text1"/>
          <w:sz w:val="28"/>
          <w:szCs w:val="28"/>
        </w:rPr>
        <w:t>Донецкой Народной Республики</w:t>
      </w:r>
      <w:r w:rsidR="00E16FE5" w:rsidRPr="00E739ED">
        <w:rPr>
          <w:rFonts w:ascii="Times New Roman" w:hAnsi="Times New Roman" w:cs="Times New Roman"/>
          <w:color w:val="000000" w:themeColor="text1"/>
          <w:sz w:val="28"/>
          <w:szCs w:val="28"/>
        </w:rPr>
        <w:t>.</w:t>
      </w:r>
    </w:p>
    <w:p w:rsidR="004C7B6D" w:rsidRPr="00E739ED" w:rsidRDefault="00EA57B3"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w:t>
      </w:r>
      <w:r w:rsidR="008959F8" w:rsidRPr="00E739ED">
        <w:rPr>
          <w:rFonts w:ascii="Times New Roman" w:hAnsi="Times New Roman" w:cs="Times New Roman"/>
          <w:color w:val="000000" w:themeColor="text1"/>
          <w:sz w:val="28"/>
          <w:szCs w:val="28"/>
        </w:rPr>
        <w:t>6. </w:t>
      </w:r>
      <w:r w:rsidR="00C27A1B" w:rsidRPr="00E739ED">
        <w:rPr>
          <w:rFonts w:ascii="Times New Roman" w:hAnsi="Times New Roman" w:cs="Times New Roman"/>
          <w:b/>
          <w:color w:val="000000" w:themeColor="text1"/>
          <w:sz w:val="28"/>
          <w:szCs w:val="28"/>
        </w:rPr>
        <w:t>Прекращение и восстановление действия патента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1489</w:t>
      </w:r>
      <w:r w:rsidR="008959F8" w:rsidRPr="00E739ED">
        <w:rPr>
          <w:rFonts w:ascii="Times New Roman" w:hAnsi="Times New Roman" w:cs="Times New Roman"/>
          <w:color w:val="000000" w:themeColor="text1"/>
          <w:sz w:val="28"/>
          <w:szCs w:val="28"/>
        </w:rPr>
        <w:t>. </w:t>
      </w:r>
      <w:r w:rsidR="00C27A1B" w:rsidRPr="00E739ED">
        <w:rPr>
          <w:rFonts w:ascii="Times New Roman" w:hAnsi="Times New Roman" w:cs="Times New Roman"/>
          <w:b/>
          <w:color w:val="000000" w:themeColor="text1"/>
          <w:sz w:val="28"/>
          <w:szCs w:val="28"/>
        </w:rPr>
        <w:t xml:space="preserve">Признание </w:t>
      </w:r>
      <w:proofErr w:type="gramStart"/>
      <w:r w:rsidR="00C27A1B" w:rsidRPr="00E739ED">
        <w:rPr>
          <w:rFonts w:ascii="Times New Roman" w:hAnsi="Times New Roman" w:cs="Times New Roman"/>
          <w:b/>
          <w:color w:val="000000" w:themeColor="text1"/>
          <w:sz w:val="28"/>
          <w:szCs w:val="28"/>
        </w:rPr>
        <w:t>недействительным</w:t>
      </w:r>
      <w:proofErr w:type="gramEnd"/>
      <w:r w:rsidR="00C27A1B" w:rsidRPr="00E739ED">
        <w:rPr>
          <w:rFonts w:ascii="Times New Roman" w:hAnsi="Times New Roman" w:cs="Times New Roman"/>
          <w:b/>
          <w:color w:val="000000" w:themeColor="text1"/>
          <w:sz w:val="28"/>
          <w:szCs w:val="28"/>
        </w:rPr>
        <w:t xml:space="preserve"> патента на изобретение, полезную модель или промышленный образец</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Патент на изобретение, полезную модель или промышленный образец может быть признан недействительным полностью или частично в случаях:</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несоответствия изобретения, полезной модели или промышленного образца условиям патентоспособности, установленным настоящим Кодексом, или требованиям, пред</w:t>
      </w:r>
      <w:r w:rsidR="000E507A" w:rsidRPr="00E739ED">
        <w:rPr>
          <w:rFonts w:ascii="Times New Roman" w:hAnsi="Times New Roman" w:cs="Times New Roman"/>
          <w:color w:val="000000" w:themeColor="text1"/>
          <w:sz w:val="28"/>
          <w:szCs w:val="28"/>
        </w:rPr>
        <w:t xml:space="preserve">усмотренным частью 4 статьи </w:t>
      </w:r>
      <w:r w:rsidR="00BA298E" w:rsidRPr="00E739ED">
        <w:rPr>
          <w:rFonts w:ascii="Times New Roman" w:hAnsi="Times New Roman" w:cs="Times New Roman"/>
          <w:color w:val="000000" w:themeColor="text1"/>
          <w:sz w:val="28"/>
          <w:szCs w:val="28"/>
        </w:rPr>
        <w:t>1444</w:t>
      </w:r>
      <w:r w:rsidRPr="00E739ED">
        <w:rPr>
          <w:rFonts w:ascii="Times New Roman" w:hAnsi="Times New Roman" w:cs="Times New Roman"/>
          <w:color w:val="000000" w:themeColor="text1"/>
          <w:sz w:val="28"/>
          <w:szCs w:val="28"/>
        </w:rPr>
        <w:t xml:space="preserve"> настоящего Кодекса, а также несоответствия промышленного образца требованиям</w:t>
      </w:r>
      <w:r w:rsidR="000E507A" w:rsidRPr="00E739ED">
        <w:rPr>
          <w:rFonts w:ascii="Times New Roman" w:hAnsi="Times New Roman" w:cs="Times New Roman"/>
          <w:color w:val="000000" w:themeColor="text1"/>
          <w:sz w:val="28"/>
          <w:szCs w:val="28"/>
        </w:rPr>
        <w:t xml:space="preserve">, предусмотренным статьей </w:t>
      </w:r>
      <w:r w:rsidR="00BA298E" w:rsidRPr="00E739ED">
        <w:rPr>
          <w:rFonts w:ascii="Times New Roman" w:hAnsi="Times New Roman" w:cs="Times New Roman"/>
          <w:color w:val="000000" w:themeColor="text1"/>
          <w:sz w:val="28"/>
          <w:szCs w:val="28"/>
        </w:rPr>
        <w:t>1323</w:t>
      </w:r>
      <w:r w:rsidRPr="00E739ED">
        <w:rPr>
          <w:rFonts w:ascii="Times New Roman" w:hAnsi="Times New Roman" w:cs="Times New Roman"/>
          <w:color w:val="000000" w:themeColor="text1"/>
          <w:sz w:val="28"/>
          <w:szCs w:val="28"/>
        </w:rPr>
        <w:t xml:space="preserve"> 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несоответствия документов заявки на изобретение или полезную модель, представленных на дату ее подачи, требованию раскрытия сущности изобретения или полезной модели с полнотой, достаточной для осуществления изобретения или полезной модели специалистом в данной области техники;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 xml:space="preserve">3) наличия в формуле изобретения или полезной модели, которая содержится в решении о выдаче патента, признаков, не раскрытых на дату подачи заявки в документах, представленных </w:t>
      </w:r>
      <w:r w:rsidR="000E507A" w:rsidRPr="00E739ED">
        <w:rPr>
          <w:rFonts w:ascii="Times New Roman" w:hAnsi="Times New Roman" w:cs="Times New Roman"/>
          <w:color w:val="000000" w:themeColor="text1"/>
          <w:sz w:val="28"/>
          <w:szCs w:val="28"/>
        </w:rPr>
        <w:t xml:space="preserve">на эту дату (часть 2 статьи </w:t>
      </w:r>
      <w:r w:rsidR="001D5BC8" w:rsidRPr="00E739ED">
        <w:rPr>
          <w:rFonts w:ascii="Times New Roman" w:hAnsi="Times New Roman" w:cs="Times New Roman"/>
          <w:color w:val="000000" w:themeColor="text1"/>
          <w:sz w:val="28"/>
          <w:szCs w:val="28"/>
        </w:rPr>
        <w:t>1473</w:t>
      </w:r>
      <w:r w:rsidRPr="00E739ED">
        <w:rPr>
          <w:rFonts w:ascii="Times New Roman" w:hAnsi="Times New Roman" w:cs="Times New Roman"/>
          <w:color w:val="000000" w:themeColor="text1"/>
          <w:sz w:val="28"/>
          <w:szCs w:val="28"/>
        </w:rPr>
        <w:t xml:space="preserve">), либо наличия в прилагаемых к решению о выдаче патента на промышленный </w:t>
      </w:r>
      <w:r w:rsidRPr="00E739ED">
        <w:rPr>
          <w:rFonts w:ascii="Times New Roman" w:hAnsi="Times New Roman" w:cs="Times New Roman"/>
          <w:color w:val="000000" w:themeColor="text1"/>
          <w:sz w:val="28"/>
          <w:szCs w:val="28"/>
        </w:rPr>
        <w:lastRenderedPageBreak/>
        <w:t>образец материалах изображений изделия, включающих существенные признаки промышленного образца, отсутствующие на изображениях, представленных на дату подачи заявки</w:t>
      </w:r>
      <w:proofErr w:type="gramEnd"/>
      <w:r w:rsidRPr="00E739ED">
        <w:rPr>
          <w:rFonts w:ascii="Times New Roman" w:hAnsi="Times New Roman" w:cs="Times New Roman"/>
          <w:color w:val="000000" w:themeColor="text1"/>
          <w:sz w:val="28"/>
          <w:szCs w:val="28"/>
        </w:rPr>
        <w:t>, или изображений изделия, с которых удалены существенные признаки промышленного образца, имеющиеся на изображениях, представленных на дату по</w:t>
      </w:r>
      <w:r w:rsidR="000E507A" w:rsidRPr="00E739ED">
        <w:rPr>
          <w:rFonts w:ascii="Times New Roman" w:hAnsi="Times New Roman" w:cs="Times New Roman"/>
          <w:color w:val="000000" w:themeColor="text1"/>
          <w:sz w:val="28"/>
          <w:szCs w:val="28"/>
        </w:rPr>
        <w:t xml:space="preserve">дачи заявки (часть 3 статьи </w:t>
      </w:r>
      <w:r w:rsidR="001D5BC8" w:rsidRPr="00E739ED">
        <w:rPr>
          <w:rFonts w:ascii="Times New Roman" w:hAnsi="Times New Roman" w:cs="Times New Roman"/>
          <w:color w:val="000000" w:themeColor="text1"/>
          <w:sz w:val="28"/>
          <w:szCs w:val="28"/>
        </w:rPr>
        <w:t>1473</w:t>
      </w:r>
      <w:r w:rsidRPr="00E739ED">
        <w:rPr>
          <w:rFonts w:ascii="Times New Roman" w:hAnsi="Times New Roman" w:cs="Times New Roman"/>
          <w:color w:val="000000" w:themeColor="text1"/>
          <w:sz w:val="28"/>
          <w:szCs w:val="28"/>
        </w:rPr>
        <w:t>);</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4) выдачи патента при наличии нескольких заявок на идентичные изобретения, полезные модели или промышленные образцы, имеющих одну и ту же дату приоритета, с нарушением условий, предусмотренных статьей </w:t>
      </w:r>
      <w:r w:rsidR="001D5BC8" w:rsidRPr="00E739ED">
        <w:rPr>
          <w:rFonts w:ascii="Times New Roman" w:hAnsi="Times New Roman" w:cs="Times New Roman"/>
          <w:color w:val="000000" w:themeColor="text1"/>
          <w:sz w:val="28"/>
          <w:szCs w:val="28"/>
        </w:rPr>
        <w:t>1477</w:t>
      </w:r>
      <w:r w:rsidRPr="00E739ED">
        <w:rPr>
          <w:rFonts w:ascii="Times New Roman" w:hAnsi="Times New Roman" w:cs="Times New Roman"/>
          <w:color w:val="000000" w:themeColor="text1"/>
          <w:sz w:val="28"/>
          <w:szCs w:val="28"/>
        </w:rPr>
        <w:t xml:space="preserve"> 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5) выдачи патента с указанием в нем в качестве автора или патентообладателя лица, не являющегося таковым в соответствии с настоящим Кодексом, либо без указания в патенте в качестве автора или патентообладателя лица, являющегося таковым в соответствии с настоящим Кодексом.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w:t>
      </w:r>
      <w:proofErr w:type="gramStart"/>
      <w:r w:rsidRPr="00E739ED">
        <w:rPr>
          <w:rFonts w:ascii="Times New Roman" w:hAnsi="Times New Roman" w:cs="Times New Roman"/>
          <w:color w:val="000000" w:themeColor="text1"/>
          <w:sz w:val="28"/>
          <w:szCs w:val="28"/>
        </w:rPr>
        <w:t>Патент на изобретение, полезную модель или промышленный образец в течение срока его действия, установл</w:t>
      </w:r>
      <w:r w:rsidR="000E507A" w:rsidRPr="00E739ED">
        <w:rPr>
          <w:rFonts w:ascii="Times New Roman" w:hAnsi="Times New Roman" w:cs="Times New Roman"/>
          <w:color w:val="000000" w:themeColor="text1"/>
          <w:sz w:val="28"/>
          <w:szCs w:val="28"/>
        </w:rPr>
        <w:t>енного частями 1</w:t>
      </w:r>
      <w:r w:rsidR="001D5BC8" w:rsidRPr="00E739ED">
        <w:rPr>
          <w:rFonts w:ascii="Times New Roman" w:hAnsi="Times New Roman" w:cs="Times New Roman"/>
          <w:color w:val="000000" w:themeColor="text1"/>
          <w:sz w:val="28"/>
          <w:szCs w:val="28"/>
        </w:rPr>
        <w:t>–</w:t>
      </w:r>
      <w:r w:rsidR="000E507A" w:rsidRPr="00E739ED">
        <w:rPr>
          <w:rFonts w:ascii="Times New Roman" w:hAnsi="Times New Roman" w:cs="Times New Roman"/>
          <w:color w:val="000000" w:themeColor="text1"/>
          <w:sz w:val="28"/>
          <w:szCs w:val="28"/>
        </w:rPr>
        <w:t xml:space="preserve">3 статьи </w:t>
      </w:r>
      <w:r w:rsidR="0059264F" w:rsidRPr="00E739ED">
        <w:rPr>
          <w:rFonts w:ascii="Times New Roman" w:hAnsi="Times New Roman" w:cs="Times New Roman"/>
          <w:color w:val="000000" w:themeColor="text1"/>
          <w:sz w:val="28"/>
          <w:szCs w:val="28"/>
        </w:rPr>
        <w:t>1458</w:t>
      </w:r>
      <w:r w:rsidRPr="00E739ED">
        <w:rPr>
          <w:rFonts w:ascii="Times New Roman" w:hAnsi="Times New Roman" w:cs="Times New Roman"/>
          <w:color w:val="000000" w:themeColor="text1"/>
          <w:sz w:val="28"/>
          <w:szCs w:val="28"/>
        </w:rPr>
        <w:t xml:space="preserve"> настоящего Кодекса, может быть оспорен путем подачи возражения в орган исполнительной власти, реализующий государственную политику в сфере интеллектуальной собственности, любым лицом, которому стало известно о нарушениях, предусмотренных пунктами 1</w:t>
      </w:r>
      <w:r w:rsidR="0059264F"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4 части 1 настоящей статьи.</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Патент на изобретение, полезную модель или промышленный образец в течение срока его действия, установл</w:t>
      </w:r>
      <w:r w:rsidR="000E507A" w:rsidRPr="00E739ED">
        <w:rPr>
          <w:rFonts w:ascii="Times New Roman" w:hAnsi="Times New Roman" w:cs="Times New Roman"/>
          <w:color w:val="000000" w:themeColor="text1"/>
          <w:sz w:val="28"/>
          <w:szCs w:val="28"/>
        </w:rPr>
        <w:t>енного частями 1</w:t>
      </w:r>
      <w:r w:rsidR="0059264F" w:rsidRPr="00E739ED">
        <w:rPr>
          <w:rFonts w:ascii="Times New Roman" w:hAnsi="Times New Roman" w:cs="Times New Roman"/>
          <w:color w:val="000000" w:themeColor="text1"/>
          <w:sz w:val="28"/>
          <w:szCs w:val="28"/>
        </w:rPr>
        <w:t>–</w:t>
      </w:r>
      <w:r w:rsidR="000E507A" w:rsidRPr="00E739ED">
        <w:rPr>
          <w:rFonts w:ascii="Times New Roman" w:hAnsi="Times New Roman" w:cs="Times New Roman"/>
          <w:color w:val="000000" w:themeColor="text1"/>
          <w:sz w:val="28"/>
          <w:szCs w:val="28"/>
        </w:rPr>
        <w:t xml:space="preserve">3 статьи </w:t>
      </w:r>
      <w:r w:rsidR="0059264F" w:rsidRPr="00E739ED">
        <w:rPr>
          <w:rFonts w:ascii="Times New Roman" w:hAnsi="Times New Roman" w:cs="Times New Roman"/>
          <w:color w:val="000000" w:themeColor="text1"/>
          <w:sz w:val="28"/>
          <w:szCs w:val="28"/>
        </w:rPr>
        <w:t>1458</w:t>
      </w:r>
      <w:r w:rsidRPr="00E739ED">
        <w:rPr>
          <w:rFonts w:ascii="Times New Roman" w:hAnsi="Times New Roman" w:cs="Times New Roman"/>
          <w:color w:val="000000" w:themeColor="text1"/>
          <w:sz w:val="28"/>
          <w:szCs w:val="28"/>
        </w:rPr>
        <w:t xml:space="preserve"> настоящего Кодекса, может быть оспорен в судебном порядке любым лицом, которому стало известно о нарушениях, предусмотренных пунктом 5 части 1 настоящей статьи.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Патент на изобретение, полезную модель или промышленный образец может быть оспорен заинтересованным лицом и по истечении срока его действия по основаниям и в порядке, которые установлены абзацами первым и вторым настоящей части.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В период оспаривания патента на изобретение патентообладатель вправе подать заявление о преобразовании патента на изобретение в патент на полезную модель, если срок действия патента на изобретение не превысил срок действия патента на полезную модель, пред</w:t>
      </w:r>
      <w:r w:rsidR="000E507A" w:rsidRPr="00E739ED">
        <w:rPr>
          <w:rFonts w:ascii="Times New Roman" w:hAnsi="Times New Roman" w:cs="Times New Roman"/>
          <w:color w:val="000000" w:themeColor="text1"/>
          <w:sz w:val="28"/>
          <w:szCs w:val="28"/>
        </w:rPr>
        <w:t xml:space="preserve">усмотренный частью 1 статьи </w:t>
      </w:r>
      <w:r w:rsidR="0059264F" w:rsidRPr="00E739ED">
        <w:rPr>
          <w:rFonts w:ascii="Times New Roman" w:hAnsi="Times New Roman" w:cs="Times New Roman"/>
          <w:color w:val="000000" w:themeColor="text1"/>
          <w:sz w:val="28"/>
          <w:szCs w:val="28"/>
        </w:rPr>
        <w:t>1458</w:t>
      </w:r>
      <w:r w:rsidRPr="00E739ED">
        <w:rPr>
          <w:rFonts w:ascii="Times New Roman" w:hAnsi="Times New Roman" w:cs="Times New Roman"/>
          <w:color w:val="000000" w:themeColor="text1"/>
          <w:sz w:val="28"/>
          <w:szCs w:val="28"/>
        </w:rPr>
        <w:t xml:space="preserve"> </w:t>
      </w:r>
      <w:r w:rsidRPr="00E739ED">
        <w:rPr>
          <w:rFonts w:ascii="Times New Roman" w:hAnsi="Times New Roman" w:cs="Times New Roman"/>
          <w:color w:val="000000" w:themeColor="text1"/>
          <w:sz w:val="28"/>
          <w:szCs w:val="28"/>
        </w:rPr>
        <w:lastRenderedPageBreak/>
        <w:t xml:space="preserve">настоящего Кодекса. </w:t>
      </w:r>
      <w:proofErr w:type="gramStart"/>
      <w:r w:rsidRPr="00E739ED">
        <w:rPr>
          <w:rFonts w:ascii="Times New Roman" w:hAnsi="Times New Roman" w:cs="Times New Roman"/>
          <w:color w:val="000000" w:themeColor="text1"/>
          <w:sz w:val="28"/>
          <w:szCs w:val="28"/>
        </w:rPr>
        <w:t>Орган исполнительной власти, реализующий государственную политику в сфере интеллектуальной собственности, удовлетворяет заявление о преобразовании патента на изобретение в патент на полезную модель при условии признания патента на изобретение недействительным полностью и соответствия полезной модели требованиям и условиям патентоспособности, предъявляемым к полезным моделям и пред</w:t>
      </w:r>
      <w:r w:rsidR="000E507A" w:rsidRPr="00E739ED">
        <w:rPr>
          <w:rFonts w:ascii="Times New Roman" w:hAnsi="Times New Roman" w:cs="Times New Roman"/>
          <w:color w:val="000000" w:themeColor="text1"/>
          <w:sz w:val="28"/>
          <w:szCs w:val="28"/>
        </w:rPr>
        <w:t xml:space="preserve">усмотренным частью 4 статьи </w:t>
      </w:r>
      <w:r w:rsidR="001807AC" w:rsidRPr="00E739ED">
        <w:rPr>
          <w:rFonts w:ascii="Times New Roman" w:hAnsi="Times New Roman" w:cs="Times New Roman"/>
          <w:color w:val="000000" w:themeColor="text1"/>
          <w:sz w:val="28"/>
          <w:szCs w:val="28"/>
        </w:rPr>
        <w:t>1444</w:t>
      </w:r>
      <w:r w:rsidR="000E507A" w:rsidRPr="00E739ED">
        <w:rPr>
          <w:rFonts w:ascii="Times New Roman" w:hAnsi="Times New Roman" w:cs="Times New Roman"/>
          <w:color w:val="000000" w:themeColor="text1"/>
          <w:sz w:val="28"/>
          <w:szCs w:val="28"/>
        </w:rPr>
        <w:t xml:space="preserve">, статьей </w:t>
      </w:r>
      <w:r w:rsidR="001807AC" w:rsidRPr="00E739ED">
        <w:rPr>
          <w:rFonts w:ascii="Times New Roman" w:hAnsi="Times New Roman" w:cs="Times New Roman"/>
          <w:color w:val="000000" w:themeColor="text1"/>
          <w:sz w:val="28"/>
          <w:szCs w:val="28"/>
        </w:rPr>
        <w:t>1446</w:t>
      </w:r>
      <w:r w:rsidR="000E507A" w:rsidRPr="00E739ED">
        <w:rPr>
          <w:rFonts w:ascii="Times New Roman" w:hAnsi="Times New Roman" w:cs="Times New Roman"/>
          <w:color w:val="000000" w:themeColor="text1"/>
          <w:sz w:val="28"/>
          <w:szCs w:val="28"/>
        </w:rPr>
        <w:t xml:space="preserve">, пунктом 2 части 2 статьи </w:t>
      </w:r>
      <w:r w:rsidR="001807AC" w:rsidRPr="00E739ED">
        <w:rPr>
          <w:rFonts w:ascii="Times New Roman" w:hAnsi="Times New Roman" w:cs="Times New Roman"/>
          <w:color w:val="000000" w:themeColor="text1"/>
          <w:sz w:val="28"/>
          <w:szCs w:val="28"/>
        </w:rPr>
        <w:t>1471</w:t>
      </w:r>
      <w:r w:rsidRPr="00E739ED">
        <w:rPr>
          <w:rFonts w:ascii="Times New Roman" w:hAnsi="Times New Roman" w:cs="Times New Roman"/>
          <w:color w:val="000000" w:themeColor="text1"/>
          <w:sz w:val="28"/>
          <w:szCs w:val="28"/>
        </w:rPr>
        <w:t xml:space="preserve"> настоящего Кодекса.</w:t>
      </w:r>
      <w:proofErr w:type="gramEnd"/>
      <w:r w:rsidRPr="00E739ED">
        <w:rPr>
          <w:rFonts w:ascii="Times New Roman" w:hAnsi="Times New Roman" w:cs="Times New Roman"/>
          <w:color w:val="000000" w:themeColor="text1"/>
          <w:sz w:val="28"/>
          <w:szCs w:val="28"/>
        </w:rPr>
        <w:t xml:space="preserve"> </w:t>
      </w:r>
      <w:proofErr w:type="gramStart"/>
      <w:r w:rsidRPr="00E739ED">
        <w:rPr>
          <w:rFonts w:ascii="Times New Roman" w:hAnsi="Times New Roman" w:cs="Times New Roman"/>
          <w:color w:val="000000" w:themeColor="text1"/>
          <w:sz w:val="28"/>
          <w:szCs w:val="28"/>
        </w:rPr>
        <w:t>Преобразование не осуществляется, если патент на изобретение выдан по заявке, по которой поступило заявление с предложением заключить договор об отчуждении патента в порядке, ус</w:t>
      </w:r>
      <w:r w:rsidR="000E507A" w:rsidRPr="00E739ED">
        <w:rPr>
          <w:rFonts w:ascii="Times New Roman" w:hAnsi="Times New Roman" w:cs="Times New Roman"/>
          <w:color w:val="000000" w:themeColor="text1"/>
          <w:sz w:val="28"/>
          <w:szCs w:val="28"/>
        </w:rPr>
        <w:t xml:space="preserve">тановленном частью 1 статьи </w:t>
      </w:r>
      <w:r w:rsidR="001807AC" w:rsidRPr="00E739ED">
        <w:rPr>
          <w:rFonts w:ascii="Times New Roman" w:hAnsi="Times New Roman" w:cs="Times New Roman"/>
          <w:color w:val="000000" w:themeColor="text1"/>
          <w:sz w:val="28"/>
          <w:szCs w:val="28"/>
        </w:rPr>
        <w:t>14</w:t>
      </w:r>
      <w:r w:rsidR="00DD55F2" w:rsidRPr="00E739ED">
        <w:rPr>
          <w:rFonts w:ascii="Times New Roman" w:hAnsi="Times New Roman" w:cs="Times New Roman"/>
          <w:color w:val="000000" w:themeColor="text1"/>
          <w:sz w:val="28"/>
          <w:szCs w:val="28"/>
        </w:rPr>
        <w:t>61</w:t>
      </w:r>
      <w:r w:rsidRPr="00E739ED">
        <w:rPr>
          <w:rFonts w:ascii="Times New Roman" w:hAnsi="Times New Roman" w:cs="Times New Roman"/>
          <w:color w:val="000000" w:themeColor="text1"/>
          <w:sz w:val="28"/>
          <w:szCs w:val="28"/>
        </w:rPr>
        <w:t xml:space="preserve"> настоящего Кодекса, и это заявление не отозвано в соо</w:t>
      </w:r>
      <w:r w:rsidR="000E507A" w:rsidRPr="00E739ED">
        <w:rPr>
          <w:rFonts w:ascii="Times New Roman" w:hAnsi="Times New Roman" w:cs="Times New Roman"/>
          <w:color w:val="000000" w:themeColor="text1"/>
          <w:sz w:val="28"/>
          <w:szCs w:val="28"/>
        </w:rPr>
        <w:t xml:space="preserve">тветствии с </w:t>
      </w:r>
      <w:r w:rsidR="000E507A" w:rsidRPr="00E739ED">
        <w:rPr>
          <w:rFonts w:ascii="Times New Roman" w:hAnsi="Times New Roman" w:cs="Times New Roman"/>
          <w:color w:val="000000" w:themeColor="text1"/>
          <w:sz w:val="28"/>
          <w:szCs w:val="28"/>
        </w:rPr>
        <w:lastRenderedPageBreak/>
        <w:t xml:space="preserve">частью 3 статьи </w:t>
      </w:r>
      <w:r w:rsidR="001807AC" w:rsidRPr="00E739ED">
        <w:rPr>
          <w:rFonts w:ascii="Times New Roman" w:hAnsi="Times New Roman" w:cs="Times New Roman"/>
          <w:color w:val="000000" w:themeColor="text1"/>
          <w:sz w:val="28"/>
          <w:szCs w:val="28"/>
        </w:rPr>
        <w:t>14</w:t>
      </w:r>
      <w:r w:rsidR="00DD55F2" w:rsidRPr="00E739ED">
        <w:rPr>
          <w:rFonts w:ascii="Times New Roman" w:hAnsi="Times New Roman" w:cs="Times New Roman"/>
          <w:color w:val="000000" w:themeColor="text1"/>
          <w:sz w:val="28"/>
          <w:szCs w:val="28"/>
        </w:rPr>
        <w:t>61</w:t>
      </w:r>
      <w:r w:rsidRPr="00E739ED">
        <w:rPr>
          <w:rFonts w:ascii="Times New Roman" w:hAnsi="Times New Roman" w:cs="Times New Roman"/>
          <w:color w:val="000000" w:themeColor="text1"/>
          <w:sz w:val="28"/>
          <w:szCs w:val="28"/>
        </w:rPr>
        <w:t xml:space="preserve"> настоящего Кодекса на день подачи заявления о преобразовании патента.</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В случае преобразования патента на изобретение в патент на полезную модель приоритет и дата подачи заявки сохраняются.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Патент на изобретение, полезную модель или промышленный образец признается недействительным полностью или частично на основании решения, принятого органом исполнительной власти, реализующим государственную политику в сфере интеллектуальной собственности, в соответс</w:t>
      </w:r>
      <w:r w:rsidR="000E507A" w:rsidRPr="00E739ED">
        <w:rPr>
          <w:rFonts w:ascii="Times New Roman" w:hAnsi="Times New Roman" w:cs="Times New Roman"/>
          <w:color w:val="000000" w:themeColor="text1"/>
          <w:sz w:val="28"/>
          <w:szCs w:val="28"/>
        </w:rPr>
        <w:t xml:space="preserve">твии с частями 2 и 3 статьи </w:t>
      </w:r>
      <w:r w:rsidR="001807AC" w:rsidRPr="00E739ED">
        <w:rPr>
          <w:rFonts w:ascii="Times New Roman" w:hAnsi="Times New Roman" w:cs="Times New Roman"/>
          <w:color w:val="000000" w:themeColor="text1"/>
          <w:sz w:val="28"/>
          <w:szCs w:val="28"/>
        </w:rPr>
        <w:t>1340</w:t>
      </w:r>
      <w:r w:rsidRPr="00E739ED">
        <w:rPr>
          <w:rFonts w:ascii="Times New Roman" w:hAnsi="Times New Roman" w:cs="Times New Roman"/>
          <w:color w:val="000000" w:themeColor="text1"/>
          <w:sz w:val="28"/>
          <w:szCs w:val="28"/>
        </w:rPr>
        <w:t xml:space="preserve"> настоящего Кодекса, либо вступившего в законную силу судебного решения.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В случае признания патента </w:t>
      </w:r>
      <w:proofErr w:type="gramStart"/>
      <w:r w:rsidRPr="00E739ED">
        <w:rPr>
          <w:rFonts w:ascii="Times New Roman" w:hAnsi="Times New Roman" w:cs="Times New Roman"/>
          <w:color w:val="000000" w:themeColor="text1"/>
          <w:sz w:val="28"/>
          <w:szCs w:val="28"/>
        </w:rPr>
        <w:t>недействительным</w:t>
      </w:r>
      <w:proofErr w:type="gramEnd"/>
      <w:r w:rsidRPr="00E739ED">
        <w:rPr>
          <w:rFonts w:ascii="Times New Roman" w:hAnsi="Times New Roman" w:cs="Times New Roman"/>
          <w:color w:val="000000" w:themeColor="text1"/>
          <w:sz w:val="28"/>
          <w:szCs w:val="28"/>
        </w:rPr>
        <w:t xml:space="preserve"> частично на изобретение, полезную модель или промышленный образец выдается новый патент.</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В случае удовлетворения заявления о преобразовании патента на изобретение в патент на полезную модель</w:t>
      </w:r>
      <w:proofErr w:type="gramEnd"/>
      <w:r w:rsidRPr="00E739ED">
        <w:rPr>
          <w:rFonts w:ascii="Times New Roman" w:hAnsi="Times New Roman" w:cs="Times New Roman"/>
          <w:color w:val="000000" w:themeColor="text1"/>
          <w:sz w:val="28"/>
          <w:szCs w:val="28"/>
        </w:rPr>
        <w:t xml:space="preserve"> выдается патент на полезную модель.</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5. Патент на изобретение, полезную модель или промышленный образец, признанный недействительным полностью или частично, аннулируется </w:t>
      </w:r>
      <w:proofErr w:type="gramStart"/>
      <w:r w:rsidRPr="00E739ED">
        <w:rPr>
          <w:rFonts w:ascii="Times New Roman" w:hAnsi="Times New Roman" w:cs="Times New Roman"/>
          <w:color w:val="000000" w:themeColor="text1"/>
          <w:sz w:val="28"/>
          <w:szCs w:val="28"/>
        </w:rPr>
        <w:t>с даты подачи</w:t>
      </w:r>
      <w:proofErr w:type="gramEnd"/>
      <w:r w:rsidRPr="00E739ED">
        <w:rPr>
          <w:rFonts w:ascii="Times New Roman" w:hAnsi="Times New Roman" w:cs="Times New Roman"/>
          <w:color w:val="000000" w:themeColor="text1"/>
          <w:sz w:val="28"/>
          <w:szCs w:val="28"/>
        </w:rPr>
        <w:t xml:space="preserve"> заявки на патент.</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6. Лицензионные договоры, заключенные на основе патента на изобретение, полезную модель или промышленный образец, признанного впоследствии недействительным, сохраняют действие в той мере, в какой они были исполнены к моменту принятия решения о недействительности патента.</w:t>
      </w:r>
    </w:p>
    <w:p w:rsidR="003068FD" w:rsidRPr="00E739ED" w:rsidRDefault="004C7B6D" w:rsidP="00D131C1">
      <w:pPr>
        <w:spacing w:after="24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 xml:space="preserve">7. Признание патента на изобретение, полезную модель или промышленный образец </w:t>
      </w:r>
      <w:proofErr w:type="gramStart"/>
      <w:r w:rsidRPr="00E739ED">
        <w:rPr>
          <w:rFonts w:ascii="Times New Roman" w:hAnsi="Times New Roman" w:cs="Times New Roman"/>
          <w:color w:val="000000" w:themeColor="text1"/>
          <w:sz w:val="28"/>
          <w:szCs w:val="28"/>
        </w:rPr>
        <w:t>недействительным</w:t>
      </w:r>
      <w:proofErr w:type="gramEnd"/>
      <w:r w:rsidRPr="00E739ED">
        <w:rPr>
          <w:rFonts w:ascii="Times New Roman" w:hAnsi="Times New Roman" w:cs="Times New Roman"/>
          <w:color w:val="000000" w:themeColor="text1"/>
          <w:sz w:val="28"/>
          <w:szCs w:val="28"/>
        </w:rPr>
        <w:t xml:space="preserve"> означает отмену решения органа исполнительной власти, реализующего государственную политику в сфере интеллектуальной собственности, о выдаче патента на изобретение, полезную модель или промышленный образец </w:t>
      </w:r>
      <w:r w:rsidR="00A45EF9" w:rsidRPr="00E739ED">
        <w:rPr>
          <w:rFonts w:ascii="Times New Roman" w:hAnsi="Times New Roman" w:cs="Times New Roman"/>
          <w:color w:val="000000" w:themeColor="text1"/>
          <w:sz w:val="28"/>
          <w:szCs w:val="28"/>
        </w:rPr>
        <w:t>(статья </w:t>
      </w:r>
      <w:r w:rsidR="00CF2ECE" w:rsidRPr="00E739ED">
        <w:rPr>
          <w:rFonts w:ascii="Times New Roman" w:hAnsi="Times New Roman" w:cs="Times New Roman"/>
          <w:color w:val="000000" w:themeColor="text1"/>
          <w:sz w:val="28"/>
          <w:szCs w:val="28"/>
        </w:rPr>
        <w:t>1481</w:t>
      </w:r>
      <w:r w:rsidRPr="00E739ED">
        <w:rPr>
          <w:rFonts w:ascii="Times New Roman" w:hAnsi="Times New Roman" w:cs="Times New Roman"/>
          <w:color w:val="000000" w:themeColor="text1"/>
          <w:sz w:val="28"/>
          <w:szCs w:val="28"/>
        </w:rPr>
        <w:t>) и аннулирование записи в соответствующем государственном</w:t>
      </w:r>
      <w:r w:rsidR="001E4A35" w:rsidRPr="00E739ED">
        <w:rPr>
          <w:rFonts w:ascii="Times New Roman" w:hAnsi="Times New Roman" w:cs="Times New Roman"/>
          <w:color w:val="000000" w:themeColor="text1"/>
          <w:sz w:val="28"/>
          <w:szCs w:val="28"/>
        </w:rPr>
        <w:t xml:space="preserve"> реестре (часть 1 статьи </w:t>
      </w:r>
      <w:r w:rsidR="00CF2ECE" w:rsidRPr="00E739ED">
        <w:rPr>
          <w:rFonts w:ascii="Times New Roman" w:hAnsi="Times New Roman" w:cs="Times New Roman"/>
          <w:color w:val="000000" w:themeColor="text1"/>
          <w:sz w:val="28"/>
          <w:szCs w:val="28"/>
        </w:rPr>
        <w:t>1487</w:t>
      </w:r>
      <w:r w:rsidR="00C27A1B" w:rsidRPr="00E739ED">
        <w:rPr>
          <w:rFonts w:ascii="Times New Roman" w:hAnsi="Times New Roman" w:cs="Times New Roman"/>
          <w:color w:val="000000" w:themeColor="text1"/>
          <w:sz w:val="28"/>
          <w:szCs w:val="28"/>
        </w:rPr>
        <w:t>).</w:t>
      </w:r>
    </w:p>
    <w:p w:rsidR="004C7B6D" w:rsidRPr="00E739ED" w:rsidRDefault="00A45EF9" w:rsidP="00D131C1">
      <w:pPr>
        <w:spacing w:after="24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1490</w:t>
      </w:r>
      <w:r w:rsidR="008959F8" w:rsidRPr="00E739ED">
        <w:rPr>
          <w:rFonts w:ascii="Times New Roman" w:hAnsi="Times New Roman" w:cs="Times New Roman"/>
          <w:color w:val="000000" w:themeColor="text1"/>
          <w:sz w:val="28"/>
          <w:szCs w:val="28"/>
        </w:rPr>
        <w:t>. </w:t>
      </w:r>
      <w:r w:rsidR="00C27A1B" w:rsidRPr="00E739ED">
        <w:rPr>
          <w:rFonts w:ascii="Times New Roman" w:hAnsi="Times New Roman" w:cs="Times New Roman"/>
          <w:b/>
          <w:color w:val="000000" w:themeColor="text1"/>
          <w:sz w:val="28"/>
          <w:szCs w:val="28"/>
        </w:rPr>
        <w:t>Досрочное прекращение действия патента на изобретение, полезную модель или промышленный образец</w:t>
      </w:r>
    </w:p>
    <w:p w:rsidR="004C7B6D" w:rsidRPr="00E739ED" w:rsidRDefault="004C7B6D" w:rsidP="00D131C1">
      <w:pPr>
        <w:spacing w:after="24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Действие патента на изобретение, полезную модель или промышленный образец прекращается досрочно:</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1) на основании заявления, поданного патентообладателем в орган исполнительной власти, реализующий государственную политику в сфере интеллектуальной собственности, – со дня поступления заявления. Если патент выдан на группу изобретений, полезных моделей или промышленных образцов, а заявление патентообладателя подано в отношении не всех входящих в группу объектов патентных прав, действие патента прекращается только в отношении изобретений, полезных моделей или промышленных образцов, указанных в заявлении;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при неуплате в установленный срок патентной пошлины за поддержание патента на изобретение, полезную модель или промышленный образец в силе – по истечении установленного срока для уплаты патентной пошлины з</w:t>
      </w:r>
      <w:r w:rsidR="00C27A1B" w:rsidRPr="00E739ED">
        <w:rPr>
          <w:rFonts w:ascii="Times New Roman" w:hAnsi="Times New Roman" w:cs="Times New Roman"/>
          <w:color w:val="000000" w:themeColor="text1"/>
          <w:sz w:val="28"/>
          <w:szCs w:val="28"/>
        </w:rPr>
        <w:t>а поддержание патента в силе.</w:t>
      </w:r>
    </w:p>
    <w:p w:rsidR="00C27A1B"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1491</w:t>
      </w:r>
      <w:r w:rsidR="00C27A1B" w:rsidRPr="00E739ED">
        <w:rPr>
          <w:rFonts w:ascii="Times New Roman" w:hAnsi="Times New Roman" w:cs="Times New Roman"/>
          <w:color w:val="000000" w:themeColor="text1"/>
          <w:sz w:val="28"/>
          <w:szCs w:val="28"/>
        </w:rPr>
        <w:t>.</w:t>
      </w:r>
      <w:r w:rsidR="008959F8" w:rsidRPr="00E739ED">
        <w:rPr>
          <w:rFonts w:ascii="Times New Roman" w:hAnsi="Times New Roman" w:cs="Times New Roman"/>
          <w:b/>
          <w:color w:val="000000" w:themeColor="text1"/>
          <w:sz w:val="28"/>
          <w:szCs w:val="28"/>
        </w:rPr>
        <w:t> </w:t>
      </w:r>
      <w:r w:rsidR="00C27A1B" w:rsidRPr="00E739ED">
        <w:rPr>
          <w:rFonts w:ascii="Times New Roman" w:hAnsi="Times New Roman" w:cs="Times New Roman"/>
          <w:b/>
          <w:color w:val="000000" w:themeColor="text1"/>
          <w:sz w:val="28"/>
          <w:szCs w:val="28"/>
        </w:rPr>
        <w:t xml:space="preserve">Восстановление действия патента на изобретение, полезную модель или промышленный образец. Право </w:t>
      </w:r>
      <w:proofErr w:type="spellStart"/>
      <w:r w:rsidR="00C27A1B" w:rsidRPr="00E739ED">
        <w:rPr>
          <w:rFonts w:ascii="Times New Roman" w:hAnsi="Times New Roman" w:cs="Times New Roman"/>
          <w:b/>
          <w:color w:val="000000" w:themeColor="text1"/>
          <w:sz w:val="28"/>
          <w:szCs w:val="28"/>
        </w:rPr>
        <w:t>послепользования</w:t>
      </w:r>
      <w:proofErr w:type="spellEnd"/>
    </w:p>
    <w:p w:rsidR="00B56A25"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w:t>
      </w:r>
      <w:proofErr w:type="gramStart"/>
      <w:r w:rsidRPr="00E739ED">
        <w:rPr>
          <w:rFonts w:ascii="Times New Roman" w:hAnsi="Times New Roman" w:cs="Times New Roman"/>
          <w:color w:val="000000" w:themeColor="text1"/>
          <w:sz w:val="28"/>
          <w:szCs w:val="28"/>
        </w:rPr>
        <w:t xml:space="preserve">Действие патента на изобретение, полезную модель или промышленный образец, которое было прекращено в связи с тем, что патентная пошлина за поддержание патента в силе не была уплачена в установленный срок, может быть восстановлено органом исполнительной власти, реализующим государственную политику в сфере интеллектуальной собственности, по ходатайству лица, которому принадлежал патент, или правопреемника этого лица. </w:t>
      </w:r>
      <w:proofErr w:type="gramEnd"/>
    </w:p>
    <w:p w:rsidR="00B56A25"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Ходатайство о восстановлении действия патента может быть подано в указанный орган исполнительной власти в течение трех лет со дня истечения </w:t>
      </w:r>
      <w:r w:rsidRPr="00E739ED">
        <w:rPr>
          <w:rFonts w:ascii="Times New Roman" w:hAnsi="Times New Roman" w:cs="Times New Roman"/>
          <w:color w:val="000000" w:themeColor="text1"/>
          <w:sz w:val="28"/>
          <w:szCs w:val="28"/>
        </w:rPr>
        <w:lastRenderedPageBreak/>
        <w:t>срока уплаты патентной пошлины, но до истечения предусмотренного настоящим Кодексом срока действия патента.</w:t>
      </w:r>
      <w:r w:rsidR="00321FC7" w:rsidRPr="00E739ED">
        <w:rPr>
          <w:rFonts w:ascii="Times New Roman" w:hAnsi="Times New Roman" w:cs="Times New Roman"/>
          <w:color w:val="000000" w:themeColor="text1"/>
          <w:sz w:val="28"/>
          <w:szCs w:val="28"/>
        </w:rPr>
        <w:t xml:space="preserve"> </w:t>
      </w:r>
    </w:p>
    <w:p w:rsidR="004C7B6D" w:rsidRPr="00E739ED" w:rsidRDefault="00321FC7"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К ходатайству должен быть приложен документ, подтверждающий уплату в установленном размере патентной пошлины за восстановление действия патента.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Орган исполнительной власти, реализующий государственную политику в сфере интеллектуальной собственности, публикует в официальном бюллетене сведения о восстановлении действия патента на изобретение, полезную модель или промышленный образец.</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3. </w:t>
      </w:r>
      <w:proofErr w:type="gramStart"/>
      <w:r w:rsidRPr="00E739ED">
        <w:rPr>
          <w:rFonts w:ascii="Times New Roman" w:hAnsi="Times New Roman" w:cs="Times New Roman"/>
          <w:color w:val="000000" w:themeColor="text1"/>
          <w:sz w:val="28"/>
          <w:szCs w:val="28"/>
        </w:rPr>
        <w:t>Лицо, которое в период между датой прекращения действия патента на изобретение, полезную модель или промышленный образец и датой публикации в официальном бюллетене органа исполнительной власти, реализующего государственную политику в сфере интеллектуальной собственности, сведений о восстановлении действия патента начало использование изобретения, полезной модели или промышленного образца либо сделало в указанный период необходимые к этому приготовления, сохраняет право на дальнейшее его безвозмездное</w:t>
      </w:r>
      <w:proofErr w:type="gramEnd"/>
      <w:r w:rsidRPr="00E739ED">
        <w:rPr>
          <w:rFonts w:ascii="Times New Roman" w:hAnsi="Times New Roman" w:cs="Times New Roman"/>
          <w:color w:val="000000" w:themeColor="text1"/>
          <w:sz w:val="28"/>
          <w:szCs w:val="28"/>
        </w:rPr>
        <w:t xml:space="preserve"> использование без расширения объема такого использования (право </w:t>
      </w:r>
      <w:proofErr w:type="spellStart"/>
      <w:r w:rsidRPr="00E739ED">
        <w:rPr>
          <w:rFonts w:ascii="Times New Roman" w:hAnsi="Times New Roman" w:cs="Times New Roman"/>
          <w:color w:val="000000" w:themeColor="text1"/>
          <w:sz w:val="28"/>
          <w:szCs w:val="28"/>
        </w:rPr>
        <w:t>послепользования</w:t>
      </w:r>
      <w:proofErr w:type="spellEnd"/>
      <w:r w:rsidRPr="00E739ED">
        <w:rPr>
          <w:rFonts w:ascii="Times New Roman" w:hAnsi="Times New Roman" w:cs="Times New Roman"/>
          <w:color w:val="000000" w:themeColor="text1"/>
          <w:sz w:val="28"/>
          <w:szCs w:val="28"/>
        </w:rPr>
        <w:t>).</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4. Право </w:t>
      </w:r>
      <w:proofErr w:type="spellStart"/>
      <w:r w:rsidRPr="00E739ED">
        <w:rPr>
          <w:rFonts w:ascii="Times New Roman" w:hAnsi="Times New Roman" w:cs="Times New Roman"/>
          <w:color w:val="000000" w:themeColor="text1"/>
          <w:sz w:val="28"/>
          <w:szCs w:val="28"/>
        </w:rPr>
        <w:t>послепользования</w:t>
      </w:r>
      <w:proofErr w:type="spellEnd"/>
      <w:r w:rsidRPr="00E739ED">
        <w:rPr>
          <w:rFonts w:ascii="Times New Roman" w:hAnsi="Times New Roman" w:cs="Times New Roman"/>
          <w:color w:val="000000" w:themeColor="text1"/>
          <w:sz w:val="28"/>
          <w:szCs w:val="28"/>
        </w:rPr>
        <w:t xml:space="preserve"> может быть передано другому лицу только вместе с</w:t>
      </w:r>
      <w:r w:rsidR="008C45E7" w:rsidRPr="00E739ED">
        <w:rPr>
          <w:rFonts w:ascii="Times New Roman" w:hAnsi="Times New Roman" w:cs="Times New Roman"/>
          <w:color w:val="000000" w:themeColor="text1"/>
          <w:sz w:val="28"/>
          <w:szCs w:val="28"/>
        </w:rPr>
        <w:t xml:space="preserve"> предприятием</w:t>
      </w:r>
      <w:r w:rsidRPr="00E739ED">
        <w:rPr>
          <w:rFonts w:ascii="Times New Roman" w:hAnsi="Times New Roman" w:cs="Times New Roman"/>
          <w:color w:val="000000" w:themeColor="text1"/>
          <w:sz w:val="28"/>
          <w:szCs w:val="28"/>
        </w:rPr>
        <w:t>, на котором имело место использование изобретения либо решения, отличающегося от изобретения только эквивалентными</w:t>
      </w:r>
      <w:r w:rsidR="001E4A35" w:rsidRPr="00E739ED">
        <w:rPr>
          <w:rFonts w:ascii="Times New Roman" w:hAnsi="Times New Roman" w:cs="Times New Roman"/>
          <w:color w:val="000000" w:themeColor="text1"/>
          <w:sz w:val="28"/>
          <w:szCs w:val="28"/>
        </w:rPr>
        <w:t xml:space="preserve"> признаками (часть 3 статьи </w:t>
      </w:r>
      <w:r w:rsidR="006D57D1" w:rsidRPr="00E739ED">
        <w:rPr>
          <w:rFonts w:ascii="Times New Roman" w:hAnsi="Times New Roman" w:cs="Times New Roman"/>
          <w:color w:val="000000" w:themeColor="text1"/>
          <w:sz w:val="28"/>
          <w:szCs w:val="28"/>
        </w:rPr>
        <w:t>1452</w:t>
      </w:r>
      <w:r w:rsidRPr="00E739ED">
        <w:rPr>
          <w:rFonts w:ascii="Times New Roman" w:hAnsi="Times New Roman" w:cs="Times New Roman"/>
          <w:color w:val="000000" w:themeColor="text1"/>
          <w:sz w:val="28"/>
          <w:szCs w:val="28"/>
        </w:rPr>
        <w:t>), полезной модели или промышленного образца либо были сделаны нео</w:t>
      </w:r>
      <w:r w:rsidR="00C27A1B" w:rsidRPr="00E739ED">
        <w:rPr>
          <w:rFonts w:ascii="Times New Roman" w:hAnsi="Times New Roman" w:cs="Times New Roman"/>
          <w:color w:val="000000" w:themeColor="text1"/>
          <w:sz w:val="28"/>
          <w:szCs w:val="28"/>
        </w:rPr>
        <w:t>бходимые к этому приготовления.</w:t>
      </w:r>
    </w:p>
    <w:p w:rsidR="004C7B6D" w:rsidRPr="00E739ED" w:rsidRDefault="00EA57B3"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w:t>
      </w:r>
      <w:r w:rsidR="008959F8" w:rsidRPr="00E739ED">
        <w:rPr>
          <w:rFonts w:ascii="Times New Roman" w:hAnsi="Times New Roman" w:cs="Times New Roman"/>
          <w:color w:val="000000" w:themeColor="text1"/>
          <w:sz w:val="28"/>
          <w:szCs w:val="28"/>
        </w:rPr>
        <w:t>7. </w:t>
      </w:r>
      <w:r w:rsidR="00C27A1B" w:rsidRPr="00E739ED">
        <w:rPr>
          <w:rFonts w:ascii="Times New Roman" w:hAnsi="Times New Roman" w:cs="Times New Roman"/>
          <w:b/>
          <w:color w:val="000000" w:themeColor="text1"/>
          <w:sz w:val="28"/>
          <w:szCs w:val="28"/>
        </w:rPr>
        <w:t>Особенности правовой охраны и использования секретных изобретений</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1492</w:t>
      </w:r>
      <w:r w:rsidR="008959F8" w:rsidRPr="00E739ED">
        <w:rPr>
          <w:rFonts w:ascii="Times New Roman" w:hAnsi="Times New Roman" w:cs="Times New Roman"/>
          <w:color w:val="000000" w:themeColor="text1"/>
          <w:sz w:val="28"/>
          <w:szCs w:val="28"/>
        </w:rPr>
        <w:t>. </w:t>
      </w:r>
      <w:r w:rsidR="00C27A1B" w:rsidRPr="00E739ED">
        <w:rPr>
          <w:rFonts w:ascii="Times New Roman" w:hAnsi="Times New Roman" w:cs="Times New Roman"/>
          <w:b/>
          <w:color w:val="000000" w:themeColor="text1"/>
          <w:sz w:val="28"/>
          <w:szCs w:val="28"/>
        </w:rPr>
        <w:t>Подача и рассмотрение заявки на выдачу патента на секретное изобретение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Подача заявки на выдачу патента на секретное изобретение (заявка на секретное изобретение), рассмотрение такой заявки и обращение с ней осуществляются с соблюдением законодательства о государственной тайне.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2. </w:t>
      </w:r>
      <w:proofErr w:type="gramStart"/>
      <w:r w:rsidRPr="00E739ED">
        <w:rPr>
          <w:rFonts w:ascii="Times New Roman" w:hAnsi="Times New Roman" w:cs="Times New Roman"/>
          <w:color w:val="000000" w:themeColor="text1"/>
          <w:sz w:val="28"/>
          <w:szCs w:val="28"/>
        </w:rPr>
        <w:t xml:space="preserve">Заявки на секретные изобретения, для которых установлена степень секретности </w:t>
      </w:r>
      <w:r w:rsidR="00AF6039"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особой важности</w:t>
      </w:r>
      <w:r w:rsidR="00AF6039"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xml:space="preserve"> или </w:t>
      </w:r>
      <w:r w:rsidR="00AF6039"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совершенно секретно</w:t>
      </w:r>
      <w:r w:rsidR="00AF6039"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xml:space="preserve">, а также на секретные изобретения, которые относятся к средствам вооружения и военной техники и к методам и средствам в </w:t>
      </w:r>
      <w:r w:rsidR="00F26078" w:rsidRPr="00E739ED">
        <w:rPr>
          <w:rFonts w:ascii="Times New Roman" w:hAnsi="Times New Roman" w:cs="Times New Roman"/>
          <w:color w:val="000000" w:themeColor="text1"/>
          <w:sz w:val="28"/>
          <w:szCs w:val="28"/>
        </w:rPr>
        <w:t xml:space="preserve">сфере </w:t>
      </w:r>
      <w:r w:rsidRPr="00E739ED">
        <w:rPr>
          <w:rFonts w:ascii="Times New Roman" w:hAnsi="Times New Roman" w:cs="Times New Roman"/>
          <w:color w:val="000000" w:themeColor="text1"/>
          <w:sz w:val="28"/>
          <w:szCs w:val="28"/>
        </w:rPr>
        <w:t xml:space="preserve">разведывательной, контрразведывательной и оперативно-розыскной деятельности и для которых установлена степень секретности </w:t>
      </w:r>
      <w:r w:rsidR="00AF6039"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секретно</w:t>
      </w:r>
      <w:r w:rsidR="00AF6039"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xml:space="preserve">, подаются в зависимости от их тематической принадлежности в уполномоченные </w:t>
      </w:r>
      <w:r w:rsidR="00A111F7" w:rsidRPr="00E739ED">
        <w:rPr>
          <w:rFonts w:ascii="Times New Roman" w:hAnsi="Times New Roman" w:cs="Times New Roman"/>
          <w:color w:val="000000" w:themeColor="text1"/>
          <w:sz w:val="28"/>
          <w:szCs w:val="28"/>
        </w:rPr>
        <w:t xml:space="preserve">Правительством Донецкой </w:t>
      </w:r>
      <w:r w:rsidRPr="00E739ED">
        <w:rPr>
          <w:rFonts w:ascii="Times New Roman" w:hAnsi="Times New Roman" w:cs="Times New Roman"/>
          <w:color w:val="000000" w:themeColor="text1"/>
          <w:sz w:val="28"/>
          <w:szCs w:val="28"/>
        </w:rPr>
        <w:t>Народной Республики органы</w:t>
      </w:r>
      <w:proofErr w:type="gramEnd"/>
      <w:r w:rsidRPr="00E739ED">
        <w:rPr>
          <w:rFonts w:ascii="Times New Roman" w:hAnsi="Times New Roman" w:cs="Times New Roman"/>
          <w:color w:val="000000" w:themeColor="text1"/>
          <w:sz w:val="28"/>
          <w:szCs w:val="28"/>
        </w:rPr>
        <w:t xml:space="preserve"> исполнительной власти (уполномоченные органы). Заявки на иные секретные изобретения подаются в орган исполнительной власти, реализующий государственную политику в сфере интеллектуальной собственности.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3. Если при рассмотрении органом исполнительной власти, реализующим государственную политику в сфере интеллектуальной собственности, заявки на изобретение будет установлено, что содержащиеся в ней сведения составляют государственную тайну, такая заявка засекречивается в порядке, установленном законодательством о государственной тайне, и считается заявкой на секретное изобретение.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Засекречивание заявки, поданной иностранным гражданином или иностранным юридическим лицом, не допускается.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При рассмотрении заявки на секретное изобретение соответственно п</w:t>
      </w:r>
      <w:r w:rsidR="001E4A35" w:rsidRPr="00E739ED">
        <w:rPr>
          <w:rFonts w:ascii="Times New Roman" w:hAnsi="Times New Roman" w:cs="Times New Roman"/>
          <w:color w:val="000000" w:themeColor="text1"/>
          <w:sz w:val="28"/>
          <w:szCs w:val="28"/>
        </w:rPr>
        <w:t xml:space="preserve">рименяются положения статей </w:t>
      </w:r>
      <w:r w:rsidR="009B2E0F" w:rsidRPr="00E739ED">
        <w:rPr>
          <w:rFonts w:ascii="Times New Roman" w:hAnsi="Times New Roman" w:cs="Times New Roman"/>
          <w:color w:val="000000" w:themeColor="text1"/>
          <w:sz w:val="28"/>
          <w:szCs w:val="28"/>
        </w:rPr>
        <w:t>1478</w:t>
      </w:r>
      <w:r w:rsidR="001E4A35" w:rsidRPr="00E739ED">
        <w:rPr>
          <w:rFonts w:ascii="Times New Roman" w:hAnsi="Times New Roman" w:cs="Times New Roman"/>
          <w:color w:val="000000" w:themeColor="text1"/>
          <w:sz w:val="28"/>
          <w:szCs w:val="28"/>
        </w:rPr>
        <w:t xml:space="preserve">, </w:t>
      </w:r>
      <w:r w:rsidR="009B2E0F" w:rsidRPr="00E739ED">
        <w:rPr>
          <w:rFonts w:ascii="Times New Roman" w:hAnsi="Times New Roman" w:cs="Times New Roman"/>
          <w:color w:val="000000" w:themeColor="text1"/>
          <w:sz w:val="28"/>
          <w:szCs w:val="28"/>
        </w:rPr>
        <w:t>1480</w:t>
      </w:r>
      <w:r w:rsidR="001E4A35" w:rsidRPr="00E739ED">
        <w:rPr>
          <w:rFonts w:ascii="Times New Roman" w:hAnsi="Times New Roman" w:cs="Times New Roman"/>
          <w:color w:val="000000" w:themeColor="text1"/>
          <w:sz w:val="28"/>
          <w:szCs w:val="28"/>
        </w:rPr>
        <w:t xml:space="preserve"> </w:t>
      </w:r>
      <w:r w:rsidR="006D57D1" w:rsidRPr="00E739ED">
        <w:rPr>
          <w:rFonts w:ascii="Times New Roman" w:hAnsi="Times New Roman" w:cs="Times New Roman"/>
          <w:color w:val="000000" w:themeColor="text1"/>
          <w:sz w:val="28"/>
          <w:szCs w:val="28"/>
        </w:rPr>
        <w:t>–</w:t>
      </w:r>
      <w:r w:rsidR="001E4A35" w:rsidRPr="00E739ED">
        <w:rPr>
          <w:rFonts w:ascii="Times New Roman" w:hAnsi="Times New Roman" w:cs="Times New Roman"/>
          <w:color w:val="000000" w:themeColor="text1"/>
          <w:sz w:val="28"/>
          <w:szCs w:val="28"/>
        </w:rPr>
        <w:t xml:space="preserve"> </w:t>
      </w:r>
      <w:r w:rsidR="009B2E0F" w:rsidRPr="00E739ED">
        <w:rPr>
          <w:rFonts w:ascii="Times New Roman" w:hAnsi="Times New Roman" w:cs="Times New Roman"/>
          <w:color w:val="000000" w:themeColor="text1"/>
          <w:sz w:val="28"/>
          <w:szCs w:val="28"/>
        </w:rPr>
        <w:t>1483</w:t>
      </w:r>
      <w:r w:rsidRPr="00E739ED">
        <w:rPr>
          <w:rFonts w:ascii="Times New Roman" w:hAnsi="Times New Roman" w:cs="Times New Roman"/>
          <w:color w:val="000000" w:themeColor="text1"/>
          <w:sz w:val="28"/>
          <w:szCs w:val="28"/>
        </w:rPr>
        <w:t xml:space="preserve"> настоящего Кодекса. Публикация сведений о такой заявке в этом случае не производится.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w:t>
      </w:r>
      <w:proofErr w:type="gramStart"/>
      <w:r w:rsidRPr="00E739ED">
        <w:rPr>
          <w:rFonts w:ascii="Times New Roman" w:hAnsi="Times New Roman" w:cs="Times New Roman"/>
          <w:color w:val="000000" w:themeColor="text1"/>
          <w:sz w:val="28"/>
          <w:szCs w:val="28"/>
        </w:rPr>
        <w:t>При установлении новизны секретного изобретения в уров</w:t>
      </w:r>
      <w:r w:rsidR="001E4A35" w:rsidRPr="00E739ED">
        <w:rPr>
          <w:rFonts w:ascii="Times New Roman" w:hAnsi="Times New Roman" w:cs="Times New Roman"/>
          <w:color w:val="000000" w:themeColor="text1"/>
          <w:sz w:val="28"/>
          <w:szCs w:val="28"/>
        </w:rPr>
        <w:t xml:space="preserve">ень техники (часть 2 статьи </w:t>
      </w:r>
      <w:r w:rsidR="009B2E0F" w:rsidRPr="00E739ED">
        <w:rPr>
          <w:rFonts w:ascii="Times New Roman" w:hAnsi="Times New Roman" w:cs="Times New Roman"/>
          <w:color w:val="000000" w:themeColor="text1"/>
          <w:sz w:val="28"/>
          <w:szCs w:val="28"/>
        </w:rPr>
        <w:t>1445</w:t>
      </w:r>
      <w:r w:rsidRPr="00E739ED">
        <w:rPr>
          <w:rFonts w:ascii="Times New Roman" w:hAnsi="Times New Roman" w:cs="Times New Roman"/>
          <w:color w:val="000000" w:themeColor="text1"/>
          <w:sz w:val="28"/>
          <w:szCs w:val="28"/>
        </w:rPr>
        <w:t>) также включаются при условии их более раннего приоритета секретные изобретения, запатентованные в Донецкой Народной Республике, и секретные изобретения, на которые выданы патенты (авторские свидетельства) Украины или СССР, если для этих изобретений установлена степень секретности не выше, чем степень секретности изобретения, новизна которого устанавливается.</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6. Возражение против решения, принятого по заявке на секретное изобретение уполномоченным органом, рассматривается в установленном им порядке. Решение, принятое по такому возражению, может быть оспорено в суде.</w:t>
      </w:r>
    </w:p>
    <w:p w:rsidR="001E4A35"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7. К заявкам на секретные и</w:t>
      </w:r>
      <w:r w:rsidR="001E4A35" w:rsidRPr="00E739ED">
        <w:rPr>
          <w:rFonts w:ascii="Times New Roman" w:hAnsi="Times New Roman" w:cs="Times New Roman"/>
          <w:color w:val="000000" w:themeColor="text1"/>
          <w:sz w:val="28"/>
          <w:szCs w:val="28"/>
        </w:rPr>
        <w:t xml:space="preserve">зобретения положения статьи </w:t>
      </w:r>
      <w:r w:rsidR="0031338B" w:rsidRPr="00E739ED">
        <w:rPr>
          <w:rFonts w:ascii="Times New Roman" w:hAnsi="Times New Roman" w:cs="Times New Roman"/>
          <w:color w:val="000000" w:themeColor="text1"/>
          <w:sz w:val="28"/>
          <w:szCs w:val="28"/>
        </w:rPr>
        <w:t>1474</w:t>
      </w:r>
      <w:r w:rsidRPr="00E739ED">
        <w:rPr>
          <w:rFonts w:ascii="Times New Roman" w:hAnsi="Times New Roman" w:cs="Times New Roman"/>
          <w:color w:val="000000" w:themeColor="text1"/>
          <w:sz w:val="28"/>
          <w:szCs w:val="28"/>
        </w:rPr>
        <w:t xml:space="preserve"> настоящего Кодекса о преобразовании заявки на изобретение в заявку на полезную </w:t>
      </w:r>
      <w:r w:rsidR="00C27A1B" w:rsidRPr="00E739ED">
        <w:rPr>
          <w:rFonts w:ascii="Times New Roman" w:hAnsi="Times New Roman" w:cs="Times New Roman"/>
          <w:color w:val="000000" w:themeColor="text1"/>
          <w:sz w:val="28"/>
          <w:szCs w:val="28"/>
        </w:rPr>
        <w:t>модель не применяются.</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1493</w:t>
      </w:r>
      <w:r w:rsidR="008959F8" w:rsidRPr="00E739ED">
        <w:rPr>
          <w:rFonts w:ascii="Times New Roman" w:hAnsi="Times New Roman" w:cs="Times New Roman"/>
          <w:color w:val="000000" w:themeColor="text1"/>
          <w:sz w:val="28"/>
          <w:szCs w:val="28"/>
        </w:rPr>
        <w:t>. </w:t>
      </w:r>
      <w:r w:rsidR="00C27A1B" w:rsidRPr="00E739ED">
        <w:rPr>
          <w:rFonts w:ascii="Times New Roman" w:hAnsi="Times New Roman" w:cs="Times New Roman"/>
          <w:b/>
          <w:color w:val="000000" w:themeColor="text1"/>
          <w:sz w:val="28"/>
          <w:szCs w:val="28"/>
        </w:rPr>
        <w:t>Государственная регистрация секретного изобретения и выдача патента на него. Распространение сведений о секретном изобретении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Государственная регистрация секретного изобретения в Государственном реестре изобретений Донецкой Народной и выдача патента на секретное изобретение осуществляются органом исполнительной власти, реализующим государственную политику в сфере интеллектуальной </w:t>
      </w:r>
      <w:r w:rsidRPr="00E739ED">
        <w:rPr>
          <w:rFonts w:ascii="Times New Roman" w:hAnsi="Times New Roman" w:cs="Times New Roman"/>
          <w:color w:val="000000" w:themeColor="text1"/>
          <w:sz w:val="28"/>
          <w:szCs w:val="28"/>
        </w:rPr>
        <w:lastRenderedPageBreak/>
        <w:t>собственности, или, если решение о выдаче патента на секретное изобретение принято уполномоченным органом, – этим органом. Уполномоченный орган, зарегистрировавший секретное изобретение и выдавший патент на секретное изобретение, уведомляет об этом орган исполнительной власти, реализующий государственную политику в сфере интеллектуальной собственности.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Уполномоченный орган, осуществивший государственную регистрацию секретного изобретения и выдавший на него патент, вносит изменения, связанные с исправлением очевидных и технических ошибок, в патент на секретное изобретение и (или) Государственный реестр изобретений Донецкой Народной Республики.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Сведения о заявках и патентах на секретные изобретения, а также об относящихся к секретным изобретениям изменениях в Государственном реестре изобретений Донецкой Народной Республики не публикуются. Передача сведений о таких патентах осуществляется в соответствии с законодател</w:t>
      </w:r>
      <w:r w:rsidR="00C27A1B" w:rsidRPr="00E739ED">
        <w:rPr>
          <w:rFonts w:ascii="Times New Roman" w:hAnsi="Times New Roman" w:cs="Times New Roman"/>
          <w:color w:val="000000" w:themeColor="text1"/>
          <w:sz w:val="28"/>
          <w:szCs w:val="28"/>
        </w:rPr>
        <w:t>ьством о государственной тайне.</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A8371C" w:rsidRPr="00E739ED">
        <w:rPr>
          <w:rFonts w:ascii="Times New Roman" w:hAnsi="Times New Roman" w:cs="Times New Roman"/>
          <w:color w:val="000000" w:themeColor="text1"/>
          <w:sz w:val="28"/>
          <w:szCs w:val="28"/>
        </w:rPr>
        <w:t>1</w:t>
      </w:r>
      <w:r w:rsidR="007B0EEB" w:rsidRPr="00E739ED">
        <w:rPr>
          <w:rFonts w:ascii="Times New Roman" w:hAnsi="Times New Roman" w:cs="Times New Roman"/>
          <w:color w:val="000000" w:themeColor="text1"/>
          <w:sz w:val="28"/>
          <w:szCs w:val="28"/>
        </w:rPr>
        <w:t>494</w:t>
      </w:r>
      <w:r w:rsidR="008959F8" w:rsidRPr="00E739ED">
        <w:rPr>
          <w:rFonts w:ascii="Times New Roman" w:hAnsi="Times New Roman" w:cs="Times New Roman"/>
          <w:color w:val="000000" w:themeColor="text1"/>
          <w:sz w:val="28"/>
          <w:szCs w:val="28"/>
        </w:rPr>
        <w:t>. </w:t>
      </w:r>
      <w:r w:rsidR="00C27A1B" w:rsidRPr="00E739ED">
        <w:rPr>
          <w:rFonts w:ascii="Times New Roman" w:hAnsi="Times New Roman" w:cs="Times New Roman"/>
          <w:b/>
          <w:color w:val="000000" w:themeColor="text1"/>
          <w:sz w:val="28"/>
          <w:szCs w:val="28"/>
        </w:rPr>
        <w:t>Изменение степени секретности и рассекречивание изобретений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Изменение степени секретности и рассекречивание изобретений, а также изменение и снятие грифов секретности с документов заявки и с патента на секретное изобретение осуществляются в порядке, установленном законодательством о государственной тайне.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2. При повышении степени секретности изобретения орган исполнительной власти, реализующий государственную политику в сфере интеллектуальной собственности, передает документы заявки на секретное изобретение в зависимости от их тематической принадлежности в соответствующий уполномоченный орган. Дальнейшее рассмотрение заявки, рассмотрение которой к моменту повышения степени секретности не завершено органом исполнительной власти, реализующим государственную политику в сфере интеллектуальной собственности, осуществляется уполномоченным органом. При понижении степени секретности изобретения дальнейшее рассмотрение заявки на секретное изобретение осуществляется тем же уполномоченным органом, который до этого рассматривал заявку.</w:t>
      </w:r>
    </w:p>
    <w:p w:rsidR="00C27A1B"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 xml:space="preserve">3. При рассекречивании изобретения уполномоченный орган передает имеющиеся у него рассекреченные документы заявки на изобретение в орган исполнительной власти, реализующий государственную политику в сфере интеллектуальной собственности. Дальнейшее рассмотрение заявки, рассмотрение которой к моменту рассекречивания не завершено уполномоченным органом, осуществляется органом исполнительной власти, реализующим государственную политику в сфере </w:t>
      </w:r>
      <w:r w:rsidR="00C27A1B" w:rsidRPr="00E739ED">
        <w:rPr>
          <w:rFonts w:ascii="Times New Roman" w:hAnsi="Times New Roman" w:cs="Times New Roman"/>
          <w:color w:val="000000" w:themeColor="text1"/>
          <w:sz w:val="28"/>
          <w:szCs w:val="28"/>
        </w:rPr>
        <w:t>интеллектуальной собственности.</w:t>
      </w:r>
    </w:p>
    <w:p w:rsidR="00C27A1B"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1495</w:t>
      </w:r>
      <w:r w:rsidR="008959F8" w:rsidRPr="00E739ED">
        <w:rPr>
          <w:rFonts w:ascii="Times New Roman" w:hAnsi="Times New Roman" w:cs="Times New Roman"/>
          <w:color w:val="000000" w:themeColor="text1"/>
          <w:sz w:val="28"/>
          <w:szCs w:val="28"/>
        </w:rPr>
        <w:t>. </w:t>
      </w:r>
      <w:r w:rsidR="00C27A1B" w:rsidRPr="00E739ED">
        <w:rPr>
          <w:rFonts w:ascii="Times New Roman" w:hAnsi="Times New Roman" w:cs="Times New Roman"/>
          <w:b/>
          <w:color w:val="000000" w:themeColor="text1"/>
          <w:sz w:val="28"/>
          <w:szCs w:val="28"/>
        </w:rPr>
        <w:t>Признание недействительным патента на секретное изобретение, выданного уполномоченным органом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Возражение против выдачи уполномоченным органом патента на секретное изобретение по основаниям, предусмотренным в п</w:t>
      </w:r>
      <w:r w:rsidR="001E4A35" w:rsidRPr="00E739ED">
        <w:rPr>
          <w:rFonts w:ascii="Times New Roman" w:hAnsi="Times New Roman" w:cs="Times New Roman"/>
          <w:color w:val="000000" w:themeColor="text1"/>
          <w:sz w:val="28"/>
          <w:szCs w:val="28"/>
        </w:rPr>
        <w:t>унктах 1</w:t>
      </w:r>
      <w:r w:rsidR="0003116D" w:rsidRPr="00E739ED">
        <w:rPr>
          <w:rFonts w:ascii="Times New Roman" w:hAnsi="Times New Roman" w:cs="Times New Roman"/>
          <w:color w:val="000000" w:themeColor="text1"/>
          <w:sz w:val="28"/>
          <w:szCs w:val="28"/>
        </w:rPr>
        <w:t>-</w:t>
      </w:r>
      <w:r w:rsidR="001E4A35" w:rsidRPr="00E739ED">
        <w:rPr>
          <w:rFonts w:ascii="Times New Roman" w:hAnsi="Times New Roman" w:cs="Times New Roman"/>
          <w:color w:val="000000" w:themeColor="text1"/>
          <w:sz w:val="28"/>
          <w:szCs w:val="28"/>
        </w:rPr>
        <w:t xml:space="preserve"> 4 части 1 статьи </w:t>
      </w:r>
      <w:r w:rsidR="0003116D" w:rsidRPr="00E739ED">
        <w:rPr>
          <w:rFonts w:ascii="Times New Roman" w:hAnsi="Times New Roman" w:cs="Times New Roman"/>
          <w:color w:val="000000" w:themeColor="text1"/>
          <w:sz w:val="28"/>
          <w:szCs w:val="28"/>
        </w:rPr>
        <w:t>1489</w:t>
      </w:r>
      <w:r w:rsidRPr="00E739ED">
        <w:rPr>
          <w:rFonts w:ascii="Times New Roman" w:hAnsi="Times New Roman" w:cs="Times New Roman"/>
          <w:color w:val="000000" w:themeColor="text1"/>
          <w:sz w:val="28"/>
          <w:szCs w:val="28"/>
        </w:rPr>
        <w:t xml:space="preserve"> настоящего Кодекса, подается в уполномоченный орган и рассматривается в установленном им порядке. Решение уполномоченного органа, принятое по возражению, утверждается руководителем этого органа, вступает в силу со дня его утверждени</w:t>
      </w:r>
      <w:r w:rsidR="00C27A1B" w:rsidRPr="00E739ED">
        <w:rPr>
          <w:rFonts w:ascii="Times New Roman" w:hAnsi="Times New Roman" w:cs="Times New Roman"/>
          <w:color w:val="000000" w:themeColor="text1"/>
          <w:sz w:val="28"/>
          <w:szCs w:val="28"/>
        </w:rPr>
        <w:t>я и может быть оспорено в суде.</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1496</w:t>
      </w:r>
      <w:r w:rsidR="008959F8" w:rsidRPr="00E739ED">
        <w:rPr>
          <w:rFonts w:ascii="Times New Roman" w:hAnsi="Times New Roman" w:cs="Times New Roman"/>
          <w:color w:val="000000" w:themeColor="text1"/>
          <w:sz w:val="28"/>
          <w:szCs w:val="28"/>
        </w:rPr>
        <w:t>. </w:t>
      </w:r>
      <w:r w:rsidR="00C27A1B" w:rsidRPr="00E739ED">
        <w:rPr>
          <w:rFonts w:ascii="Times New Roman" w:hAnsi="Times New Roman" w:cs="Times New Roman"/>
          <w:b/>
          <w:color w:val="000000" w:themeColor="text1"/>
          <w:sz w:val="28"/>
          <w:szCs w:val="28"/>
        </w:rPr>
        <w:t>Исключительное право на секретное изобретение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Использование секретного изобретения и распоряжение исключительным правом на секретное изобретение осуществляются с соблюдением законодательства о государственной тайне.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2. Переход исключительного права по договору об отчуждении патента, предоставление права использования секретного изобретения по </w:t>
      </w:r>
      <w:r w:rsidRPr="00E739ED">
        <w:rPr>
          <w:rFonts w:ascii="Times New Roman" w:hAnsi="Times New Roman" w:cs="Times New Roman"/>
          <w:color w:val="000000" w:themeColor="text1"/>
          <w:sz w:val="28"/>
          <w:szCs w:val="28"/>
        </w:rPr>
        <w:lastRenderedPageBreak/>
        <w:t>лицензионному договору подлежат государственной регистрации в органе, выдавшем патент на секретное изобретение, или его правопреемнике, а при отсутствии правопреемника – в органе исполнительной власти, реализующем государственную политику в сфере интеллектуальной собственности.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В отношении секретного изобретения не допускаются публичное предложение заключить договор об отчуждении патента и заявление об открытой лицензии, предусмотренные соо</w:t>
      </w:r>
      <w:r w:rsidR="001E4A35" w:rsidRPr="00E739ED">
        <w:rPr>
          <w:rFonts w:ascii="Times New Roman" w:hAnsi="Times New Roman" w:cs="Times New Roman"/>
          <w:color w:val="000000" w:themeColor="text1"/>
          <w:sz w:val="28"/>
          <w:szCs w:val="28"/>
        </w:rPr>
        <w:t xml:space="preserve">тветственно частью 1 статьи </w:t>
      </w:r>
      <w:r w:rsidR="00212DFC" w:rsidRPr="00E739ED">
        <w:rPr>
          <w:rFonts w:ascii="Times New Roman" w:hAnsi="Times New Roman" w:cs="Times New Roman"/>
          <w:color w:val="000000" w:themeColor="text1"/>
          <w:sz w:val="28"/>
          <w:szCs w:val="28"/>
        </w:rPr>
        <w:t>1461</w:t>
      </w:r>
      <w:r w:rsidR="001E4A35" w:rsidRPr="00E739ED">
        <w:rPr>
          <w:rFonts w:ascii="Times New Roman" w:hAnsi="Times New Roman" w:cs="Times New Roman"/>
          <w:color w:val="000000" w:themeColor="text1"/>
          <w:sz w:val="28"/>
          <w:szCs w:val="28"/>
        </w:rPr>
        <w:t xml:space="preserve"> и частью 1 статьи </w:t>
      </w:r>
      <w:r w:rsidR="00212DFC" w:rsidRPr="00E739ED">
        <w:rPr>
          <w:rFonts w:ascii="Times New Roman" w:hAnsi="Times New Roman" w:cs="Times New Roman"/>
          <w:color w:val="000000" w:themeColor="text1"/>
          <w:sz w:val="28"/>
          <w:szCs w:val="28"/>
        </w:rPr>
        <w:t>1463</w:t>
      </w:r>
      <w:r w:rsidRPr="00E739ED">
        <w:rPr>
          <w:rFonts w:ascii="Times New Roman" w:hAnsi="Times New Roman" w:cs="Times New Roman"/>
          <w:color w:val="000000" w:themeColor="text1"/>
          <w:sz w:val="28"/>
          <w:szCs w:val="28"/>
        </w:rPr>
        <w:t xml:space="preserve"> 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Принудительная лицензия в отношении секретного изобретен</w:t>
      </w:r>
      <w:r w:rsidR="001E4A35" w:rsidRPr="00E739ED">
        <w:rPr>
          <w:rFonts w:ascii="Times New Roman" w:hAnsi="Times New Roman" w:cs="Times New Roman"/>
          <w:color w:val="000000" w:themeColor="text1"/>
          <w:sz w:val="28"/>
          <w:szCs w:val="28"/>
        </w:rPr>
        <w:t xml:space="preserve">ия, предусмотренная статьей </w:t>
      </w:r>
      <w:r w:rsidR="00212DFC" w:rsidRPr="00E739ED">
        <w:rPr>
          <w:rFonts w:ascii="Times New Roman" w:hAnsi="Times New Roman" w:cs="Times New Roman"/>
          <w:color w:val="000000" w:themeColor="text1"/>
          <w:sz w:val="28"/>
          <w:szCs w:val="28"/>
        </w:rPr>
        <w:t>1457</w:t>
      </w:r>
      <w:r w:rsidRPr="00E739ED">
        <w:rPr>
          <w:rFonts w:ascii="Times New Roman" w:hAnsi="Times New Roman" w:cs="Times New Roman"/>
          <w:color w:val="000000" w:themeColor="text1"/>
          <w:sz w:val="28"/>
          <w:szCs w:val="28"/>
        </w:rPr>
        <w:t xml:space="preserve"> настоящего Кодекса, не предоставляется.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5. Не являются нарушением исключительного права обладателя патента на секретное изобретение действ</w:t>
      </w:r>
      <w:r w:rsidR="001E4A35" w:rsidRPr="00E739ED">
        <w:rPr>
          <w:rFonts w:ascii="Times New Roman" w:hAnsi="Times New Roman" w:cs="Times New Roman"/>
          <w:color w:val="000000" w:themeColor="text1"/>
          <w:sz w:val="28"/>
          <w:szCs w:val="28"/>
        </w:rPr>
        <w:t xml:space="preserve">ия, предусмотренные статьей </w:t>
      </w:r>
      <w:r w:rsidR="00212DFC" w:rsidRPr="00E739ED">
        <w:rPr>
          <w:rFonts w:ascii="Times New Roman" w:hAnsi="Times New Roman" w:cs="Times New Roman"/>
          <w:color w:val="000000" w:themeColor="text1"/>
          <w:sz w:val="28"/>
          <w:szCs w:val="28"/>
        </w:rPr>
        <w:t>1454</w:t>
      </w:r>
      <w:r w:rsidRPr="00E739ED">
        <w:rPr>
          <w:rFonts w:ascii="Times New Roman" w:hAnsi="Times New Roman" w:cs="Times New Roman"/>
          <w:color w:val="000000" w:themeColor="text1"/>
          <w:sz w:val="28"/>
          <w:szCs w:val="28"/>
        </w:rPr>
        <w:t xml:space="preserve"> настоящего Кодекса, а также использование секретного изобретения лицом, которое не знало и не могло на законных основаниях знать о наличии патента на данное изобретение. После рассекречивания изобретения или уведомления указанного лица патентообладателем о наличии патента на данное изобретение это лицо должно прекратить использование изобретения или заключить с патентообладателем лицензионный договор, кроме случая, когда имело место право преждепользования.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6. Обращение взыскания на исключительное право на секретное изобретение не допускается.</w:t>
      </w:r>
    </w:p>
    <w:p w:rsidR="004C7B6D" w:rsidRPr="00E739ED" w:rsidRDefault="00EA57B3"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w:t>
      </w:r>
      <w:r w:rsidR="008959F8" w:rsidRPr="00E739ED">
        <w:rPr>
          <w:rFonts w:ascii="Times New Roman" w:hAnsi="Times New Roman" w:cs="Times New Roman"/>
          <w:color w:val="000000" w:themeColor="text1"/>
          <w:sz w:val="28"/>
          <w:szCs w:val="28"/>
        </w:rPr>
        <w:t>8. </w:t>
      </w:r>
      <w:r w:rsidR="004C7B6D" w:rsidRPr="00E739ED">
        <w:rPr>
          <w:rFonts w:ascii="Times New Roman" w:hAnsi="Times New Roman" w:cs="Times New Roman"/>
          <w:b/>
          <w:color w:val="000000" w:themeColor="text1"/>
          <w:sz w:val="28"/>
          <w:szCs w:val="28"/>
        </w:rPr>
        <w:t>Защита пр</w:t>
      </w:r>
      <w:r w:rsidR="00C27A1B" w:rsidRPr="00E739ED">
        <w:rPr>
          <w:rFonts w:ascii="Times New Roman" w:hAnsi="Times New Roman" w:cs="Times New Roman"/>
          <w:b/>
          <w:color w:val="000000" w:themeColor="text1"/>
          <w:sz w:val="28"/>
          <w:szCs w:val="28"/>
        </w:rPr>
        <w:t>ав авторов и патентообладателей</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1497</w:t>
      </w:r>
      <w:r w:rsidR="008959F8"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Споры, связанные с защитой патентных прав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Споры, связанные с защитой патентных прав, рассматриваются судом. К таким спорам относятся, в частности, споры:</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об авторстве изобретения, полезной модели, промышленного образца;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об установлении патентообладателя;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о нарушении исключительного права на изобретение, полезную модель или промышленный образец;</w:t>
      </w:r>
    </w:p>
    <w:p w:rsidR="004C7B6D" w:rsidRPr="00E739ED" w:rsidRDefault="004C7B6D" w:rsidP="00D131C1">
      <w:pPr>
        <w:spacing w:after="24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4) о заключении, об исполнении, об изменении и о прекращении договоров о передаче исключительного права (отчуждении патента) и лицензионных договоров на использование изобретения, полезной модели, промышленного образца;</w:t>
      </w:r>
    </w:p>
    <w:p w:rsidR="004C7B6D" w:rsidRPr="00E739ED" w:rsidRDefault="004C7B6D" w:rsidP="00D131C1">
      <w:pPr>
        <w:spacing w:after="24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о праве преждепользования;</w:t>
      </w:r>
    </w:p>
    <w:p w:rsidR="004C7B6D" w:rsidRPr="00E739ED" w:rsidRDefault="004C7B6D" w:rsidP="00D131C1">
      <w:pPr>
        <w:spacing w:after="24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6) о праве </w:t>
      </w:r>
      <w:proofErr w:type="spellStart"/>
      <w:r w:rsidRPr="00E739ED">
        <w:rPr>
          <w:rFonts w:ascii="Times New Roman" w:hAnsi="Times New Roman" w:cs="Times New Roman"/>
          <w:color w:val="000000" w:themeColor="text1"/>
          <w:sz w:val="28"/>
          <w:szCs w:val="28"/>
        </w:rPr>
        <w:t>послепользования</w:t>
      </w:r>
      <w:proofErr w:type="spellEnd"/>
      <w:r w:rsidRPr="00E739ED">
        <w:rPr>
          <w:rFonts w:ascii="Times New Roman" w:hAnsi="Times New Roman" w:cs="Times New Roman"/>
          <w:color w:val="000000" w:themeColor="text1"/>
          <w:sz w:val="28"/>
          <w:szCs w:val="28"/>
        </w:rPr>
        <w:t>;</w:t>
      </w:r>
    </w:p>
    <w:p w:rsidR="004C7B6D" w:rsidRPr="00E739ED" w:rsidRDefault="004C7B6D" w:rsidP="00D131C1">
      <w:pPr>
        <w:spacing w:after="24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7) о размере, сроке и порядке выплаты вознаграждения</w:t>
      </w:r>
      <w:r w:rsidR="005436B3" w:rsidRPr="00E739ED">
        <w:rPr>
          <w:rFonts w:ascii="Times New Roman" w:hAnsi="Times New Roman" w:cs="Times New Roman"/>
          <w:color w:val="000000" w:themeColor="text1"/>
          <w:sz w:val="28"/>
          <w:szCs w:val="28"/>
        </w:rPr>
        <w:t>.</w:t>
      </w:r>
    </w:p>
    <w:p w:rsidR="004C7B6D" w:rsidRPr="00E739ED" w:rsidRDefault="004C7B6D" w:rsidP="00D131C1">
      <w:pPr>
        <w:spacing w:after="24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В с</w:t>
      </w:r>
      <w:r w:rsidR="001E4A35" w:rsidRPr="00E739ED">
        <w:rPr>
          <w:rFonts w:ascii="Times New Roman" w:hAnsi="Times New Roman" w:cs="Times New Roman"/>
          <w:color w:val="000000" w:themeColor="text1"/>
          <w:sz w:val="28"/>
          <w:szCs w:val="28"/>
        </w:rPr>
        <w:t xml:space="preserve">лучаях, указанных в статьях </w:t>
      </w:r>
      <w:r w:rsidR="00A04B66" w:rsidRPr="00E739ED">
        <w:rPr>
          <w:rFonts w:ascii="Times New Roman" w:hAnsi="Times New Roman" w:cs="Times New Roman"/>
          <w:color w:val="000000" w:themeColor="text1"/>
          <w:sz w:val="28"/>
          <w:szCs w:val="28"/>
        </w:rPr>
        <w:t>1481</w:t>
      </w:r>
      <w:r w:rsidR="001E4A35" w:rsidRPr="00E739ED">
        <w:rPr>
          <w:rFonts w:ascii="Times New Roman" w:hAnsi="Times New Roman" w:cs="Times New Roman"/>
          <w:color w:val="000000" w:themeColor="text1"/>
          <w:sz w:val="28"/>
          <w:szCs w:val="28"/>
        </w:rPr>
        <w:t xml:space="preserve">, </w:t>
      </w:r>
      <w:r w:rsidR="00A04B66" w:rsidRPr="00E739ED">
        <w:rPr>
          <w:rFonts w:ascii="Times New Roman" w:hAnsi="Times New Roman" w:cs="Times New Roman"/>
          <w:color w:val="000000" w:themeColor="text1"/>
          <w:sz w:val="28"/>
          <w:szCs w:val="28"/>
        </w:rPr>
        <w:t>1484</w:t>
      </w:r>
      <w:r w:rsidR="001E4A35" w:rsidRPr="00E739ED">
        <w:rPr>
          <w:rFonts w:ascii="Times New Roman" w:hAnsi="Times New Roman" w:cs="Times New Roman"/>
          <w:color w:val="000000" w:themeColor="text1"/>
          <w:sz w:val="28"/>
          <w:szCs w:val="28"/>
        </w:rPr>
        <w:t xml:space="preserve">, </w:t>
      </w:r>
      <w:r w:rsidR="00A04B66" w:rsidRPr="00E739ED">
        <w:rPr>
          <w:rFonts w:ascii="Times New Roman" w:hAnsi="Times New Roman" w:cs="Times New Roman"/>
          <w:color w:val="000000" w:themeColor="text1"/>
          <w:sz w:val="28"/>
          <w:szCs w:val="28"/>
        </w:rPr>
        <w:t>1485</w:t>
      </w:r>
      <w:r w:rsidR="001E4A35" w:rsidRPr="00E739ED">
        <w:rPr>
          <w:rFonts w:ascii="Times New Roman" w:hAnsi="Times New Roman" w:cs="Times New Roman"/>
          <w:color w:val="000000" w:themeColor="text1"/>
          <w:sz w:val="28"/>
          <w:szCs w:val="28"/>
        </w:rPr>
        <w:t xml:space="preserve">, </w:t>
      </w:r>
      <w:r w:rsidR="00A04B66" w:rsidRPr="00E739ED">
        <w:rPr>
          <w:rFonts w:ascii="Times New Roman" w:hAnsi="Times New Roman" w:cs="Times New Roman"/>
          <w:color w:val="000000" w:themeColor="text1"/>
          <w:sz w:val="28"/>
          <w:szCs w:val="28"/>
        </w:rPr>
        <w:t>1489</w:t>
      </w:r>
      <w:r w:rsidR="001E4A35" w:rsidRPr="00E739ED">
        <w:rPr>
          <w:rFonts w:ascii="Times New Roman" w:hAnsi="Times New Roman" w:cs="Times New Roman"/>
          <w:color w:val="000000" w:themeColor="text1"/>
          <w:sz w:val="28"/>
          <w:szCs w:val="28"/>
        </w:rPr>
        <w:t xml:space="preserve">, </w:t>
      </w:r>
      <w:r w:rsidR="00A04B66" w:rsidRPr="00E739ED">
        <w:rPr>
          <w:rFonts w:ascii="Times New Roman" w:hAnsi="Times New Roman" w:cs="Times New Roman"/>
          <w:color w:val="000000" w:themeColor="text1"/>
          <w:sz w:val="28"/>
          <w:szCs w:val="28"/>
        </w:rPr>
        <w:t>1492</w:t>
      </w:r>
      <w:r w:rsidR="001E4A35" w:rsidRPr="00E739ED">
        <w:rPr>
          <w:rFonts w:ascii="Times New Roman" w:hAnsi="Times New Roman" w:cs="Times New Roman"/>
          <w:color w:val="000000" w:themeColor="text1"/>
          <w:sz w:val="28"/>
          <w:szCs w:val="28"/>
        </w:rPr>
        <w:t xml:space="preserve"> и </w:t>
      </w:r>
      <w:r w:rsidR="00A04B66" w:rsidRPr="00E739ED">
        <w:rPr>
          <w:rFonts w:ascii="Times New Roman" w:hAnsi="Times New Roman" w:cs="Times New Roman"/>
          <w:color w:val="000000" w:themeColor="text1"/>
          <w:sz w:val="28"/>
          <w:szCs w:val="28"/>
        </w:rPr>
        <w:t>1495</w:t>
      </w:r>
      <w:r w:rsidRPr="00E739ED">
        <w:rPr>
          <w:rFonts w:ascii="Times New Roman" w:hAnsi="Times New Roman" w:cs="Times New Roman"/>
          <w:color w:val="000000" w:themeColor="text1"/>
          <w:sz w:val="28"/>
          <w:szCs w:val="28"/>
        </w:rPr>
        <w:t xml:space="preserve"> настоящего Кодекса, защита патентных прав осуществляется в </w:t>
      </w:r>
      <w:r w:rsidRPr="00E739ED">
        <w:rPr>
          <w:rFonts w:ascii="Times New Roman" w:hAnsi="Times New Roman" w:cs="Times New Roman"/>
          <w:color w:val="000000" w:themeColor="text1"/>
          <w:sz w:val="28"/>
          <w:szCs w:val="28"/>
        </w:rPr>
        <w:lastRenderedPageBreak/>
        <w:t xml:space="preserve">административном порядке в соответствии с частями 2 и 3 </w:t>
      </w:r>
      <w:r w:rsidR="001E4A35" w:rsidRPr="00E739ED">
        <w:rPr>
          <w:rFonts w:ascii="Times New Roman" w:hAnsi="Times New Roman" w:cs="Times New Roman"/>
          <w:color w:val="000000" w:themeColor="text1"/>
          <w:sz w:val="28"/>
          <w:szCs w:val="28"/>
        </w:rPr>
        <w:t xml:space="preserve">статьи </w:t>
      </w:r>
      <w:r w:rsidR="00A04B66" w:rsidRPr="00E739ED">
        <w:rPr>
          <w:rFonts w:ascii="Times New Roman" w:hAnsi="Times New Roman" w:cs="Times New Roman"/>
          <w:color w:val="000000" w:themeColor="text1"/>
          <w:sz w:val="28"/>
          <w:szCs w:val="28"/>
        </w:rPr>
        <w:t>1340</w:t>
      </w:r>
      <w:r w:rsidR="00C27A1B" w:rsidRPr="00E739ED">
        <w:rPr>
          <w:rFonts w:ascii="Times New Roman" w:hAnsi="Times New Roman" w:cs="Times New Roman"/>
          <w:color w:val="000000" w:themeColor="text1"/>
          <w:sz w:val="28"/>
          <w:szCs w:val="28"/>
        </w:rPr>
        <w:t xml:space="preserve"> настоящего Кодекса.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1498</w:t>
      </w:r>
      <w:r w:rsidR="004C7B6D" w:rsidRPr="00E739ED">
        <w:rPr>
          <w:rFonts w:ascii="Times New Roman" w:hAnsi="Times New Roman" w:cs="Times New Roman"/>
          <w:color w:val="000000" w:themeColor="text1"/>
          <w:sz w:val="28"/>
          <w:szCs w:val="28"/>
        </w:rPr>
        <w:t>.</w:t>
      </w:r>
      <w:r w:rsidR="00F5233A"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Ответственность за нарушение исключительного права на изобретение, полезную модель или промышленный образец</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В случае нарушения исключительного права на изобретение, полезную модель или промышленный образец автор или иной правообладатель наряду с использованием других применимых способов защиты и мер ответственности, установленных настоящим Кодексом </w:t>
      </w:r>
      <w:r w:rsidR="002B690D" w:rsidRPr="00E739ED">
        <w:rPr>
          <w:rFonts w:ascii="Times New Roman" w:hAnsi="Times New Roman" w:cs="Times New Roman"/>
          <w:color w:val="000000" w:themeColor="text1"/>
          <w:sz w:val="28"/>
          <w:szCs w:val="28"/>
        </w:rPr>
        <w:t xml:space="preserve">(статьи </w:t>
      </w:r>
      <w:r w:rsidR="00A04B66" w:rsidRPr="00E739ED">
        <w:rPr>
          <w:rFonts w:ascii="Times New Roman" w:hAnsi="Times New Roman" w:cs="Times New Roman"/>
          <w:color w:val="000000" w:themeColor="text1"/>
          <w:sz w:val="28"/>
          <w:szCs w:val="28"/>
        </w:rPr>
        <w:t>1341</w:t>
      </w:r>
      <w:r w:rsidR="002B690D" w:rsidRPr="00E739ED">
        <w:rPr>
          <w:rFonts w:ascii="Times New Roman" w:hAnsi="Times New Roman" w:cs="Times New Roman"/>
          <w:color w:val="000000" w:themeColor="text1"/>
          <w:sz w:val="28"/>
          <w:szCs w:val="28"/>
        </w:rPr>
        <w:t xml:space="preserve">, </w:t>
      </w:r>
      <w:r w:rsidR="00A04B66" w:rsidRPr="00E739ED">
        <w:rPr>
          <w:rFonts w:ascii="Times New Roman" w:hAnsi="Times New Roman" w:cs="Times New Roman"/>
          <w:color w:val="000000" w:themeColor="text1"/>
          <w:sz w:val="28"/>
          <w:szCs w:val="28"/>
        </w:rPr>
        <w:t>1343</w:t>
      </w:r>
      <w:r w:rsidR="002B690D" w:rsidRPr="00E739ED">
        <w:rPr>
          <w:rFonts w:ascii="Times New Roman" w:hAnsi="Times New Roman" w:cs="Times New Roman"/>
          <w:color w:val="000000" w:themeColor="text1"/>
          <w:sz w:val="28"/>
          <w:szCs w:val="28"/>
        </w:rPr>
        <w:t xml:space="preserve"> и </w:t>
      </w:r>
      <w:r w:rsidR="00A04B66" w:rsidRPr="00E739ED">
        <w:rPr>
          <w:rFonts w:ascii="Times New Roman" w:hAnsi="Times New Roman" w:cs="Times New Roman"/>
          <w:color w:val="000000" w:themeColor="text1"/>
          <w:sz w:val="28"/>
          <w:szCs w:val="28"/>
        </w:rPr>
        <w:t>1344</w:t>
      </w:r>
      <w:r w:rsidRPr="00E739ED">
        <w:rPr>
          <w:rFonts w:ascii="Times New Roman" w:hAnsi="Times New Roman" w:cs="Times New Roman"/>
          <w:color w:val="000000" w:themeColor="text1"/>
          <w:sz w:val="28"/>
          <w:szCs w:val="28"/>
        </w:rPr>
        <w:t>), вправе требовать по своему выбору от нарушителя вместо возмещения убытков выплаты компенсации: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в размере от десяти тысяч </w:t>
      </w:r>
      <w:r w:rsidR="00FC2387" w:rsidRPr="00E739ED">
        <w:rPr>
          <w:rFonts w:ascii="Times New Roman" w:hAnsi="Times New Roman" w:cs="Times New Roman"/>
          <w:color w:val="000000" w:themeColor="text1"/>
          <w:sz w:val="28"/>
          <w:szCs w:val="28"/>
        </w:rPr>
        <w:t xml:space="preserve">российских </w:t>
      </w:r>
      <w:r w:rsidRPr="00E739ED">
        <w:rPr>
          <w:rFonts w:ascii="Times New Roman" w:hAnsi="Times New Roman" w:cs="Times New Roman"/>
          <w:color w:val="000000" w:themeColor="text1"/>
          <w:sz w:val="28"/>
          <w:szCs w:val="28"/>
        </w:rPr>
        <w:t xml:space="preserve">рублей до пяти миллионов </w:t>
      </w:r>
      <w:r w:rsidR="00FC2387" w:rsidRPr="00E739ED">
        <w:rPr>
          <w:rFonts w:ascii="Times New Roman" w:hAnsi="Times New Roman" w:cs="Times New Roman"/>
          <w:color w:val="000000" w:themeColor="text1"/>
          <w:sz w:val="28"/>
          <w:szCs w:val="28"/>
        </w:rPr>
        <w:t xml:space="preserve">российских </w:t>
      </w:r>
      <w:r w:rsidRPr="00E739ED">
        <w:rPr>
          <w:rFonts w:ascii="Times New Roman" w:hAnsi="Times New Roman" w:cs="Times New Roman"/>
          <w:color w:val="000000" w:themeColor="text1"/>
          <w:sz w:val="28"/>
          <w:szCs w:val="28"/>
        </w:rPr>
        <w:t>рублей, определяемом по усмотрению суда исходя из характера нарушения;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2) в двукратном размере стоимости права использования изобретения, полезной модели или промышленного образца, определяемой исходя из цены, которая при сравнимых обстоятельствах обычно взимается за правомерное использование соответствующих изобретения, полезной модели, промышленного образца тем способом, </w:t>
      </w:r>
      <w:r w:rsidR="00C27A1B" w:rsidRPr="00E739ED">
        <w:rPr>
          <w:rFonts w:ascii="Times New Roman" w:hAnsi="Times New Roman" w:cs="Times New Roman"/>
          <w:color w:val="000000" w:themeColor="text1"/>
          <w:sz w:val="28"/>
          <w:szCs w:val="28"/>
        </w:rPr>
        <w:t>который использовал нарушитель.</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1499</w:t>
      </w:r>
      <w:r w:rsidR="00F5233A"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Публикация судебного решения о нарушении патента</w:t>
      </w:r>
    </w:p>
    <w:p w:rsidR="003068FD" w:rsidRPr="00E739ED" w:rsidRDefault="004C7B6D" w:rsidP="00D131C1">
      <w:pPr>
        <w:spacing w:after="24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Патентообладатель вправе в соответствии</w:t>
      </w:r>
      <w:r w:rsidR="002B690D" w:rsidRPr="00E739ED">
        <w:rPr>
          <w:rFonts w:ascii="Times New Roman" w:hAnsi="Times New Roman" w:cs="Times New Roman"/>
          <w:color w:val="000000" w:themeColor="text1"/>
          <w:sz w:val="28"/>
          <w:szCs w:val="28"/>
        </w:rPr>
        <w:t xml:space="preserve"> с пунктом 5 части 1 статьи </w:t>
      </w:r>
      <w:r w:rsidR="00A04B66" w:rsidRPr="00E739ED">
        <w:rPr>
          <w:rFonts w:ascii="Times New Roman" w:hAnsi="Times New Roman" w:cs="Times New Roman"/>
          <w:color w:val="000000" w:themeColor="text1"/>
          <w:sz w:val="28"/>
          <w:szCs w:val="28"/>
        </w:rPr>
        <w:t>1343</w:t>
      </w:r>
      <w:r w:rsidRPr="00E739ED">
        <w:rPr>
          <w:rFonts w:ascii="Times New Roman" w:hAnsi="Times New Roman" w:cs="Times New Roman"/>
          <w:color w:val="000000" w:themeColor="text1"/>
          <w:sz w:val="28"/>
          <w:szCs w:val="28"/>
        </w:rPr>
        <w:t xml:space="preserve"> настоящего Кодекса потребовать публикации в официальном бюллетене органа исполнительной власти, реализующего государственную политику в </w:t>
      </w:r>
      <w:r w:rsidRPr="00E739ED">
        <w:rPr>
          <w:rFonts w:ascii="Times New Roman" w:hAnsi="Times New Roman" w:cs="Times New Roman"/>
          <w:color w:val="000000" w:themeColor="text1"/>
          <w:sz w:val="28"/>
          <w:szCs w:val="28"/>
        </w:rPr>
        <w:lastRenderedPageBreak/>
        <w:t xml:space="preserve">сфере интеллектуальной собственности, судебного решения о неправомерном использовании изобретения, полезной модели, промышленного образца </w:t>
      </w:r>
      <w:r w:rsidR="00C27A1B" w:rsidRPr="00E739ED">
        <w:rPr>
          <w:rFonts w:ascii="Times New Roman" w:hAnsi="Times New Roman" w:cs="Times New Roman"/>
          <w:color w:val="000000" w:themeColor="text1"/>
          <w:sz w:val="28"/>
          <w:szCs w:val="28"/>
        </w:rPr>
        <w:t>или об ином нарушении его прав.</w:t>
      </w:r>
    </w:p>
    <w:p w:rsidR="004C7B6D" w:rsidRPr="00E739ED" w:rsidRDefault="00A45EF9" w:rsidP="00D131C1">
      <w:pPr>
        <w:spacing w:after="24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Глава </w:t>
      </w:r>
      <w:r w:rsidR="00F06FD8" w:rsidRPr="00E739ED">
        <w:rPr>
          <w:rFonts w:ascii="Times New Roman" w:hAnsi="Times New Roman" w:cs="Times New Roman"/>
          <w:color w:val="000000" w:themeColor="text1"/>
          <w:sz w:val="28"/>
          <w:szCs w:val="28"/>
        </w:rPr>
        <w:t>72</w:t>
      </w:r>
      <w:r w:rsidR="00F5233A"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Право на селекционное достижение</w:t>
      </w:r>
    </w:p>
    <w:p w:rsidR="004C7B6D" w:rsidRPr="00E739ED" w:rsidRDefault="00EA57B3" w:rsidP="00D131C1">
      <w:pPr>
        <w:spacing w:after="24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w:t>
      </w:r>
      <w:r w:rsidR="00F5233A" w:rsidRPr="00E739ED">
        <w:rPr>
          <w:rFonts w:ascii="Times New Roman" w:hAnsi="Times New Roman" w:cs="Times New Roman"/>
          <w:color w:val="000000" w:themeColor="text1"/>
          <w:sz w:val="28"/>
          <w:szCs w:val="28"/>
        </w:rPr>
        <w:t>1. </w:t>
      </w:r>
      <w:r w:rsidR="00C27A1B" w:rsidRPr="00E739ED">
        <w:rPr>
          <w:rFonts w:ascii="Times New Roman" w:hAnsi="Times New Roman" w:cs="Times New Roman"/>
          <w:b/>
          <w:color w:val="000000" w:themeColor="text1"/>
          <w:sz w:val="28"/>
          <w:szCs w:val="28"/>
        </w:rPr>
        <w:t>Основные положения</w:t>
      </w:r>
    </w:p>
    <w:p w:rsidR="004C7B6D" w:rsidRPr="00E739ED" w:rsidRDefault="00A45EF9" w:rsidP="00D131C1">
      <w:pPr>
        <w:spacing w:after="240" w:line="276" w:lineRule="auto"/>
        <w:ind w:firstLine="709"/>
        <w:jc w:val="both"/>
        <w:rPr>
          <w:rFonts w:ascii="Times New Roman" w:hAnsi="Times New Roman" w:cs="Times New Roman"/>
          <w:b/>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1500</w:t>
      </w:r>
      <w:r w:rsidR="00F5233A"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Права на селекционные достижения</w:t>
      </w:r>
    </w:p>
    <w:p w:rsidR="004C7B6D" w:rsidRPr="00E739ED" w:rsidRDefault="004C7B6D" w:rsidP="00D131C1">
      <w:pPr>
        <w:spacing w:after="24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Автору селекционного достижения, отвечающего условиям предоставления правовой охраны, предусмотренным настоящим Кодексом </w:t>
      </w:r>
      <w:r w:rsidRPr="00E739ED">
        <w:rPr>
          <w:rFonts w:ascii="Times New Roman" w:hAnsi="Times New Roman" w:cs="Times New Roman"/>
          <w:color w:val="000000" w:themeColor="text1"/>
          <w:sz w:val="28"/>
          <w:szCs w:val="28"/>
        </w:rPr>
        <w:lastRenderedPageBreak/>
        <w:t>(селекционного достижения), принадлежат следующие интеллектуальные права: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исключительное право;</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право авторства.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В случаях, предусмотренных настоящим Кодексом, автору селекционного достижения принадлежат также другие права, в том числе право на получение патента, право на наименование селекционного достижения, право на вознаграждение за слу</w:t>
      </w:r>
      <w:r w:rsidR="00C27A1B" w:rsidRPr="00E739ED">
        <w:rPr>
          <w:rFonts w:ascii="Times New Roman" w:hAnsi="Times New Roman" w:cs="Times New Roman"/>
          <w:color w:val="000000" w:themeColor="text1"/>
          <w:sz w:val="28"/>
          <w:szCs w:val="28"/>
        </w:rPr>
        <w:t>жебное селекционное достижение.</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1501</w:t>
      </w:r>
      <w:r w:rsidR="00F5233A"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Действие исключительного права на селекционные достижения на территории Донецкой Народной Республики</w:t>
      </w:r>
    </w:p>
    <w:p w:rsidR="00C27A1B"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На территории Донецкой Народной Республики признается исключительное право на селекционное достижение, удостоверенное патентом, выданным органом исполнительной власти, реализующим государственную политику в сфере селекционных достижений, или патентом, имеющим силу на территории Донецкой Народной Республики в соответствии с международными договорам</w:t>
      </w:r>
      <w:r w:rsidR="00C27A1B" w:rsidRPr="00E739ED">
        <w:rPr>
          <w:rFonts w:ascii="Times New Roman" w:hAnsi="Times New Roman" w:cs="Times New Roman"/>
          <w:color w:val="000000" w:themeColor="text1"/>
          <w:sz w:val="28"/>
          <w:szCs w:val="28"/>
        </w:rPr>
        <w:t>и Донецкой Народной Республики.</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1502</w:t>
      </w:r>
      <w:r w:rsidR="00F5233A"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Автор селекционного достижения</w:t>
      </w:r>
    </w:p>
    <w:p w:rsidR="003068F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Автором селекционного достижения признается селекционер</w:t>
      </w:r>
      <w:r w:rsidR="005436B3" w:rsidRPr="00E739ED">
        <w:rPr>
          <w:rFonts w:ascii="Times New Roman" w:hAnsi="Times New Roman" w:cs="Times New Roman"/>
          <w:color w:val="000000" w:themeColor="text1"/>
          <w:sz w:val="28"/>
          <w:szCs w:val="28"/>
        </w:rPr>
        <w:t xml:space="preserve"> </w:t>
      </w:r>
      <w:proofErr w:type="gramStart"/>
      <w:r w:rsidR="00764E50"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ф</w:t>
      </w:r>
      <w:proofErr w:type="gramEnd"/>
      <w:r w:rsidRPr="00E739ED">
        <w:rPr>
          <w:rFonts w:ascii="Times New Roman" w:hAnsi="Times New Roman" w:cs="Times New Roman"/>
          <w:color w:val="000000" w:themeColor="text1"/>
          <w:sz w:val="28"/>
          <w:szCs w:val="28"/>
        </w:rPr>
        <w:t>изическое лицо, творческим трудом которого создано, выведено или выявлено селекционное достижение. Лицо, указанное в качестве автора в заявке на выдачу патента на селекционное достижение, считается автором селекционного дос</w:t>
      </w:r>
      <w:r w:rsidR="00C27A1B" w:rsidRPr="00E739ED">
        <w:rPr>
          <w:rFonts w:ascii="Times New Roman" w:hAnsi="Times New Roman" w:cs="Times New Roman"/>
          <w:color w:val="000000" w:themeColor="text1"/>
          <w:sz w:val="28"/>
          <w:szCs w:val="28"/>
        </w:rPr>
        <w:t>тижения, если не доказано иное.</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Статья </w:t>
      </w:r>
      <w:r w:rsidR="007B0EEB" w:rsidRPr="00E739ED">
        <w:rPr>
          <w:rFonts w:ascii="Times New Roman" w:hAnsi="Times New Roman" w:cs="Times New Roman"/>
          <w:color w:val="000000" w:themeColor="text1"/>
          <w:sz w:val="28"/>
          <w:szCs w:val="28"/>
        </w:rPr>
        <w:t>1503</w:t>
      </w:r>
      <w:r w:rsidR="00F5233A"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Соавторы селекционного достижения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Физические лица, совместным творческим трудом которых создано, выведено или выявлено селекционное достижение, признаются соавторами.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Каждый из соавторов вправе использовать селекционное достижение по своему усмотрению, если соглашением между ними не предусмотрено иное.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3. К отношениям соавторов, связанным с распределением доходов от использования селекционного достижения и с распоряжением исключительным правом на селекционное достижение, соответственно применя</w:t>
      </w:r>
      <w:r w:rsidR="002B690D" w:rsidRPr="00E739ED">
        <w:rPr>
          <w:rFonts w:ascii="Times New Roman" w:hAnsi="Times New Roman" w:cs="Times New Roman"/>
          <w:color w:val="000000" w:themeColor="text1"/>
          <w:sz w:val="28"/>
          <w:szCs w:val="28"/>
        </w:rPr>
        <w:t xml:space="preserve">ются правила части 3 статьи </w:t>
      </w:r>
      <w:r w:rsidR="00764E50" w:rsidRPr="00E739ED">
        <w:rPr>
          <w:rFonts w:ascii="Times New Roman" w:hAnsi="Times New Roman" w:cs="Times New Roman"/>
          <w:color w:val="000000" w:themeColor="text1"/>
          <w:sz w:val="28"/>
          <w:szCs w:val="28"/>
        </w:rPr>
        <w:t>1320</w:t>
      </w:r>
      <w:r w:rsidRPr="00E739ED">
        <w:rPr>
          <w:rFonts w:ascii="Times New Roman" w:hAnsi="Times New Roman" w:cs="Times New Roman"/>
          <w:color w:val="000000" w:themeColor="text1"/>
          <w:sz w:val="28"/>
          <w:szCs w:val="28"/>
        </w:rPr>
        <w:t xml:space="preserve"> 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Распоряжение правом на получение патента на селекционное достижение осуществляется соавторами совместно.</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Каждый из соавторов вправе самостоятельно прини</w:t>
      </w:r>
      <w:r w:rsidR="00C27A1B" w:rsidRPr="00E739ED">
        <w:rPr>
          <w:rFonts w:ascii="Times New Roman" w:hAnsi="Times New Roman" w:cs="Times New Roman"/>
          <w:color w:val="000000" w:themeColor="text1"/>
          <w:sz w:val="28"/>
          <w:szCs w:val="28"/>
        </w:rPr>
        <w:t>мать меры по защите своих прав.</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1504</w:t>
      </w:r>
      <w:r w:rsidR="00F5233A"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Объекты интеллектуальных прав на селекционные достижения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Объектами интеллектуальных прав на селекционные достижения являются сорта растений и породы животных, зарегистрированные в Государственном реестре охраняемых селекционных достижений, если эти результаты интеллектуальной деятельности отвечают установленным настоящим Кодексом требованиям к таким селекционным достижениям.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Сортом растений является группа растений, которая независимо от охраноспособности определяется по признакам, характеризующим данный генотип или комбинацию генотипов, и отличается от других групп растений того же ботанического таксона одним или несколькими признаками.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Сорт может быть представлен одним или несколькими растениями, частью или несколькими частями растения при условии, что такая часть или такие части могут быть использованы для воспроизводства целых растений сорта.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Охраняемыми категориями сорта растений являются клон, линия, гибрид первого поколения, популяция.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3. Породой животных является группа животных, которая независимо от охраноспособности обладает генетически обусловленными биологическими и морфологическими свойствами и признаками, причем некоторые из них специфичны для данной группы и отличают ее от других групп животных. Порода может быть представлена женской или мужской особью либо племенным материалом, то есть предназначенными для воспроизводства </w:t>
      </w:r>
      <w:r w:rsidRPr="00E739ED">
        <w:rPr>
          <w:rFonts w:ascii="Times New Roman" w:hAnsi="Times New Roman" w:cs="Times New Roman"/>
          <w:color w:val="000000" w:themeColor="text1"/>
          <w:sz w:val="28"/>
          <w:szCs w:val="28"/>
        </w:rPr>
        <w:lastRenderedPageBreak/>
        <w:t>породы животными (племенными животными), их гаметами или зиготами (эмбрионами).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Охраняемыми категориями породы животных я</w:t>
      </w:r>
      <w:r w:rsidR="00C27A1B" w:rsidRPr="00E739ED">
        <w:rPr>
          <w:rFonts w:ascii="Times New Roman" w:hAnsi="Times New Roman" w:cs="Times New Roman"/>
          <w:color w:val="000000" w:themeColor="text1"/>
          <w:sz w:val="28"/>
          <w:szCs w:val="28"/>
        </w:rPr>
        <w:t>вляются тип, кросс линий.</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1505</w:t>
      </w:r>
      <w:r w:rsidR="00F5233A"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Условия охраноспособности селекционного достижения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Патент выдается на селекционное достижение, отвечающее критериям охраноспособности и относящееся к ботаническим и зоологическим родам и видам, перечень которых устанавливается </w:t>
      </w:r>
      <w:r w:rsidR="00A111F7" w:rsidRPr="00E739ED">
        <w:rPr>
          <w:rFonts w:ascii="Times New Roman" w:hAnsi="Times New Roman" w:cs="Times New Roman"/>
          <w:color w:val="000000" w:themeColor="text1"/>
          <w:sz w:val="28"/>
          <w:szCs w:val="28"/>
        </w:rPr>
        <w:t xml:space="preserve">Правительством </w:t>
      </w:r>
      <w:r w:rsidRPr="00E739ED">
        <w:rPr>
          <w:rFonts w:ascii="Times New Roman" w:hAnsi="Times New Roman" w:cs="Times New Roman"/>
          <w:color w:val="000000" w:themeColor="text1"/>
          <w:sz w:val="28"/>
          <w:szCs w:val="28"/>
        </w:rPr>
        <w:t>Донецкой Народной Республики.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2. Критериями охраноспособности селекционного достижения являются новизна (часть 3 настоящей статьи), </w:t>
      </w:r>
      <w:proofErr w:type="spellStart"/>
      <w:r w:rsidRPr="00E739ED">
        <w:rPr>
          <w:rFonts w:ascii="Times New Roman" w:hAnsi="Times New Roman" w:cs="Times New Roman"/>
          <w:color w:val="000000" w:themeColor="text1"/>
          <w:sz w:val="28"/>
          <w:szCs w:val="28"/>
        </w:rPr>
        <w:t>отличимость</w:t>
      </w:r>
      <w:proofErr w:type="spellEnd"/>
      <w:r w:rsidRPr="00E739ED">
        <w:rPr>
          <w:rFonts w:ascii="Times New Roman" w:hAnsi="Times New Roman" w:cs="Times New Roman"/>
          <w:color w:val="000000" w:themeColor="text1"/>
          <w:sz w:val="28"/>
          <w:szCs w:val="28"/>
        </w:rPr>
        <w:t xml:space="preserve"> (часть 4 настоящей статьи), однородность (часть 5 настоящей статьи) и стабильность (часть 6 настоящей статьи).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3. Сорт растений и порода животных считаются новыми, если на дату подачи </w:t>
      </w:r>
      <w:proofErr w:type="gramStart"/>
      <w:r w:rsidRPr="00E739ED">
        <w:rPr>
          <w:rFonts w:ascii="Times New Roman" w:hAnsi="Times New Roman" w:cs="Times New Roman"/>
          <w:color w:val="000000" w:themeColor="text1"/>
          <w:sz w:val="28"/>
          <w:szCs w:val="28"/>
        </w:rPr>
        <w:t>заявки</w:t>
      </w:r>
      <w:proofErr w:type="gramEnd"/>
      <w:r w:rsidRPr="00E739ED">
        <w:rPr>
          <w:rFonts w:ascii="Times New Roman" w:hAnsi="Times New Roman" w:cs="Times New Roman"/>
          <w:color w:val="000000" w:themeColor="text1"/>
          <w:sz w:val="28"/>
          <w:szCs w:val="28"/>
        </w:rPr>
        <w:t xml:space="preserve"> на выдачу патента семена или племенной материал данного селекционного достижения не продавались и не передавались иным образом селекционером, его правопреемником или с их согласия другим лицам для использования селекционного достижения: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на территории Донецкой Народной Республики </w:t>
      </w:r>
      <w:proofErr w:type="gramStart"/>
      <w:r w:rsidRPr="00E739ED">
        <w:rPr>
          <w:rFonts w:ascii="Times New Roman" w:hAnsi="Times New Roman" w:cs="Times New Roman"/>
          <w:color w:val="000000" w:themeColor="text1"/>
          <w:sz w:val="28"/>
          <w:szCs w:val="28"/>
        </w:rPr>
        <w:t>ранее</w:t>
      </w:r>
      <w:proofErr w:type="gramEnd"/>
      <w:r w:rsidRPr="00E739ED">
        <w:rPr>
          <w:rFonts w:ascii="Times New Roman" w:hAnsi="Times New Roman" w:cs="Times New Roman"/>
          <w:color w:val="000000" w:themeColor="text1"/>
          <w:sz w:val="28"/>
          <w:szCs w:val="28"/>
        </w:rPr>
        <w:t xml:space="preserve"> чем за один год до указанной даты;</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2) на территории другого государства </w:t>
      </w:r>
      <w:proofErr w:type="gramStart"/>
      <w:r w:rsidRPr="00E739ED">
        <w:rPr>
          <w:rFonts w:ascii="Times New Roman" w:hAnsi="Times New Roman" w:cs="Times New Roman"/>
          <w:color w:val="000000" w:themeColor="text1"/>
          <w:sz w:val="28"/>
          <w:szCs w:val="28"/>
        </w:rPr>
        <w:t>ранее</w:t>
      </w:r>
      <w:proofErr w:type="gramEnd"/>
      <w:r w:rsidRPr="00E739ED">
        <w:rPr>
          <w:rFonts w:ascii="Times New Roman" w:hAnsi="Times New Roman" w:cs="Times New Roman"/>
          <w:color w:val="000000" w:themeColor="text1"/>
          <w:sz w:val="28"/>
          <w:szCs w:val="28"/>
        </w:rPr>
        <w:t xml:space="preserve"> чем за четыре года или, если это касается сортов винограда, древесных декоративных, древесных плодовых культур и древесных лесных пород, ранее чем за шесть лет до указанной даты.</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4. Селекционное достижение должно явно отличаться от любого другого общеизвестного селекционного достижения, существующего к моменту подачи заявки на выдачу патента.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Общеизвестным селекционным достижением является селекционное достижение, данные о котором находятся в официальных каталогах или справочном фонде либо которое имеет точное описание в одной из публикаций.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Подача заявки на выдачу патента также делает селекционное достижение общеизвестным со дня подачи заявки при условии, что на селекционное достижение был выдан патент.</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Растения одного сорта, животные одной породы должны быть достаточно однородны по своим признакам с учетом отдельных отклонений, которые могут иметь место в связи с особенностями размножения.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6. Селекционное достижение считается стабильным, если его основные признаки остаются неизменными после неоднократного размножения или в случае особого цикла размножения </w:t>
      </w:r>
      <w:r w:rsidR="00BD7575"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xml:space="preserve"> в к</w:t>
      </w:r>
      <w:r w:rsidR="00C27A1B" w:rsidRPr="00E739ED">
        <w:rPr>
          <w:rFonts w:ascii="Times New Roman" w:hAnsi="Times New Roman" w:cs="Times New Roman"/>
          <w:color w:val="000000" w:themeColor="text1"/>
          <w:sz w:val="28"/>
          <w:szCs w:val="28"/>
        </w:rPr>
        <w:t>онце каждого цикла размножения.</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1506</w:t>
      </w:r>
      <w:r w:rsidR="00F5233A"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Государственная регистрация селекционного достижения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bookmarkStart w:id="1" w:name="dst101152"/>
      <w:bookmarkEnd w:id="1"/>
      <w:r w:rsidRPr="00E739ED">
        <w:rPr>
          <w:rFonts w:ascii="Times New Roman" w:hAnsi="Times New Roman" w:cs="Times New Roman"/>
          <w:color w:val="000000" w:themeColor="text1"/>
          <w:sz w:val="28"/>
          <w:szCs w:val="28"/>
        </w:rPr>
        <w:t>Исключительное право на селекционное достижение признается и охраняется при условии государственной регистрации селекционного достижения в Государственном реестре охраняемых селекционных достижений, в соответствии с которой орган исполнительной власти, реализующий государственную политику в сфере селекционных достижений, выдает заявителю пате</w:t>
      </w:r>
      <w:r w:rsidR="00C27A1B" w:rsidRPr="00E739ED">
        <w:rPr>
          <w:rFonts w:ascii="Times New Roman" w:hAnsi="Times New Roman" w:cs="Times New Roman"/>
          <w:color w:val="000000" w:themeColor="text1"/>
          <w:sz w:val="28"/>
          <w:szCs w:val="28"/>
        </w:rPr>
        <w:t xml:space="preserve">нт на селекционное достижение. </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1507</w:t>
      </w:r>
      <w:r w:rsidR="00F5233A"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Патент на селекционное достижение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Патент на селекционное достижение удостоверяет приоритет селекционного достижения, авторство и исключительное право на селекционное достижение.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2. Объем охраны интеллектуальных прав на селекционное достижение, предоставляемой на основании патента, определяется совокупностью </w:t>
      </w:r>
      <w:r w:rsidRPr="00E739ED">
        <w:rPr>
          <w:rFonts w:ascii="Times New Roman" w:hAnsi="Times New Roman" w:cs="Times New Roman"/>
          <w:color w:val="000000" w:themeColor="text1"/>
          <w:sz w:val="28"/>
          <w:szCs w:val="28"/>
        </w:rPr>
        <w:lastRenderedPageBreak/>
        <w:t>существенных признаков, зафиксированных в опи</w:t>
      </w:r>
      <w:r w:rsidR="00C27A1B" w:rsidRPr="00E739ED">
        <w:rPr>
          <w:rFonts w:ascii="Times New Roman" w:hAnsi="Times New Roman" w:cs="Times New Roman"/>
          <w:color w:val="000000" w:themeColor="text1"/>
          <w:sz w:val="28"/>
          <w:szCs w:val="28"/>
        </w:rPr>
        <w:t>сании селекционного достижения.</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1508</w:t>
      </w:r>
      <w:r w:rsidR="00F5233A"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Авторское свидетельство</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Автор селекционного достижения имеет право на получение авторского свидетельства, которое выдается органом исполнительной власти, реализующим государственную политику в сфере селекционных достижений,</w:t>
      </w:r>
      <w:r w:rsidR="00C27A1B" w:rsidRPr="00E739ED">
        <w:rPr>
          <w:rFonts w:ascii="Times New Roman" w:hAnsi="Times New Roman" w:cs="Times New Roman"/>
          <w:color w:val="000000" w:themeColor="text1"/>
          <w:sz w:val="28"/>
          <w:szCs w:val="28"/>
        </w:rPr>
        <w:t xml:space="preserve"> и удостоверяет авторство.</w:t>
      </w:r>
    </w:p>
    <w:p w:rsidR="004C7B6D" w:rsidRPr="00E739ED" w:rsidRDefault="00EA57B3"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 </w:t>
      </w:r>
      <w:r w:rsidR="00594678" w:rsidRPr="00E739ED">
        <w:rPr>
          <w:rFonts w:ascii="Times New Roman" w:hAnsi="Times New Roman" w:cs="Times New Roman"/>
          <w:color w:val="000000" w:themeColor="text1"/>
          <w:sz w:val="28"/>
          <w:szCs w:val="28"/>
        </w:rPr>
        <w:t>2. </w:t>
      </w:r>
      <w:r w:rsidR="004C7B6D" w:rsidRPr="00E739ED">
        <w:rPr>
          <w:rFonts w:ascii="Times New Roman" w:hAnsi="Times New Roman" w:cs="Times New Roman"/>
          <w:b/>
          <w:color w:val="000000" w:themeColor="text1"/>
          <w:sz w:val="28"/>
          <w:szCs w:val="28"/>
        </w:rPr>
        <w:t>Интеллектуальные права на селекционные достижения</w:t>
      </w:r>
    </w:p>
    <w:p w:rsidR="004C7B6D" w:rsidRPr="00E739ED" w:rsidRDefault="00A45EF9" w:rsidP="00EA1C5F">
      <w:pPr>
        <w:spacing w:after="360" w:line="276" w:lineRule="auto"/>
        <w:ind w:firstLine="709"/>
        <w:jc w:val="both"/>
        <w:rPr>
          <w:rFonts w:ascii="Times New Roman" w:hAnsi="Times New Roman" w:cs="Times New Roman"/>
          <w:b/>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1509</w:t>
      </w:r>
      <w:r w:rsidR="00594678"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Право авторства на селекционное достижение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Право авторства, то есть право признаваться автором селекционного достижения, неотчуждаемо и непередаваемо, в том числе при передаче другому лицу или переходе к нему исключительного права на селекционное достижение и при предоставлении другому лицу права его использования.</w:t>
      </w:r>
      <w:r w:rsidR="00C27A1B" w:rsidRPr="00E739ED">
        <w:rPr>
          <w:rFonts w:ascii="Times New Roman" w:hAnsi="Times New Roman" w:cs="Times New Roman"/>
          <w:color w:val="000000" w:themeColor="text1"/>
          <w:sz w:val="28"/>
          <w:szCs w:val="28"/>
        </w:rPr>
        <w:t xml:space="preserve"> Отказ от этого права ничтожен.</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1510</w:t>
      </w:r>
      <w:r w:rsidR="00594678"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Право на наименование селекционного достижения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Автор имеет право на наименование селекционного достижения.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Наименование селекционного достижения должно позволять идентифицировать селекционное достижение, быть кратким, отличаться от наименований существующих селекционных достижений того же или близкого ботанического либо зоологического вида. Оно не должно состоять из одних цифр, вводить в заблуждение относительно свойств, происхождения, значения селекционного достижения, личности его автора, не должно противоречить принципам гуманности и морали.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Наименование селекционного достижения, предложенное автором или с его согласия иным лицом (заявителем), подающим заявку на выдачу патента, должно быть одобрено органом исполнительной власти, реализующим государственную политику в сфере селекционных достижений.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Если предложенное наименование не отвечает требованиям, установленным частью 2 настоящей статьи, заявитель обязан в тридцатидневный срок предложить иное наименование.</w:t>
      </w:r>
    </w:p>
    <w:p w:rsidR="00C27A1B"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В случае если заявитель до истечения указанного срока не предложит другого наименования, соответствующего указанным требованиям, или не оспорит отказ в одобрении наименования селекционного достижения в судебном порядке, орган исполнительной власти, реализующий государственную политику в сфере селекционных достижений, вправе отказать в регистрации селекционного достижения</w:t>
      </w:r>
      <w:r w:rsidR="00C27A1B" w:rsidRPr="00E739ED">
        <w:rPr>
          <w:rFonts w:ascii="Times New Roman" w:hAnsi="Times New Roman" w:cs="Times New Roman"/>
          <w:color w:val="000000" w:themeColor="text1"/>
          <w:sz w:val="28"/>
          <w:szCs w:val="28"/>
        </w:rPr>
        <w:t>.</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Статья </w:t>
      </w:r>
      <w:r w:rsidR="007B0EEB" w:rsidRPr="00E739ED">
        <w:rPr>
          <w:rFonts w:ascii="Times New Roman" w:hAnsi="Times New Roman" w:cs="Times New Roman"/>
          <w:color w:val="000000" w:themeColor="text1"/>
          <w:sz w:val="28"/>
          <w:szCs w:val="28"/>
        </w:rPr>
        <w:t>1511</w:t>
      </w:r>
      <w:r w:rsidR="00594678"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Право на получение патента на селекционное достижение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Право на получение патента на селекционное достижение первоначально принадлежит автору селекционного достижения.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Право на получение патента на селекционное достижение может перейти к другому лицу (правопреемнику) или быть ему передано в случаях и по основаниям, которые установлены законом, в том числе в порядке универсального правопреемства, или по договору, в частности по трудовому договору.</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Договор об отчуждении права на получение патента на селекционное достижение должен быть заключен в письменной форме. Несоблюдение письменной формы влечет недействительность договора.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4. Если соглашением сторон договора об отчуждении права на получение патента на селекционное достижение не установлено иное, риск </w:t>
      </w:r>
      <w:proofErr w:type="spellStart"/>
      <w:r w:rsidRPr="00E739ED">
        <w:rPr>
          <w:rFonts w:ascii="Times New Roman" w:hAnsi="Times New Roman" w:cs="Times New Roman"/>
          <w:color w:val="000000" w:themeColor="text1"/>
          <w:sz w:val="28"/>
          <w:szCs w:val="28"/>
        </w:rPr>
        <w:t>неохраноспособн</w:t>
      </w:r>
      <w:r w:rsidR="00C27A1B" w:rsidRPr="00E739ED">
        <w:rPr>
          <w:rFonts w:ascii="Times New Roman" w:hAnsi="Times New Roman" w:cs="Times New Roman"/>
          <w:color w:val="000000" w:themeColor="text1"/>
          <w:sz w:val="28"/>
          <w:szCs w:val="28"/>
        </w:rPr>
        <w:t>ости</w:t>
      </w:r>
      <w:proofErr w:type="spellEnd"/>
      <w:r w:rsidR="00C27A1B" w:rsidRPr="00E739ED">
        <w:rPr>
          <w:rFonts w:ascii="Times New Roman" w:hAnsi="Times New Roman" w:cs="Times New Roman"/>
          <w:color w:val="000000" w:themeColor="text1"/>
          <w:sz w:val="28"/>
          <w:szCs w:val="28"/>
        </w:rPr>
        <w:t xml:space="preserve"> несет приобретатель права.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1512</w:t>
      </w:r>
      <w:r w:rsidR="00594678"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Исключительное право на селекционное достижение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Патентообладателю принадлежит исключительное право использования селекционного достижения в соответс</w:t>
      </w:r>
      <w:r w:rsidR="002B690D" w:rsidRPr="00E739ED">
        <w:rPr>
          <w:rFonts w:ascii="Times New Roman" w:hAnsi="Times New Roman" w:cs="Times New Roman"/>
          <w:color w:val="000000" w:themeColor="text1"/>
          <w:sz w:val="28"/>
          <w:szCs w:val="28"/>
        </w:rPr>
        <w:t xml:space="preserve">твии со статьей </w:t>
      </w:r>
      <w:r w:rsidR="00BD7575" w:rsidRPr="00E739ED">
        <w:rPr>
          <w:rFonts w:ascii="Times New Roman" w:hAnsi="Times New Roman" w:cs="Times New Roman"/>
          <w:color w:val="000000" w:themeColor="text1"/>
          <w:sz w:val="28"/>
          <w:szCs w:val="28"/>
        </w:rPr>
        <w:t>1320</w:t>
      </w:r>
      <w:r w:rsidRPr="00E739ED">
        <w:rPr>
          <w:rFonts w:ascii="Times New Roman" w:hAnsi="Times New Roman" w:cs="Times New Roman"/>
          <w:color w:val="000000" w:themeColor="text1"/>
          <w:sz w:val="28"/>
          <w:szCs w:val="28"/>
        </w:rPr>
        <w:t xml:space="preserve"> настоящего Кодекса способами, указанными в части 3 настоящей статьи. Патентообладатель может распоряжаться исключительным правом на селекционное достижение.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2. </w:t>
      </w:r>
      <w:proofErr w:type="gramStart"/>
      <w:r w:rsidRPr="00E739ED">
        <w:rPr>
          <w:rFonts w:ascii="Times New Roman" w:hAnsi="Times New Roman" w:cs="Times New Roman"/>
          <w:color w:val="000000" w:themeColor="text1"/>
          <w:sz w:val="28"/>
          <w:szCs w:val="28"/>
        </w:rPr>
        <w:t>Исключительное право на селекционное достижение распространяется также на растительный материал, то есть на растение или его часть, используемые в целях, отличных от целей воспроизводства сорта, на товарных животных, то есть на животных, используемых в целях, отличных от целей воспроизводства породы, которые были получены соответственно из семян или от племенных животных, если такие семена или племенные животные были введены в гражданский</w:t>
      </w:r>
      <w:proofErr w:type="gramEnd"/>
      <w:r w:rsidRPr="00E739ED">
        <w:rPr>
          <w:rFonts w:ascii="Times New Roman" w:hAnsi="Times New Roman" w:cs="Times New Roman"/>
          <w:color w:val="000000" w:themeColor="text1"/>
          <w:sz w:val="28"/>
          <w:szCs w:val="28"/>
        </w:rPr>
        <w:t xml:space="preserve"> оборот без разрешения патентообладателя. При этом под семенами понимаются растение или его часть, применяемые для воспроизводства сорта.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3. Использованием селекционного достижения считается осуществление с семенами и племенным материалом селекционного достижения следующих действий: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производство и воспроизводство;</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доведение до посевных кондиций для последующего размножения;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предложение к продаже;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продажа и иные способы введения в гражданский оборот;</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вывоз с территории Донецкой Народной Республики;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6) ввоз на территорию Донецкой Народной Республики;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7) хранение в</w:t>
      </w:r>
      <w:r w:rsidR="00DE2206" w:rsidRPr="00E739ED">
        <w:rPr>
          <w:rFonts w:ascii="Times New Roman" w:hAnsi="Times New Roman" w:cs="Times New Roman"/>
          <w:color w:val="000000" w:themeColor="text1"/>
          <w:sz w:val="28"/>
          <w:szCs w:val="28"/>
        </w:rPr>
        <w:t xml:space="preserve"> целях, указанных в пунктах 1–</w:t>
      </w:r>
      <w:r w:rsidRPr="00E739ED">
        <w:rPr>
          <w:rFonts w:ascii="Times New Roman" w:hAnsi="Times New Roman" w:cs="Times New Roman"/>
          <w:color w:val="000000" w:themeColor="text1"/>
          <w:sz w:val="28"/>
          <w:szCs w:val="28"/>
        </w:rPr>
        <w:t>6 настоящей части.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Исключительное право на селекционное достижение распространяется также на семена, племенной материал, которые: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существенным образом наследуют признаки других охраняемых (исходных) сорта растений или породы животных, если эти охраняемые сорт или порода сами не являются селекционными достижениями, существенным образом наследующими признаки других селекционных достижений;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не явно отличаются от охраняемых сорта растений или породы животных;</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3) требуют неоднократного использования охраняемого сорта растений для производства семян.</w:t>
      </w:r>
    </w:p>
    <w:p w:rsidR="004C7B6D" w:rsidRPr="00E739ED" w:rsidRDefault="003C1C5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w:t>
      </w:r>
      <w:r w:rsidR="004C7B6D" w:rsidRPr="00E739ED">
        <w:rPr>
          <w:rFonts w:ascii="Times New Roman" w:hAnsi="Times New Roman" w:cs="Times New Roman"/>
          <w:color w:val="000000" w:themeColor="text1"/>
          <w:sz w:val="28"/>
          <w:szCs w:val="28"/>
        </w:rPr>
        <w:t xml:space="preserve">Селекционным достижением, существенным образом наследующим признаки другого охраняемого (исходного) селекционного достижения, признается селекционное достижение, которое при явном отличии </w:t>
      </w:r>
      <w:proofErr w:type="gramStart"/>
      <w:r w:rsidR="004C7B6D" w:rsidRPr="00E739ED">
        <w:rPr>
          <w:rFonts w:ascii="Times New Roman" w:hAnsi="Times New Roman" w:cs="Times New Roman"/>
          <w:color w:val="000000" w:themeColor="text1"/>
          <w:sz w:val="28"/>
          <w:szCs w:val="28"/>
        </w:rPr>
        <w:t>от</w:t>
      </w:r>
      <w:proofErr w:type="gramEnd"/>
      <w:r w:rsidR="004C7B6D" w:rsidRPr="00E739ED">
        <w:rPr>
          <w:rFonts w:ascii="Times New Roman" w:hAnsi="Times New Roman" w:cs="Times New Roman"/>
          <w:color w:val="000000" w:themeColor="text1"/>
          <w:sz w:val="28"/>
          <w:szCs w:val="28"/>
        </w:rPr>
        <w:t xml:space="preserve"> исходного:</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наследует наиболее существенные признаки исходного селекционного достижения или селекционного достижения, которое само наследует </w:t>
      </w:r>
      <w:r w:rsidRPr="00E739ED">
        <w:rPr>
          <w:rFonts w:ascii="Times New Roman" w:hAnsi="Times New Roman" w:cs="Times New Roman"/>
          <w:color w:val="000000" w:themeColor="text1"/>
          <w:sz w:val="28"/>
          <w:szCs w:val="28"/>
        </w:rPr>
        <w:lastRenderedPageBreak/>
        <w:t>существенные признаки исходного селекционного достижения, сохраняя при этом основные признаки, отражающие генотип или комбинацию генотипов исходного селекционного достижения;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соответствует генотипу или комбинации генотипов исходного селекционного достижения, за исключением отклонений, вызванных применением таких методов, как индивидуальный отбор из исходного сорта растений, породы животных, отбор индуцированного мутан</w:t>
      </w:r>
      <w:r w:rsidR="00C27A1B" w:rsidRPr="00E739ED">
        <w:rPr>
          <w:rFonts w:ascii="Times New Roman" w:hAnsi="Times New Roman" w:cs="Times New Roman"/>
          <w:color w:val="000000" w:themeColor="text1"/>
          <w:sz w:val="28"/>
          <w:szCs w:val="28"/>
        </w:rPr>
        <w:t>та, беккросс, генная инженерия.</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1513</w:t>
      </w:r>
      <w:r w:rsidR="00594678"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Действия, не являющиеся нарушением исключительного права на селекционное достижение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Не являются нарушением исключительного права на селекционное достижение: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действия, совершаемые для удовлетворения личных, семейных, домашних или иных не связанных с предпринимательской деятельностью нужд, если целью таких действий не является получение прибыли или дохода;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действия, совершаемые в научно-исследовательских или экспериментальных целях;</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использование охраняемого селекционного достижения в качестве исходного материала для создания других сортов растений и пород животных, а также действия в отношении этих созданных сортов и пород,</w:t>
      </w:r>
      <w:r w:rsidR="002B690D" w:rsidRPr="00E739ED">
        <w:rPr>
          <w:rFonts w:ascii="Times New Roman" w:hAnsi="Times New Roman" w:cs="Times New Roman"/>
          <w:color w:val="000000" w:themeColor="text1"/>
          <w:sz w:val="28"/>
          <w:szCs w:val="28"/>
        </w:rPr>
        <w:t xml:space="preserve"> указанные в части 3 статьи </w:t>
      </w:r>
      <w:r w:rsidR="009D6F6F" w:rsidRPr="00E739ED">
        <w:rPr>
          <w:rFonts w:ascii="Times New Roman" w:hAnsi="Times New Roman" w:cs="Times New Roman"/>
          <w:color w:val="000000" w:themeColor="text1"/>
          <w:sz w:val="28"/>
          <w:szCs w:val="28"/>
        </w:rPr>
        <w:t>1512</w:t>
      </w:r>
      <w:r w:rsidRPr="00E739ED">
        <w:rPr>
          <w:rFonts w:ascii="Times New Roman" w:hAnsi="Times New Roman" w:cs="Times New Roman"/>
          <w:color w:val="000000" w:themeColor="text1"/>
          <w:sz w:val="28"/>
          <w:szCs w:val="28"/>
        </w:rPr>
        <w:t xml:space="preserve"> настоящего Кодекса, за исключением случаев, предусмотре</w:t>
      </w:r>
      <w:r w:rsidR="002B690D" w:rsidRPr="00E739ED">
        <w:rPr>
          <w:rFonts w:ascii="Times New Roman" w:hAnsi="Times New Roman" w:cs="Times New Roman"/>
          <w:color w:val="000000" w:themeColor="text1"/>
          <w:sz w:val="28"/>
          <w:szCs w:val="28"/>
        </w:rPr>
        <w:t>нных част</w:t>
      </w:r>
      <w:r w:rsidR="00005C97" w:rsidRPr="00E739ED">
        <w:rPr>
          <w:rFonts w:ascii="Times New Roman" w:hAnsi="Times New Roman" w:cs="Times New Roman"/>
          <w:color w:val="000000" w:themeColor="text1"/>
          <w:sz w:val="28"/>
          <w:szCs w:val="28"/>
        </w:rPr>
        <w:t>ями</w:t>
      </w:r>
      <w:r w:rsidR="002B690D" w:rsidRPr="00E739ED">
        <w:rPr>
          <w:rFonts w:ascii="Times New Roman" w:hAnsi="Times New Roman" w:cs="Times New Roman"/>
          <w:color w:val="000000" w:themeColor="text1"/>
          <w:sz w:val="28"/>
          <w:szCs w:val="28"/>
        </w:rPr>
        <w:t xml:space="preserve"> 4</w:t>
      </w:r>
      <w:r w:rsidR="00005C97" w:rsidRPr="00E739ED">
        <w:rPr>
          <w:rFonts w:ascii="Times New Roman" w:hAnsi="Times New Roman" w:cs="Times New Roman"/>
          <w:color w:val="000000" w:themeColor="text1"/>
          <w:sz w:val="28"/>
          <w:szCs w:val="28"/>
        </w:rPr>
        <w:t>, 5</w:t>
      </w:r>
      <w:r w:rsidR="002B690D" w:rsidRPr="00E739ED">
        <w:rPr>
          <w:rFonts w:ascii="Times New Roman" w:hAnsi="Times New Roman" w:cs="Times New Roman"/>
          <w:color w:val="000000" w:themeColor="text1"/>
          <w:sz w:val="28"/>
          <w:szCs w:val="28"/>
        </w:rPr>
        <w:t xml:space="preserve"> статьи </w:t>
      </w:r>
      <w:r w:rsidR="009D6F6F" w:rsidRPr="00E739ED">
        <w:rPr>
          <w:rFonts w:ascii="Times New Roman" w:hAnsi="Times New Roman" w:cs="Times New Roman"/>
          <w:color w:val="000000" w:themeColor="text1"/>
          <w:sz w:val="28"/>
          <w:szCs w:val="28"/>
        </w:rPr>
        <w:t>1512</w:t>
      </w:r>
      <w:r w:rsidRPr="00E739ED">
        <w:rPr>
          <w:rFonts w:ascii="Times New Roman" w:hAnsi="Times New Roman" w:cs="Times New Roman"/>
          <w:color w:val="000000" w:themeColor="text1"/>
          <w:sz w:val="28"/>
          <w:szCs w:val="28"/>
        </w:rPr>
        <w:t xml:space="preserve"> 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 xml:space="preserve">4) использование растительного материала, полученного в хозяйстве, в течение двух лет в качестве семян для выращивания на территории этого хозяйства сорта растений из числа растений, перечень родов и видов которых устанавливается </w:t>
      </w:r>
      <w:r w:rsidR="00A111F7" w:rsidRPr="00E739ED">
        <w:rPr>
          <w:rFonts w:ascii="Times New Roman" w:hAnsi="Times New Roman" w:cs="Times New Roman"/>
          <w:color w:val="000000" w:themeColor="text1"/>
          <w:sz w:val="28"/>
          <w:szCs w:val="28"/>
        </w:rPr>
        <w:t xml:space="preserve">Правительством </w:t>
      </w:r>
      <w:r w:rsidRPr="00E739ED">
        <w:rPr>
          <w:rFonts w:ascii="Times New Roman" w:hAnsi="Times New Roman" w:cs="Times New Roman"/>
          <w:color w:val="000000" w:themeColor="text1"/>
          <w:sz w:val="28"/>
          <w:szCs w:val="28"/>
        </w:rPr>
        <w:t>Донецкой Народной Республики;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воспроизводство товарных животных для их использования в данном хозяйстве;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 xml:space="preserve">6) любые действия с семенами, растительным материалом, племенным материалом и товарными животными, которые были введены в гражданский оборот патентообладателем или с его согласия другим лицом, </w:t>
      </w:r>
      <w:proofErr w:type="gramStart"/>
      <w:r w:rsidRPr="00E739ED">
        <w:rPr>
          <w:rFonts w:ascii="Times New Roman" w:hAnsi="Times New Roman" w:cs="Times New Roman"/>
          <w:color w:val="000000" w:themeColor="text1"/>
          <w:sz w:val="28"/>
          <w:szCs w:val="28"/>
        </w:rPr>
        <w:t>кроме</w:t>
      </w:r>
      <w:proofErr w:type="gramEnd"/>
      <w:r w:rsidRPr="00E739ED">
        <w:rPr>
          <w:rFonts w:ascii="Times New Roman" w:hAnsi="Times New Roman" w:cs="Times New Roman"/>
          <w:color w:val="000000" w:themeColor="text1"/>
          <w:sz w:val="28"/>
          <w:szCs w:val="28"/>
        </w:rPr>
        <w:t>:</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а) последующего размножения сорта растений и породы животных;</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б) вывоза с территории Донецкой Народной Республики растительного материала или товарных животных, позволяющих размножить сорт растений или породу животных, в страну, в которой не охраняются данные род или вид, за исключением вывоза в целях переработк</w:t>
      </w:r>
      <w:r w:rsidR="00C27A1B" w:rsidRPr="00E739ED">
        <w:rPr>
          <w:rFonts w:ascii="Times New Roman" w:hAnsi="Times New Roman" w:cs="Times New Roman"/>
          <w:color w:val="000000" w:themeColor="text1"/>
          <w:sz w:val="28"/>
          <w:szCs w:val="28"/>
        </w:rPr>
        <w:t>и для последующего потребления.</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1514</w:t>
      </w:r>
      <w:r w:rsidR="00594678"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Принудительная лицензия на селекционное достижение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w:t>
      </w:r>
      <w:proofErr w:type="gramStart"/>
      <w:r w:rsidRPr="00E739ED">
        <w:rPr>
          <w:rFonts w:ascii="Times New Roman" w:hAnsi="Times New Roman" w:cs="Times New Roman"/>
          <w:color w:val="000000" w:themeColor="text1"/>
          <w:sz w:val="28"/>
          <w:szCs w:val="28"/>
        </w:rPr>
        <w:t>По истечении трех лет со дня выдачи патента на селекционное достижение любое лицо, желающее и готовое использовать селекционное достижение, при отказе патентообладателя от заключения лицензионного договора на производство или реализацию семян, племенного материала на условиях, соответствующих установившейся практике, имеет право обратиться в суд с иском к патентообладателю о предоставлении принудительной простой (неисключительной) лицензии на использование на территории Донецкой Народной Республики</w:t>
      </w:r>
      <w:proofErr w:type="gramEnd"/>
      <w:r w:rsidRPr="00E739ED">
        <w:rPr>
          <w:rFonts w:ascii="Times New Roman" w:hAnsi="Times New Roman" w:cs="Times New Roman"/>
          <w:color w:val="000000" w:themeColor="text1"/>
          <w:sz w:val="28"/>
          <w:szCs w:val="28"/>
        </w:rPr>
        <w:t xml:space="preserve"> такого селекционного достижения. В исковых требованиях это лицо должно указать предлагаемые им условия предоставления ему такой лицензии, в том числе объем использования селекционного достижения, размер, порядок и сроки платежей.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Если патентообладатель не докажет, что имеются уважительные причины, препятствующие предоставлению заявителю права использования соответствующего селекционного достижения, суд принимает решение о предоставлении указанной лицензии и об условиях ее предоставления. Суммарный размер платежей за такую лицензию должен быть установлен </w:t>
      </w:r>
      <w:r w:rsidRPr="00E739ED">
        <w:rPr>
          <w:rFonts w:ascii="Times New Roman" w:hAnsi="Times New Roman" w:cs="Times New Roman"/>
          <w:color w:val="000000" w:themeColor="text1"/>
          <w:sz w:val="28"/>
          <w:szCs w:val="28"/>
        </w:rPr>
        <w:lastRenderedPageBreak/>
        <w:t>судебным решением не ниже цены лицензии, определяемой при сравнимых обстоятельствах.</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На основании судебного решения, предусмотренного частью 1 настоящей статьи, орган исполнительной власти, реализующий государственную политику в сфере селекционных достижений, осуществляет государственную регистрацию предоставления права использования селекционного достижения на условиях принудительной простой (неисключительной) лицензии.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3. На основании судебного решения о предоставлении принудительной простой (неисключительной) лицензии патентообладатель обязан за плату и на приемлемых для него условиях предоставить обладателю такой лицензии семена или соответственно племенной материал в количестве, достаточном для использования принудительной простой (неисключительной) лицензии.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w:t>
      </w:r>
      <w:proofErr w:type="gramStart"/>
      <w:r w:rsidRPr="00E739ED">
        <w:rPr>
          <w:rFonts w:ascii="Times New Roman" w:hAnsi="Times New Roman" w:cs="Times New Roman"/>
          <w:color w:val="000000" w:themeColor="text1"/>
          <w:sz w:val="28"/>
          <w:szCs w:val="28"/>
        </w:rPr>
        <w:t>Действие принудительной простой (неисключительной) лицензии может быть прекращено в судебном порядке по иску патентообладателя, если обладатель такой лицензии нарушает условия, на основании которых она была предоставлена, либо обстоятельства, обусловившие предоставление такой лицензии, изменились настолько, что, если бы эти обстоятельства существовали на момент предоставления лицензии, она вообще не была бы предоставлена или была бы предоставлена на зна</w:t>
      </w:r>
      <w:r w:rsidR="00C27A1B" w:rsidRPr="00E739ED">
        <w:rPr>
          <w:rFonts w:ascii="Times New Roman" w:hAnsi="Times New Roman" w:cs="Times New Roman"/>
          <w:color w:val="000000" w:themeColor="text1"/>
          <w:sz w:val="28"/>
          <w:szCs w:val="28"/>
        </w:rPr>
        <w:t>чительно отличающихся условиях.</w:t>
      </w:r>
      <w:proofErr w:type="gramEnd"/>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1515</w:t>
      </w:r>
      <w:r w:rsidR="00594678"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Срок действия исключительного права на селекционное достижение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Срок действия исключительного права на селекционное достижение и удостоверяющего это право патента исчисляется со дня государственной регистрации селекционного достижения и составляет тридцать лет.</w:t>
      </w:r>
    </w:p>
    <w:p w:rsidR="00D50968"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На сорта винограда, древесных декоративных, плодовых культур и лесных пород, в том числе их подвоев, срок действия исключительного права и удостоверяющего это право патент</w:t>
      </w:r>
      <w:r w:rsidR="00C27A1B" w:rsidRPr="00E739ED">
        <w:rPr>
          <w:rFonts w:ascii="Times New Roman" w:hAnsi="Times New Roman" w:cs="Times New Roman"/>
          <w:color w:val="000000" w:themeColor="text1"/>
          <w:sz w:val="28"/>
          <w:szCs w:val="28"/>
        </w:rPr>
        <w:t>а составляет тридцать пять лет.</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1516</w:t>
      </w:r>
      <w:r w:rsidR="00594678"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Переход селекционного достижения в общественное достояние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1. После прекращения действия исключительного права селекционное достижение переходит в общественное достояние.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Селекционное достижение, перешедшее в общественное достояние, может свободно использоваться любым лицом без чьего-либо согласия или разрешения и без выплаты вознаграждения за использовани</w:t>
      </w:r>
      <w:r w:rsidR="00C27A1B" w:rsidRPr="00E739ED">
        <w:rPr>
          <w:rFonts w:ascii="Times New Roman" w:hAnsi="Times New Roman" w:cs="Times New Roman"/>
          <w:color w:val="000000" w:themeColor="text1"/>
          <w:sz w:val="28"/>
          <w:szCs w:val="28"/>
        </w:rPr>
        <w:t>е.</w:t>
      </w:r>
    </w:p>
    <w:p w:rsidR="004C7B6D" w:rsidRPr="00E739ED" w:rsidRDefault="00EA57B3"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w:t>
      </w:r>
      <w:r w:rsidR="00594678" w:rsidRPr="00E739ED">
        <w:rPr>
          <w:rFonts w:ascii="Times New Roman" w:hAnsi="Times New Roman" w:cs="Times New Roman"/>
          <w:color w:val="000000" w:themeColor="text1"/>
          <w:sz w:val="28"/>
          <w:szCs w:val="28"/>
        </w:rPr>
        <w:t>3. </w:t>
      </w:r>
      <w:r w:rsidR="004C7B6D" w:rsidRPr="00E739ED">
        <w:rPr>
          <w:rFonts w:ascii="Times New Roman" w:hAnsi="Times New Roman" w:cs="Times New Roman"/>
          <w:b/>
          <w:color w:val="000000" w:themeColor="text1"/>
          <w:sz w:val="28"/>
          <w:szCs w:val="28"/>
        </w:rPr>
        <w:t>Распоряжение исключительным правом на селекционное достижение</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Статья </w:t>
      </w:r>
      <w:r w:rsidR="007B0EEB" w:rsidRPr="00E739ED">
        <w:rPr>
          <w:rFonts w:ascii="Times New Roman" w:hAnsi="Times New Roman" w:cs="Times New Roman"/>
          <w:color w:val="000000" w:themeColor="text1"/>
          <w:sz w:val="28"/>
          <w:szCs w:val="28"/>
        </w:rPr>
        <w:t>1517</w:t>
      </w:r>
      <w:r w:rsidR="00594678"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Договор об отчуждении исключительного права на селекционное достижение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По договору об отчуждении исключительного права на селекционное достижение (договор об отчуждении патента) одна сторона (патентообладатель) передает или обязуется передать принадлежащее ей исключительное право на соответствующее селекционное достижение в полном объеме другой стороне – приобретателю исключительного</w:t>
      </w:r>
      <w:r w:rsidR="00C27A1B" w:rsidRPr="00E739ED">
        <w:rPr>
          <w:rFonts w:ascii="Times New Roman" w:hAnsi="Times New Roman" w:cs="Times New Roman"/>
          <w:color w:val="000000" w:themeColor="text1"/>
          <w:sz w:val="28"/>
          <w:szCs w:val="28"/>
        </w:rPr>
        <w:t xml:space="preserve"> права (приобретателю патента).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1518</w:t>
      </w:r>
      <w:r w:rsidR="00594678" w:rsidRPr="00E739ED">
        <w:rPr>
          <w:rFonts w:ascii="Times New Roman" w:hAnsi="Times New Roman" w:cs="Times New Roman"/>
          <w:color w:val="000000" w:themeColor="text1"/>
          <w:sz w:val="28"/>
          <w:szCs w:val="28"/>
        </w:rPr>
        <w:t>. </w:t>
      </w:r>
      <w:r w:rsidR="00665EC5" w:rsidRPr="00E739ED">
        <w:rPr>
          <w:rFonts w:ascii="Times New Roman" w:hAnsi="Times New Roman" w:cs="Times New Roman"/>
          <w:b/>
          <w:color w:val="000000" w:themeColor="text1"/>
          <w:sz w:val="28"/>
          <w:szCs w:val="28"/>
        </w:rPr>
        <w:t>Публичное предложение о заключении договора об отчуждении патента на селекционное достижение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w:t>
      </w:r>
      <w:proofErr w:type="gramStart"/>
      <w:r w:rsidRPr="00E739ED">
        <w:rPr>
          <w:rFonts w:ascii="Times New Roman" w:hAnsi="Times New Roman" w:cs="Times New Roman"/>
          <w:color w:val="000000" w:themeColor="text1"/>
          <w:sz w:val="28"/>
          <w:szCs w:val="28"/>
        </w:rPr>
        <w:t>Заявитель, являющийся автором селекционного достижения, при подаче заявки на выдачу патента на селекционное достижение может приложить к документам заявки заявление о том, что в случае выдачи патента он обязуется заключить договор об отчуждении патента на условиях, соответствующих установившейся практике, с любым гражданином Донецкой Народной Республики или юридическим лицом, зарегистрированным в соответствии с законодательством Донецкой Народной Республики, кто первым изъявил такое</w:t>
      </w:r>
      <w:proofErr w:type="gramEnd"/>
      <w:r w:rsidRPr="00E739ED">
        <w:rPr>
          <w:rFonts w:ascii="Times New Roman" w:hAnsi="Times New Roman" w:cs="Times New Roman"/>
          <w:color w:val="000000" w:themeColor="text1"/>
          <w:sz w:val="28"/>
          <w:szCs w:val="28"/>
        </w:rPr>
        <w:t xml:space="preserve"> желание и уведомил об этом патентообладателя и орган исполнительной власти, реализующий государственную политику в сфере селекционных достижений. При наличии такого заявления патентные пошлины, предусмотренные настоящим Кодексом, в отношении заявки на выдачу патента на селекционное достижение и в отношении патента, выданного по такой заявке, с заявителя не взимаются.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Орган исполнительной власти, реализующий государственную политику в сфере селекционных достижений, публикует в официальном бюллетене сведения об указанном заявлении.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Лицо, заключившее с патентообладателем на основании его заявления, указанного в части 1 настоящей статьи, договор об отчуждении патента, обязано уплатить все патентные пошлины, от уплаты которых был освобожден заявитель (патентообладатель). В дальнейшем патентные пошлины уплачиваются в установленном порядке.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Государственная регистрация перехода исключительного права к приобретателю по договору об отчуждении патента осуществляется в органе </w:t>
      </w:r>
      <w:r w:rsidRPr="00E739ED">
        <w:rPr>
          <w:rFonts w:ascii="Times New Roman" w:hAnsi="Times New Roman" w:cs="Times New Roman"/>
          <w:color w:val="000000" w:themeColor="text1"/>
          <w:sz w:val="28"/>
          <w:szCs w:val="28"/>
        </w:rPr>
        <w:lastRenderedPageBreak/>
        <w:t>исполнительной власти, реализующем государственную политику в сфере селекционных достижений, при условии уплаты всех патентных пошлин, от уплаты которых был освобожден заявитель (патентообладатель).</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3. Если в течение двух лет со дня публикации сведений о выдаче патента, в отношении которого было сделано заявление, указанное в части 1 настоящей статьи, в орган исполнительной власти, реализующий государственную политику в сфере селекционных достижений, не поступило письменное уведомление о желании заключить </w:t>
      </w:r>
      <w:proofErr w:type="gramStart"/>
      <w:r w:rsidRPr="00E739ED">
        <w:rPr>
          <w:rFonts w:ascii="Times New Roman" w:hAnsi="Times New Roman" w:cs="Times New Roman"/>
          <w:color w:val="000000" w:themeColor="text1"/>
          <w:sz w:val="28"/>
          <w:szCs w:val="28"/>
        </w:rPr>
        <w:t>договор</w:t>
      </w:r>
      <w:proofErr w:type="gramEnd"/>
      <w:r w:rsidRPr="00E739ED">
        <w:rPr>
          <w:rFonts w:ascii="Times New Roman" w:hAnsi="Times New Roman" w:cs="Times New Roman"/>
          <w:color w:val="000000" w:themeColor="text1"/>
          <w:sz w:val="28"/>
          <w:szCs w:val="28"/>
        </w:rPr>
        <w:t xml:space="preserve"> об отчуждении патента, патентообладатель может подать в указанный орган ходатайство об отзыве своего заявления. В этом случае предусмотренные настоящим Кодексом патентные пошлины, от уплаты которых заявитель (патентообладатель) был освобожден, подлежат уплате. В дальнейшем патентные пошлины уплачиваются в установленном порядке.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Орган исполнительной власти, реализующий государственную политику в сфере селекционных достижений, публикует в официальном бюллетене сведения </w:t>
      </w:r>
      <w:r w:rsidR="00665EC5" w:rsidRPr="00E739ED">
        <w:rPr>
          <w:rFonts w:ascii="Times New Roman" w:hAnsi="Times New Roman" w:cs="Times New Roman"/>
          <w:color w:val="000000" w:themeColor="text1"/>
          <w:sz w:val="28"/>
          <w:szCs w:val="28"/>
        </w:rPr>
        <w:t>об отзыве указанного заявления.</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1519</w:t>
      </w:r>
      <w:r w:rsidR="00594678"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Лицензионный договор о предоставлении права использования селекционного достижения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По лицензионному договору одна сторона </w:t>
      </w:r>
      <w:r w:rsidR="007B43D7"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xml:space="preserve"> патентообладатель (лицензиар) предоставляет или обязуется предоставить другой стороне </w:t>
      </w:r>
      <w:r w:rsidR="007B43D7"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xml:space="preserve"> пользователю (лицензиату) удостоверенное патентом право использования соответствующего селекционного достижения в ус</w:t>
      </w:r>
      <w:r w:rsidR="00665EC5" w:rsidRPr="00E739ED">
        <w:rPr>
          <w:rFonts w:ascii="Times New Roman" w:hAnsi="Times New Roman" w:cs="Times New Roman"/>
          <w:color w:val="000000" w:themeColor="text1"/>
          <w:sz w:val="28"/>
          <w:szCs w:val="28"/>
        </w:rPr>
        <w:t>тановленных договором пределах.</w:t>
      </w:r>
    </w:p>
    <w:p w:rsidR="00665EC5" w:rsidRPr="00E739ED" w:rsidRDefault="00A45EF9" w:rsidP="00EA1C5F">
      <w:pPr>
        <w:spacing w:after="360" w:line="276" w:lineRule="auto"/>
        <w:ind w:firstLine="709"/>
        <w:jc w:val="both"/>
        <w:rPr>
          <w:rFonts w:ascii="Times New Roman" w:hAnsi="Times New Roman" w:cs="Times New Roman"/>
          <w:b/>
          <w:color w:val="000000" w:themeColor="text1"/>
          <w:sz w:val="28"/>
          <w:szCs w:val="28"/>
        </w:rPr>
      </w:pPr>
      <w:r w:rsidRPr="00E739ED">
        <w:rPr>
          <w:rFonts w:ascii="Times New Roman" w:hAnsi="Times New Roman" w:cs="Times New Roman"/>
          <w:color w:val="000000" w:themeColor="text1"/>
          <w:sz w:val="28"/>
          <w:szCs w:val="28"/>
        </w:rPr>
        <w:lastRenderedPageBreak/>
        <w:t>Статья </w:t>
      </w:r>
      <w:r w:rsidR="007B0EEB" w:rsidRPr="00E739ED">
        <w:rPr>
          <w:rFonts w:ascii="Times New Roman" w:hAnsi="Times New Roman" w:cs="Times New Roman"/>
          <w:color w:val="000000" w:themeColor="text1"/>
          <w:sz w:val="28"/>
          <w:szCs w:val="28"/>
        </w:rPr>
        <w:t>1520</w:t>
      </w:r>
      <w:r w:rsidR="00665EC5" w:rsidRPr="00E739ED">
        <w:rPr>
          <w:rFonts w:ascii="Times New Roman" w:hAnsi="Times New Roman" w:cs="Times New Roman"/>
          <w:color w:val="000000" w:themeColor="text1"/>
          <w:sz w:val="28"/>
          <w:szCs w:val="28"/>
        </w:rPr>
        <w:t>.</w:t>
      </w:r>
      <w:r w:rsidR="00594678" w:rsidRPr="00E739ED">
        <w:rPr>
          <w:rFonts w:ascii="Times New Roman" w:hAnsi="Times New Roman" w:cs="Times New Roman"/>
          <w:color w:val="000000" w:themeColor="text1"/>
          <w:sz w:val="28"/>
          <w:szCs w:val="28"/>
        </w:rPr>
        <w:t> </w:t>
      </w:r>
      <w:r w:rsidR="00665EC5" w:rsidRPr="00E739ED">
        <w:rPr>
          <w:rFonts w:ascii="Times New Roman" w:hAnsi="Times New Roman" w:cs="Times New Roman"/>
          <w:b/>
          <w:color w:val="000000" w:themeColor="text1"/>
          <w:sz w:val="28"/>
          <w:szCs w:val="28"/>
        </w:rPr>
        <w:t>Открытая лицензия на селекционное достижение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Патентообладатель может подать в орган исполнительной власти, реализующий государственную политику в сфере селекционных достижений, заявление о возможности предоставления любому лицу права использования селекционного достижения (открытая лицензия).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В этом случае размер пошлины за поддержание патента в силе </w:t>
      </w:r>
      <w:proofErr w:type="gramStart"/>
      <w:r w:rsidRPr="00E739ED">
        <w:rPr>
          <w:rFonts w:ascii="Times New Roman" w:hAnsi="Times New Roman" w:cs="Times New Roman"/>
          <w:color w:val="000000" w:themeColor="text1"/>
          <w:sz w:val="28"/>
          <w:szCs w:val="28"/>
        </w:rPr>
        <w:t>уменьшается на пятьдесят процентов начиная</w:t>
      </w:r>
      <w:proofErr w:type="gramEnd"/>
      <w:r w:rsidRPr="00E739ED">
        <w:rPr>
          <w:rFonts w:ascii="Times New Roman" w:hAnsi="Times New Roman" w:cs="Times New Roman"/>
          <w:color w:val="000000" w:themeColor="text1"/>
          <w:sz w:val="28"/>
          <w:szCs w:val="28"/>
        </w:rPr>
        <w:t xml:space="preserve"> с года, следующего за годом публикации органом исполнительной власти, реализующим государственную </w:t>
      </w:r>
      <w:r w:rsidRPr="00E739ED">
        <w:rPr>
          <w:rFonts w:ascii="Times New Roman" w:hAnsi="Times New Roman" w:cs="Times New Roman"/>
          <w:color w:val="000000" w:themeColor="text1"/>
          <w:sz w:val="28"/>
          <w:szCs w:val="28"/>
        </w:rPr>
        <w:lastRenderedPageBreak/>
        <w:t>политику в сфере селекционных достижений, в официальном бюллетене сведений об открытой лицензии.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Условия, на которых право использования селекционного достижения может быть предоставлено любому лицу, сообщаются в орган исполнительной власти, реализующий государственную политику в сфере селекционных достижений, который в официальном бюллетене публикует за счет патентообладателя соответствующие сведения об открытой лицензии. Патентообладатель обязан заключить с лицом, изъявившим желание использовать указанное селекционное достижение, лицензионный договор на условиях простой (неисключительной) лицензии.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По истечении двух лет со дня публикации органом исполнительной власти, реализующим государственную политику в сфере селекционных достижений, в официальном бюллетене сведений об открытой лицензии патентообладатель вправе подать в указанный орган ходатайство об отзыве своего заявления об открытой лицензии.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Если до отзыва открытой лицензии никто не изъявил желание использовать селекционное достижение, патентообладатель обязан доплатить пошлину за поддержание патента в силе за период, прошедший со дня публикации сведений об открытой лицензии, и в дальнейшем уплачивать ее в полном размере.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Если до отзыва открытой лицензии были заключены соответствующие лицензионные договоры на условиях открытой лицензии, лицензиаты сохраняют свои права на весь срок действия этих договоров. В этом случае патентообладатель </w:t>
      </w:r>
      <w:proofErr w:type="gramStart"/>
      <w:r w:rsidRPr="00E739ED">
        <w:rPr>
          <w:rFonts w:ascii="Times New Roman" w:hAnsi="Times New Roman" w:cs="Times New Roman"/>
          <w:color w:val="000000" w:themeColor="text1"/>
          <w:sz w:val="28"/>
          <w:szCs w:val="28"/>
        </w:rPr>
        <w:t>обязан</w:t>
      </w:r>
      <w:proofErr w:type="gramEnd"/>
      <w:r w:rsidRPr="00E739ED">
        <w:rPr>
          <w:rFonts w:ascii="Times New Roman" w:hAnsi="Times New Roman" w:cs="Times New Roman"/>
          <w:color w:val="000000" w:themeColor="text1"/>
          <w:sz w:val="28"/>
          <w:szCs w:val="28"/>
        </w:rPr>
        <w:t xml:space="preserve"> уплачивать пошлину за поддержание патента в силе в полном размере со дня отзыва открытой лицензии.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 xml:space="preserve">Орган исполнительной власти, реализующий государственную политику в сфере селекционных достижений, публикует в официальном бюллетене сведения об отзыве </w:t>
      </w:r>
      <w:r w:rsidR="00D50968" w:rsidRPr="00E739ED">
        <w:rPr>
          <w:rFonts w:ascii="Times New Roman" w:hAnsi="Times New Roman" w:cs="Times New Roman"/>
          <w:color w:val="000000" w:themeColor="text1"/>
          <w:sz w:val="28"/>
          <w:szCs w:val="28"/>
        </w:rPr>
        <w:t>заявления об открытой лицензии.</w:t>
      </w:r>
    </w:p>
    <w:p w:rsidR="004C7B6D" w:rsidRPr="00E739ED" w:rsidRDefault="00EA57B3"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w:t>
      </w:r>
      <w:r w:rsidR="00DE2206" w:rsidRPr="00E739ED">
        <w:rPr>
          <w:rFonts w:ascii="Times New Roman" w:hAnsi="Times New Roman" w:cs="Times New Roman"/>
          <w:color w:val="000000" w:themeColor="text1"/>
          <w:sz w:val="28"/>
          <w:szCs w:val="28"/>
        </w:rPr>
        <w:t>4. </w:t>
      </w:r>
      <w:r w:rsidR="004C7B6D" w:rsidRPr="00E739ED">
        <w:rPr>
          <w:rFonts w:ascii="Times New Roman" w:hAnsi="Times New Roman" w:cs="Times New Roman"/>
          <w:b/>
          <w:color w:val="000000" w:themeColor="text1"/>
          <w:sz w:val="28"/>
          <w:szCs w:val="28"/>
        </w:rPr>
        <w:t>Селекционное достижение, созданное, выведенное или выявленное в порядке выполнения служебного задания или при выполнении работ по договору</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1521</w:t>
      </w:r>
      <w:r w:rsidR="00594678"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Служебное селекционное достижение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1. Селекционное достижение, созданное, выведенное или выявленное работником в порядке выполнения своих трудовых обязанностей или конкретного задания работодателя, признается служебным селекционным достижением.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Право авторства на служебное селекционное достижение принадлежит работнику (автору).</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Исключительное право на служебное селекционное достижение и право на получение патента принадлежат работодателю, если трудовым или гражданско-правовым договором между работником и работодателем не предусмотрено иное.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В случае отсутствия в договоре между работодателем и работником соглашения об ином (часть 3 настоящей статьи) работник должен письменно уведомить работодателя о создании, выведении или выявлении в порядке выполнения своих трудовых обязанностей или конкретного задания работодателя результата, в отношении которого возможно предоставление правовой охраны в качестве селекционного достижения.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Если работодатель в течение четырех месяцев со дня уведомления его работником о созданном, выведенном или выявленном им результате, в отношении которого возможно предоставление правовой охраны в качестве селекционного достижения, не подаст заявку на выдачу патента на это селекционное достижение в орган исполнительной власти, реализующий государственную политику в сфере селекционных достижений, не передаст право на получение патента на служебное селекционное достижение</w:t>
      </w:r>
      <w:proofErr w:type="gramEnd"/>
      <w:r w:rsidRPr="00E739ED">
        <w:rPr>
          <w:rFonts w:ascii="Times New Roman" w:hAnsi="Times New Roman" w:cs="Times New Roman"/>
          <w:color w:val="000000" w:themeColor="text1"/>
          <w:sz w:val="28"/>
          <w:szCs w:val="28"/>
        </w:rPr>
        <w:t xml:space="preserve"> другому лицу или не сообщит работнику о сохранении информации о соответствующем результате в тайне, право на получение патента на такое селекционное </w:t>
      </w:r>
      <w:r w:rsidRPr="00E739ED">
        <w:rPr>
          <w:rFonts w:ascii="Times New Roman" w:hAnsi="Times New Roman" w:cs="Times New Roman"/>
          <w:color w:val="000000" w:themeColor="text1"/>
          <w:sz w:val="28"/>
          <w:szCs w:val="28"/>
        </w:rPr>
        <w:lastRenderedPageBreak/>
        <w:t>достижение возвращается работнику. В этом случае работодатель в течение срока действия патента имеет право на использование служебного селекционного достижения в собственном производстве на условиях простой (неисключительной) лицензии с выплатой патентообладателю компенсации, размер, условия и порядок выплаты которой определяются договором между работником и р</w:t>
      </w:r>
      <w:r w:rsidR="00B07044" w:rsidRPr="00E739ED">
        <w:rPr>
          <w:rFonts w:ascii="Times New Roman" w:hAnsi="Times New Roman" w:cs="Times New Roman"/>
          <w:color w:val="000000" w:themeColor="text1"/>
          <w:sz w:val="28"/>
          <w:szCs w:val="28"/>
        </w:rPr>
        <w:t>аботодателем, а в случае спора –</w:t>
      </w:r>
      <w:r w:rsidRPr="00E739ED">
        <w:rPr>
          <w:rFonts w:ascii="Times New Roman" w:hAnsi="Times New Roman" w:cs="Times New Roman"/>
          <w:color w:val="000000" w:themeColor="text1"/>
          <w:sz w:val="28"/>
          <w:szCs w:val="28"/>
        </w:rPr>
        <w:t xml:space="preserve"> судом.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5. Работник имеет право на получение от работодателя </w:t>
      </w:r>
      <w:proofErr w:type="gramStart"/>
      <w:r w:rsidRPr="00E739ED">
        <w:rPr>
          <w:rFonts w:ascii="Times New Roman" w:hAnsi="Times New Roman" w:cs="Times New Roman"/>
          <w:color w:val="000000" w:themeColor="text1"/>
          <w:sz w:val="28"/>
          <w:szCs w:val="28"/>
        </w:rPr>
        <w:t>вознаграждения</w:t>
      </w:r>
      <w:proofErr w:type="gramEnd"/>
      <w:r w:rsidRPr="00E739ED">
        <w:rPr>
          <w:rFonts w:ascii="Times New Roman" w:hAnsi="Times New Roman" w:cs="Times New Roman"/>
          <w:color w:val="000000" w:themeColor="text1"/>
          <w:sz w:val="28"/>
          <w:szCs w:val="28"/>
        </w:rPr>
        <w:t xml:space="preserve"> за использование созданного, выведенного или выявленного служебного селекционного достижения в размере и на условиях, которые определяются </w:t>
      </w:r>
      <w:r w:rsidRPr="00E739ED">
        <w:rPr>
          <w:rFonts w:ascii="Times New Roman" w:hAnsi="Times New Roman" w:cs="Times New Roman"/>
          <w:color w:val="000000" w:themeColor="text1"/>
          <w:sz w:val="28"/>
          <w:szCs w:val="28"/>
        </w:rPr>
        <w:lastRenderedPageBreak/>
        <w:t>соглашением между ними, но не менее чем в размере, составляющем два процента от суммы ежегодного дохода от использования селекционного достижения, включая доход от предоставления лицензий. Спор о размере, порядке или об условиях выплаты работодателем вознаграждения в связи с использованием служебного селекционного достижения разрешается судом.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Вознаграждение выплачивается работнику в течение шести месяцев после истечения каждого года, в котором использовалось селекционное достижение.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Право на вознаграждение за служебное селекционное достижение неотчуждаемо, но переходит к наследникам автора на оставшийся срок действия исключительного права.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6. Селекционное достижение, созданное, выведенное или выявленное работником с использованием денежных, технических или иных материальных средств работодателя, но не в порядке выполнения своих трудовых обязанностей или конкретного задания работодателя, не является служебным. Право на получение патента на селекционное достижение и исключительное право на такое селекционное достижение принадлежат работнику. В этом случае работодатель имеет право по своему выбору потребовать предоставления ему безвозмездной простой (неисключительной) лицензии на использование селекционного достижения для собственных нужд на весь срок действия исключительного права на селекционное достижение либо возмещения расходов, понесенных им в связи с созданием, выведением или выявлением такого</w:t>
      </w:r>
      <w:r w:rsidR="00665EC5" w:rsidRPr="00E739ED">
        <w:rPr>
          <w:rFonts w:ascii="Times New Roman" w:hAnsi="Times New Roman" w:cs="Times New Roman"/>
          <w:color w:val="000000" w:themeColor="text1"/>
          <w:sz w:val="28"/>
          <w:szCs w:val="28"/>
        </w:rPr>
        <w:t xml:space="preserve"> селекционного достижения.</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1522</w:t>
      </w:r>
      <w:r w:rsidR="004C7B6D" w:rsidRPr="00E739ED">
        <w:rPr>
          <w:rFonts w:ascii="Times New Roman" w:hAnsi="Times New Roman" w:cs="Times New Roman"/>
          <w:color w:val="000000" w:themeColor="text1"/>
          <w:sz w:val="28"/>
          <w:szCs w:val="28"/>
        </w:rPr>
        <w:t>.</w:t>
      </w:r>
      <w:r w:rsidR="00594678"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Селекционные достижения, созданные, выведенные или выявленные по заказу</w:t>
      </w:r>
    </w:p>
    <w:p w:rsidR="004C7B6D" w:rsidRPr="00E739ED" w:rsidRDefault="00665EC5"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1. </w:t>
      </w:r>
      <w:r w:rsidR="004C7B6D" w:rsidRPr="00E739ED">
        <w:rPr>
          <w:rFonts w:ascii="Times New Roman" w:hAnsi="Times New Roman" w:cs="Times New Roman"/>
          <w:color w:val="000000" w:themeColor="text1"/>
          <w:sz w:val="28"/>
          <w:szCs w:val="28"/>
        </w:rPr>
        <w:t>Право на получение патента и исключительное право на селекционное достижение, созданное, выведенное или выявленное по договору, предметом которого было создание, выведение или выявление селекционного достижения (по заказу), принадлежат заказчику, если договором между подрядчиком (исполнителем) и заказчиком не предусмотрено иное.</w:t>
      </w:r>
    </w:p>
    <w:p w:rsidR="004C7B6D" w:rsidRPr="00E739ED" w:rsidRDefault="00665EC5"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w:t>
      </w:r>
      <w:proofErr w:type="gramStart"/>
      <w:r w:rsidR="004C7B6D" w:rsidRPr="00E739ED">
        <w:rPr>
          <w:rFonts w:ascii="Times New Roman" w:hAnsi="Times New Roman" w:cs="Times New Roman"/>
          <w:color w:val="000000" w:themeColor="text1"/>
          <w:sz w:val="28"/>
          <w:szCs w:val="28"/>
        </w:rPr>
        <w:t xml:space="preserve">В случае если право на получение патента на селекционное достижение и исключительное право на селекционное достижение в соответствии с частью 1 настоящей статьи принадлежат заказчику, подрядчик (исполнитель) вправе, </w:t>
      </w:r>
      <w:r w:rsidR="004C7B6D" w:rsidRPr="00E739ED">
        <w:rPr>
          <w:rFonts w:ascii="Times New Roman" w:hAnsi="Times New Roman" w:cs="Times New Roman"/>
          <w:color w:val="000000" w:themeColor="text1"/>
          <w:sz w:val="28"/>
          <w:szCs w:val="28"/>
        </w:rPr>
        <w:lastRenderedPageBreak/>
        <w:t>поскольку договором не предусмотрено иное, использовать селекционное достижение для собственных нужд на условиях безвозмездной простой (неисключительной) лицензии в течение всего срока действия патента.</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w:t>
      </w:r>
      <w:proofErr w:type="gramStart"/>
      <w:r w:rsidRPr="00E739ED">
        <w:rPr>
          <w:rFonts w:ascii="Times New Roman" w:hAnsi="Times New Roman" w:cs="Times New Roman"/>
          <w:color w:val="000000" w:themeColor="text1"/>
          <w:sz w:val="28"/>
          <w:szCs w:val="28"/>
        </w:rPr>
        <w:t>Если в соответствии с договором между подрядчиком (исполнителем) и заказчиком право на получение патента на селекционное достижение и исключительное право на селекционное достижение принадлежат подрядчику (исполнителю), заказчик вправе использовать селекционное достижение в целях, для достижения которых был заключен соответствующий договор, на условиях безвозмездной простой (неисключительной) лицензии в течение всего срока действия патента.</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4. Автору указанного в части 1 настоящей статьи селекционного достижения, не являющемуся патентообладателем, выплачивается вознаграждение в соответствии с частью 5 </w:t>
      </w:r>
      <w:r w:rsidR="002B690D" w:rsidRPr="00E739ED">
        <w:rPr>
          <w:rFonts w:ascii="Times New Roman" w:hAnsi="Times New Roman" w:cs="Times New Roman"/>
          <w:color w:val="000000" w:themeColor="text1"/>
          <w:sz w:val="28"/>
          <w:szCs w:val="28"/>
        </w:rPr>
        <w:t xml:space="preserve">статьи </w:t>
      </w:r>
      <w:r w:rsidR="009B7035" w:rsidRPr="00E739ED">
        <w:rPr>
          <w:rFonts w:ascii="Times New Roman" w:hAnsi="Times New Roman" w:cs="Times New Roman"/>
          <w:color w:val="000000" w:themeColor="text1"/>
          <w:sz w:val="28"/>
          <w:szCs w:val="28"/>
        </w:rPr>
        <w:t>1521</w:t>
      </w:r>
      <w:r w:rsidR="00665EC5" w:rsidRPr="00E739ED">
        <w:rPr>
          <w:rFonts w:ascii="Times New Roman" w:hAnsi="Times New Roman" w:cs="Times New Roman"/>
          <w:color w:val="000000" w:themeColor="text1"/>
          <w:sz w:val="28"/>
          <w:szCs w:val="28"/>
        </w:rPr>
        <w:t xml:space="preserve"> настоящего Кодекса.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1523</w:t>
      </w:r>
      <w:r w:rsidR="007C23D4"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Селекционные достижения, созданные, выведенные или выявленные при выполнении работ по государственному или муниципальному контракту</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К селекционным достижениям, созданным, выведенным или выявленным при выполнении работ по государственному или муниципальному контракту, соответственно применяются правила </w:t>
      </w:r>
      <w:r w:rsidR="002B690D" w:rsidRPr="00E739ED">
        <w:rPr>
          <w:rFonts w:ascii="Times New Roman" w:hAnsi="Times New Roman" w:cs="Times New Roman"/>
          <w:color w:val="000000" w:themeColor="text1"/>
          <w:sz w:val="28"/>
          <w:szCs w:val="28"/>
        </w:rPr>
        <w:t xml:space="preserve">статьи </w:t>
      </w:r>
      <w:r w:rsidR="009B7035" w:rsidRPr="00E739ED">
        <w:rPr>
          <w:rFonts w:ascii="Times New Roman" w:hAnsi="Times New Roman" w:cs="Times New Roman"/>
          <w:color w:val="000000" w:themeColor="text1"/>
          <w:sz w:val="28"/>
          <w:szCs w:val="28"/>
        </w:rPr>
        <w:t>1468</w:t>
      </w:r>
      <w:r w:rsidR="00665EC5" w:rsidRPr="00E739ED">
        <w:rPr>
          <w:rFonts w:ascii="Times New Roman" w:hAnsi="Times New Roman" w:cs="Times New Roman"/>
          <w:color w:val="000000" w:themeColor="text1"/>
          <w:sz w:val="28"/>
          <w:szCs w:val="28"/>
        </w:rPr>
        <w:t xml:space="preserve"> настоящего Кодекса.</w:t>
      </w:r>
    </w:p>
    <w:p w:rsidR="004C7B6D" w:rsidRPr="00E739ED" w:rsidRDefault="00EA57B3"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w:t>
      </w:r>
      <w:r w:rsidR="007C23D4" w:rsidRPr="00E739ED">
        <w:rPr>
          <w:rFonts w:ascii="Times New Roman" w:hAnsi="Times New Roman" w:cs="Times New Roman"/>
          <w:color w:val="000000" w:themeColor="text1"/>
          <w:sz w:val="28"/>
          <w:szCs w:val="28"/>
        </w:rPr>
        <w:t>5. </w:t>
      </w:r>
      <w:r w:rsidR="00665EC5" w:rsidRPr="00E739ED">
        <w:rPr>
          <w:rFonts w:ascii="Times New Roman" w:hAnsi="Times New Roman" w:cs="Times New Roman"/>
          <w:b/>
          <w:color w:val="000000" w:themeColor="text1"/>
          <w:sz w:val="28"/>
          <w:szCs w:val="28"/>
        </w:rPr>
        <w:t>Получение патента на селекционное достижение. Прекращение действия патента на селекционное достижение</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1524</w:t>
      </w:r>
      <w:r w:rsidR="007C23D4" w:rsidRPr="00E739ED">
        <w:rPr>
          <w:rFonts w:ascii="Times New Roman" w:hAnsi="Times New Roman" w:cs="Times New Roman"/>
          <w:color w:val="000000" w:themeColor="text1"/>
          <w:sz w:val="28"/>
          <w:szCs w:val="28"/>
        </w:rPr>
        <w:t>. </w:t>
      </w:r>
      <w:r w:rsidR="00665EC5" w:rsidRPr="00E739ED">
        <w:rPr>
          <w:rFonts w:ascii="Times New Roman" w:hAnsi="Times New Roman" w:cs="Times New Roman"/>
          <w:b/>
          <w:color w:val="000000" w:themeColor="text1"/>
          <w:sz w:val="28"/>
          <w:szCs w:val="28"/>
        </w:rPr>
        <w:t>Заявка на выдачу патента на селекционное достижение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1. Заявка на выдачу патента на селекционное достижение (заявка на выдачу патента) подается в орган исполнительной власти, реализующий государственную политику в сфере селекционных достижений, лицом, обладающим правом на получение патента в соответствии с настоящим Кодексом (заявителем).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Заявка на выдачу патента должна содержать:</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1) заявление о выдаче патента с указанием автора селекционного достижения и лица, на имя которого испрашивается патент, а также места жительства или местонахождения каждого из них;</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анкету селекционного достижения;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Требования к документам заявки на выдачу патента устанавливаются</w:t>
      </w:r>
      <w:r w:rsidR="00EA2D22" w:rsidRPr="00E739ED">
        <w:rPr>
          <w:rFonts w:ascii="Times New Roman" w:hAnsi="Times New Roman" w:cs="Times New Roman"/>
          <w:color w:val="000000" w:themeColor="text1"/>
          <w:sz w:val="28"/>
          <w:szCs w:val="28"/>
        </w:rPr>
        <w:t xml:space="preserve"> </w:t>
      </w:r>
      <w:r w:rsidR="00A111F7" w:rsidRPr="00E739ED">
        <w:rPr>
          <w:rFonts w:ascii="Times New Roman" w:hAnsi="Times New Roman" w:cs="Times New Roman"/>
          <w:color w:val="000000" w:themeColor="text1"/>
          <w:sz w:val="28"/>
          <w:szCs w:val="28"/>
        </w:rPr>
        <w:t xml:space="preserve">Правительством </w:t>
      </w:r>
      <w:r w:rsidR="00EA2D22" w:rsidRPr="00E739ED">
        <w:rPr>
          <w:rFonts w:ascii="Times New Roman" w:hAnsi="Times New Roman" w:cs="Times New Roman"/>
          <w:color w:val="000000" w:themeColor="text1"/>
          <w:sz w:val="28"/>
          <w:szCs w:val="28"/>
        </w:rPr>
        <w:t>Донецкой Народной Республики</w:t>
      </w:r>
      <w:r w:rsidRPr="00E739ED">
        <w:rPr>
          <w:rFonts w:ascii="Times New Roman" w:hAnsi="Times New Roman" w:cs="Times New Roman"/>
          <w:color w:val="000000" w:themeColor="text1"/>
          <w:sz w:val="28"/>
          <w:szCs w:val="28"/>
        </w:rPr>
        <w:t>.</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Заявка на выдачу патента должна относиться к одному селекционному достижению.</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Документы, указанные в части 2 настоящей статьи, представляются на русском или другом языке. Если документы представлены на другом языке, к заявке на выдачу патента прилагае</w:t>
      </w:r>
      <w:r w:rsidR="00665EC5" w:rsidRPr="00E739ED">
        <w:rPr>
          <w:rFonts w:ascii="Times New Roman" w:hAnsi="Times New Roman" w:cs="Times New Roman"/>
          <w:color w:val="000000" w:themeColor="text1"/>
          <w:sz w:val="28"/>
          <w:szCs w:val="28"/>
        </w:rPr>
        <w:t>тся их перевод на русский язык.</w:t>
      </w:r>
    </w:p>
    <w:p w:rsidR="00665EC5" w:rsidRPr="00E739ED" w:rsidRDefault="00A45EF9" w:rsidP="00EA1C5F">
      <w:pPr>
        <w:spacing w:after="360" w:line="276" w:lineRule="auto"/>
        <w:ind w:firstLine="709"/>
        <w:jc w:val="both"/>
        <w:rPr>
          <w:rFonts w:ascii="Times New Roman" w:hAnsi="Times New Roman" w:cs="Times New Roman"/>
          <w:b/>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1525</w:t>
      </w:r>
      <w:r w:rsidR="007C23D4" w:rsidRPr="00E739ED">
        <w:rPr>
          <w:rFonts w:ascii="Times New Roman" w:hAnsi="Times New Roman" w:cs="Times New Roman"/>
          <w:color w:val="000000" w:themeColor="text1"/>
          <w:sz w:val="28"/>
          <w:szCs w:val="28"/>
        </w:rPr>
        <w:t>. </w:t>
      </w:r>
      <w:r w:rsidR="00665EC5" w:rsidRPr="00E739ED">
        <w:rPr>
          <w:rFonts w:ascii="Times New Roman" w:hAnsi="Times New Roman" w:cs="Times New Roman"/>
          <w:b/>
          <w:color w:val="000000" w:themeColor="text1"/>
          <w:sz w:val="28"/>
          <w:szCs w:val="28"/>
        </w:rPr>
        <w:t>Приоритет селекционного достижения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Приоритет селекционного достижения устанавливается по дате поступления в орган исполнительной власти, реализующий государственную политику в сфере селекционных достижений, заявки на выдачу патента.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Если в один и тот же день в орган исполнительной власти, реализующий государственную политику в сфере селекционных достижений, поступают две или более заявки на выдачу патента на одно и то же селекционное достижение, приоритет устанавливается по более ранней дате отправки заявки. Если экспертизой установлено, что эти заявки имеют одну и ту же дату отправки, патент может быть выдан по заявке, имеющей более ранний регистрационный номер, присвоенный органом исполнительной власти, реализующим государственную политику в сфере селекционных достижений, при условии, что соглашением между заявителями не предусмотрено иное.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3. Если заявке на выдачу патента, поступившей в орган исполнительной власти, реализующий государственную политику в сфере селекционных достижений, предшествовала заявка, поданная заявителем в иностранном государстве, с которым Донецкая Народная Республики заключила договор об охране селекционных достижений, заявитель пользуется приоритетом первой заявки в течение двенадцати месяцев со дня ее подачи.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В заявке, направляемой в  орган исполнительной власти, реализующий государственную политику в сфере селекционных достижений, заявитель должен указать дату приоритета первой заявки. В течение шести месяц</w:t>
      </w:r>
      <w:r w:rsidR="002B690D" w:rsidRPr="00E739ED">
        <w:rPr>
          <w:rFonts w:ascii="Times New Roman" w:hAnsi="Times New Roman" w:cs="Times New Roman"/>
          <w:color w:val="000000" w:themeColor="text1"/>
          <w:sz w:val="28"/>
          <w:szCs w:val="28"/>
        </w:rPr>
        <w:t xml:space="preserve">ев со дня поступления заявки в </w:t>
      </w:r>
      <w:r w:rsidRPr="00E739ED">
        <w:rPr>
          <w:rFonts w:ascii="Times New Roman" w:hAnsi="Times New Roman" w:cs="Times New Roman"/>
          <w:color w:val="000000" w:themeColor="text1"/>
          <w:sz w:val="28"/>
          <w:szCs w:val="28"/>
        </w:rPr>
        <w:t>орган исполнительной власти, реализующий государственную политику в сфере селекционных достижений, заявитель обязан представить копию первой заявки, заверенную компетентным органом соответствующего иностранного государства, и ее перевод на русский язык. При выполнении этих условий заявитель вправе не представлять дополнительную документацию и необходимый для испытания материал в течение трех л</w:t>
      </w:r>
      <w:r w:rsidR="00665EC5" w:rsidRPr="00E739ED">
        <w:rPr>
          <w:rFonts w:ascii="Times New Roman" w:hAnsi="Times New Roman" w:cs="Times New Roman"/>
          <w:color w:val="000000" w:themeColor="text1"/>
          <w:sz w:val="28"/>
          <w:szCs w:val="28"/>
        </w:rPr>
        <w:t>ет со дня подачи первой заявки.</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1526</w:t>
      </w:r>
      <w:r w:rsidR="007C23D4" w:rsidRPr="00E739ED">
        <w:rPr>
          <w:rFonts w:ascii="Times New Roman" w:hAnsi="Times New Roman" w:cs="Times New Roman"/>
          <w:color w:val="000000" w:themeColor="text1"/>
          <w:sz w:val="28"/>
          <w:szCs w:val="28"/>
        </w:rPr>
        <w:t>. </w:t>
      </w:r>
      <w:r w:rsidR="00665EC5" w:rsidRPr="00E739ED">
        <w:rPr>
          <w:rFonts w:ascii="Times New Roman" w:hAnsi="Times New Roman" w:cs="Times New Roman"/>
          <w:b/>
          <w:color w:val="000000" w:themeColor="text1"/>
          <w:sz w:val="28"/>
          <w:szCs w:val="28"/>
        </w:rPr>
        <w:t>Предварительная экспертиза заявки на выдачу патента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В ходе предварительной экспертизы заявки на выдачу патента устанавливается дата приоритета, проверяется наличие документов, пре</w:t>
      </w:r>
      <w:r w:rsidR="002B690D" w:rsidRPr="00E739ED">
        <w:rPr>
          <w:rFonts w:ascii="Times New Roman" w:hAnsi="Times New Roman" w:cs="Times New Roman"/>
          <w:color w:val="000000" w:themeColor="text1"/>
          <w:sz w:val="28"/>
          <w:szCs w:val="28"/>
        </w:rPr>
        <w:t xml:space="preserve">дусмотренных частью 2 статьи </w:t>
      </w:r>
      <w:r w:rsidR="003C65D5" w:rsidRPr="00E739ED">
        <w:rPr>
          <w:rFonts w:ascii="Times New Roman" w:hAnsi="Times New Roman" w:cs="Times New Roman"/>
          <w:color w:val="000000" w:themeColor="text1"/>
          <w:sz w:val="28"/>
          <w:szCs w:val="28"/>
        </w:rPr>
        <w:t>1524</w:t>
      </w:r>
      <w:r w:rsidRPr="00E739ED">
        <w:rPr>
          <w:rFonts w:ascii="Times New Roman" w:hAnsi="Times New Roman" w:cs="Times New Roman"/>
          <w:color w:val="000000" w:themeColor="text1"/>
          <w:sz w:val="28"/>
          <w:szCs w:val="28"/>
        </w:rPr>
        <w:t xml:space="preserve"> настоящего Кодекса, и их соответствие установленным требованиям. Предварительная экспертиза заявки на выдачу патента проводится в течение месяца.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В период проведения предварительной экспертизы заявитель вправе по собственной инициативе дополнять, уточнять или исправлять документы заявки.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Орган исполнительной власти, реализующий государственную политику в сфере селекционных достижений, может запросить отсутствующие или уточняющие документы, которые заявитель обязан представить в установленный срок.</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Если документы, отсутствовавшие на дату поступления заявки, не были представлены в установленный срок, заявка не принимается к рассмотрению, о чем уведомляется заявитель.</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3. О положительном результате предварительной экспертизы и дате подачи заявки на выдачу патента орган исполнительной власти, реализующий государственную политику в сфере селекционных достижений, уведомляет заявителя незамедлительно после завершения предварительной экспертизы.</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Сведения о принятых заявках публикуются в официальном бюллетене указанного органа.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 xml:space="preserve">4. Если заявитель не согласен с решением органа исполнительной власти, реализующего государственную политику в сфере селекционных достижений, принятым по результатам предварительной экспертизы заявки на выдачу патента, он в течение трех месяцев со дня получения этого решения имеет право оспаривать его в судебном </w:t>
      </w:r>
      <w:r w:rsidR="00D50968" w:rsidRPr="00E739ED">
        <w:rPr>
          <w:rFonts w:ascii="Times New Roman" w:hAnsi="Times New Roman" w:cs="Times New Roman"/>
          <w:color w:val="000000" w:themeColor="text1"/>
          <w:sz w:val="28"/>
          <w:szCs w:val="28"/>
        </w:rPr>
        <w:t>порядке.</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1527</w:t>
      </w:r>
      <w:r w:rsidR="007C23D4" w:rsidRPr="00E739ED">
        <w:rPr>
          <w:rFonts w:ascii="Times New Roman" w:hAnsi="Times New Roman" w:cs="Times New Roman"/>
          <w:color w:val="000000" w:themeColor="text1"/>
          <w:sz w:val="28"/>
          <w:szCs w:val="28"/>
        </w:rPr>
        <w:t>. </w:t>
      </w:r>
      <w:r w:rsidR="00665EC5" w:rsidRPr="00E739ED">
        <w:rPr>
          <w:rFonts w:ascii="Times New Roman" w:hAnsi="Times New Roman" w:cs="Times New Roman"/>
          <w:b/>
          <w:color w:val="000000" w:themeColor="text1"/>
          <w:sz w:val="28"/>
          <w:szCs w:val="28"/>
        </w:rPr>
        <w:t>Временная правовая охрана селекционного достижения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Селекционному достижению, на которое подана заявка в орган исполнительной власти, реализующий государственную политику в сфере селекционных достижений, со дня подачи заявки и до даты выдачи заявителю патента на селекционное достижение предоставляется временная правовая охрана.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После получения патента на селекционное достижение патентообладатель имеет право получить денежную компенсацию от лица, совершившего без разрешения заявителя в период временной правовой охраны селекционного достижения действия,</w:t>
      </w:r>
      <w:r w:rsidR="002B690D" w:rsidRPr="00E739ED">
        <w:rPr>
          <w:rFonts w:ascii="Times New Roman" w:hAnsi="Times New Roman" w:cs="Times New Roman"/>
          <w:color w:val="000000" w:themeColor="text1"/>
          <w:sz w:val="28"/>
          <w:szCs w:val="28"/>
        </w:rPr>
        <w:t xml:space="preserve"> указанные в части 3 статьи </w:t>
      </w:r>
      <w:r w:rsidR="001525C8" w:rsidRPr="00E739ED">
        <w:rPr>
          <w:rFonts w:ascii="Times New Roman" w:hAnsi="Times New Roman" w:cs="Times New Roman"/>
          <w:color w:val="000000" w:themeColor="text1"/>
          <w:sz w:val="28"/>
          <w:szCs w:val="28"/>
        </w:rPr>
        <w:t>1512</w:t>
      </w:r>
      <w:r w:rsidRPr="00E739ED">
        <w:rPr>
          <w:rFonts w:ascii="Times New Roman" w:hAnsi="Times New Roman" w:cs="Times New Roman"/>
          <w:color w:val="000000" w:themeColor="text1"/>
          <w:sz w:val="28"/>
          <w:szCs w:val="28"/>
        </w:rPr>
        <w:t xml:space="preserve"> настоящего Кодекса. Размер компенсации определяется по соглашению сторон, а в случае спора – судом.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w:t>
      </w:r>
      <w:proofErr w:type="gramStart"/>
      <w:r w:rsidRPr="00E739ED">
        <w:rPr>
          <w:rFonts w:ascii="Times New Roman" w:hAnsi="Times New Roman" w:cs="Times New Roman"/>
          <w:color w:val="000000" w:themeColor="text1"/>
          <w:sz w:val="28"/>
          <w:szCs w:val="28"/>
        </w:rPr>
        <w:t>В период временной правовой охраны селекционного достижения заявителю разрешены продажа и иная передача семян, племенного материала только для научных целей, а также в случаях, когда продажа и иная передача связаны с отчуждением права на получение патента на селекционное достижение или с производством семян, племенного материала по заказу заявителя в целях создания их запаса.</w:t>
      </w:r>
      <w:proofErr w:type="gramEnd"/>
    </w:p>
    <w:p w:rsidR="004C7B6D" w:rsidRPr="00E739ED" w:rsidRDefault="004C7B6D" w:rsidP="00D131C1">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w:t>
      </w:r>
      <w:proofErr w:type="gramStart"/>
      <w:r w:rsidRPr="00E739ED">
        <w:rPr>
          <w:rFonts w:ascii="Times New Roman" w:hAnsi="Times New Roman" w:cs="Times New Roman"/>
          <w:color w:val="000000" w:themeColor="text1"/>
          <w:sz w:val="28"/>
          <w:szCs w:val="28"/>
        </w:rPr>
        <w:t xml:space="preserve">Временная правовая охрана селекционного достижения считается </w:t>
      </w:r>
      <w:proofErr w:type="spellStart"/>
      <w:r w:rsidRPr="00E739ED">
        <w:rPr>
          <w:rFonts w:ascii="Times New Roman" w:hAnsi="Times New Roman" w:cs="Times New Roman"/>
          <w:color w:val="000000" w:themeColor="text1"/>
          <w:sz w:val="28"/>
          <w:szCs w:val="28"/>
        </w:rPr>
        <w:t>ненаступившей</w:t>
      </w:r>
      <w:proofErr w:type="spellEnd"/>
      <w:r w:rsidRPr="00E739ED">
        <w:rPr>
          <w:rFonts w:ascii="Times New Roman" w:hAnsi="Times New Roman" w:cs="Times New Roman"/>
          <w:color w:val="000000" w:themeColor="text1"/>
          <w:sz w:val="28"/>
          <w:szCs w:val="28"/>
        </w:rPr>
        <w:t xml:space="preserve">, если заявка на выдачу патента не была принята к рассмотрению </w:t>
      </w:r>
      <w:r w:rsidR="00A45EF9" w:rsidRPr="00E739ED">
        <w:rPr>
          <w:rFonts w:ascii="Times New Roman" w:hAnsi="Times New Roman" w:cs="Times New Roman"/>
          <w:color w:val="000000" w:themeColor="text1"/>
          <w:sz w:val="28"/>
          <w:szCs w:val="28"/>
        </w:rPr>
        <w:t>(статья </w:t>
      </w:r>
      <w:r w:rsidR="001525C8" w:rsidRPr="00E739ED">
        <w:rPr>
          <w:rFonts w:ascii="Times New Roman" w:hAnsi="Times New Roman" w:cs="Times New Roman"/>
          <w:color w:val="000000" w:themeColor="text1"/>
          <w:sz w:val="28"/>
          <w:szCs w:val="28"/>
        </w:rPr>
        <w:t>1526</w:t>
      </w:r>
      <w:r w:rsidRPr="00E739ED">
        <w:rPr>
          <w:rFonts w:ascii="Times New Roman" w:hAnsi="Times New Roman" w:cs="Times New Roman"/>
          <w:color w:val="000000" w:themeColor="text1"/>
          <w:sz w:val="28"/>
          <w:szCs w:val="28"/>
        </w:rPr>
        <w:t xml:space="preserve">) либо если по заявке принято решение об отказе в </w:t>
      </w:r>
      <w:r w:rsidRPr="00E739ED">
        <w:rPr>
          <w:rFonts w:ascii="Times New Roman" w:hAnsi="Times New Roman" w:cs="Times New Roman"/>
          <w:color w:val="000000" w:themeColor="text1"/>
          <w:sz w:val="28"/>
          <w:szCs w:val="28"/>
        </w:rPr>
        <w:lastRenderedPageBreak/>
        <w:t>выдаче патента и возможность подачи возражения против этого решения, предусмотренная настоящим Кодексом, исчерпана, а также в случае нарушения заявителем требо</w:t>
      </w:r>
      <w:r w:rsidR="00665EC5" w:rsidRPr="00E739ED">
        <w:rPr>
          <w:rFonts w:ascii="Times New Roman" w:hAnsi="Times New Roman" w:cs="Times New Roman"/>
          <w:color w:val="000000" w:themeColor="text1"/>
          <w:sz w:val="28"/>
          <w:szCs w:val="28"/>
        </w:rPr>
        <w:t>ваний части 3 настоящей статьи.</w:t>
      </w:r>
      <w:proofErr w:type="gramEnd"/>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1528</w:t>
      </w:r>
      <w:r w:rsidR="007C23D4" w:rsidRPr="00E739ED">
        <w:rPr>
          <w:rFonts w:ascii="Times New Roman" w:hAnsi="Times New Roman" w:cs="Times New Roman"/>
          <w:color w:val="000000" w:themeColor="text1"/>
          <w:sz w:val="28"/>
          <w:szCs w:val="28"/>
        </w:rPr>
        <w:t>. </w:t>
      </w:r>
      <w:r w:rsidR="00665EC5" w:rsidRPr="00E739ED">
        <w:rPr>
          <w:rFonts w:ascii="Times New Roman" w:hAnsi="Times New Roman" w:cs="Times New Roman"/>
          <w:b/>
          <w:color w:val="000000" w:themeColor="text1"/>
          <w:sz w:val="28"/>
          <w:szCs w:val="28"/>
        </w:rPr>
        <w:t>Экспертиза селекционного достижения на новизну</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Любое заинтересованное лицо в течение шести месяцев со дня публикации сведений о заявке на выдачу патента может направить в орган </w:t>
      </w:r>
      <w:r w:rsidRPr="00E739ED">
        <w:rPr>
          <w:rFonts w:ascii="Times New Roman" w:hAnsi="Times New Roman" w:cs="Times New Roman"/>
          <w:color w:val="000000" w:themeColor="text1"/>
          <w:sz w:val="28"/>
          <w:szCs w:val="28"/>
        </w:rPr>
        <w:lastRenderedPageBreak/>
        <w:t>исполнительной власти, реализующий государственную политику в сфере селекционных достижений, ходатайство о проведении экспертизы заявленного селекционного достижения на новизну.</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О поступлении такого ходатайства орган исполнительной власти, реализующий государственную политику в сфере селекционных достижений, уведомляет заявителя с изложением существа ходатайства. Заявитель имеет право в течение трех месяцев со дня получения уведомления направить в орган исполнительной власти, реализующий государственную политику в сфере селекционных достижений, мотивированное возражение против ходатайства.</w:t>
      </w:r>
    </w:p>
    <w:p w:rsidR="00D50968"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По имеющимся материалам орган исполнительной власти, реализующий государственную политику в сфере селекционных достижений, принимает решение и сообщает о нем заинтересованному лицу. Если селекционное достижение не соответствует критерию новизны, принимается решение об отказе в выдаче пате</w:t>
      </w:r>
      <w:r w:rsidR="00665EC5" w:rsidRPr="00E739ED">
        <w:rPr>
          <w:rFonts w:ascii="Times New Roman" w:hAnsi="Times New Roman" w:cs="Times New Roman"/>
          <w:color w:val="000000" w:themeColor="text1"/>
          <w:sz w:val="28"/>
          <w:szCs w:val="28"/>
        </w:rPr>
        <w:t>нта на селекционное достижение.</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1529</w:t>
      </w:r>
      <w:r w:rsidR="007C23D4" w:rsidRPr="00E739ED">
        <w:rPr>
          <w:rFonts w:ascii="Times New Roman" w:hAnsi="Times New Roman" w:cs="Times New Roman"/>
          <w:color w:val="000000" w:themeColor="text1"/>
          <w:sz w:val="28"/>
          <w:szCs w:val="28"/>
        </w:rPr>
        <w:t>. </w:t>
      </w:r>
      <w:r w:rsidR="00665EC5" w:rsidRPr="00E739ED">
        <w:rPr>
          <w:rFonts w:ascii="Times New Roman" w:hAnsi="Times New Roman" w:cs="Times New Roman"/>
          <w:b/>
          <w:color w:val="000000" w:themeColor="text1"/>
          <w:sz w:val="28"/>
          <w:szCs w:val="28"/>
        </w:rPr>
        <w:t xml:space="preserve">Испытания селекционного достижения на </w:t>
      </w:r>
      <w:proofErr w:type="spellStart"/>
      <w:r w:rsidR="00665EC5" w:rsidRPr="00E739ED">
        <w:rPr>
          <w:rFonts w:ascii="Times New Roman" w:hAnsi="Times New Roman" w:cs="Times New Roman"/>
          <w:b/>
          <w:color w:val="000000" w:themeColor="text1"/>
          <w:sz w:val="28"/>
          <w:szCs w:val="28"/>
        </w:rPr>
        <w:t>отличимость</w:t>
      </w:r>
      <w:proofErr w:type="spellEnd"/>
      <w:r w:rsidR="00665EC5" w:rsidRPr="00E739ED">
        <w:rPr>
          <w:rFonts w:ascii="Times New Roman" w:hAnsi="Times New Roman" w:cs="Times New Roman"/>
          <w:b/>
          <w:color w:val="000000" w:themeColor="text1"/>
          <w:sz w:val="28"/>
          <w:szCs w:val="28"/>
        </w:rPr>
        <w:t>, однородность, стабильность</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Испытания селекционного достижения на </w:t>
      </w:r>
      <w:proofErr w:type="spellStart"/>
      <w:r w:rsidRPr="00E739ED">
        <w:rPr>
          <w:rFonts w:ascii="Times New Roman" w:hAnsi="Times New Roman" w:cs="Times New Roman"/>
          <w:color w:val="000000" w:themeColor="text1"/>
          <w:sz w:val="28"/>
          <w:szCs w:val="28"/>
        </w:rPr>
        <w:t>отличимость</w:t>
      </w:r>
      <w:proofErr w:type="spellEnd"/>
      <w:r w:rsidRPr="00E739ED">
        <w:rPr>
          <w:rFonts w:ascii="Times New Roman" w:hAnsi="Times New Roman" w:cs="Times New Roman"/>
          <w:color w:val="000000" w:themeColor="text1"/>
          <w:sz w:val="28"/>
          <w:szCs w:val="28"/>
        </w:rPr>
        <w:t>, однородность и стабильность проводятся по методикам и в сроки, которые устанавливаются</w:t>
      </w:r>
      <w:r w:rsidR="00EA2D22" w:rsidRPr="00E739ED">
        <w:rPr>
          <w:rFonts w:ascii="Times New Roman" w:hAnsi="Times New Roman" w:cs="Times New Roman"/>
          <w:color w:val="000000" w:themeColor="text1"/>
          <w:sz w:val="28"/>
          <w:szCs w:val="28"/>
        </w:rPr>
        <w:t xml:space="preserve"> </w:t>
      </w:r>
      <w:r w:rsidR="00A111F7" w:rsidRPr="00E739ED">
        <w:rPr>
          <w:rFonts w:ascii="Times New Roman" w:hAnsi="Times New Roman" w:cs="Times New Roman"/>
          <w:color w:val="000000" w:themeColor="text1"/>
          <w:sz w:val="28"/>
          <w:szCs w:val="28"/>
        </w:rPr>
        <w:t xml:space="preserve">Правительством </w:t>
      </w:r>
      <w:r w:rsidR="00EA2D22" w:rsidRPr="00E739ED">
        <w:rPr>
          <w:rFonts w:ascii="Times New Roman" w:hAnsi="Times New Roman" w:cs="Times New Roman"/>
          <w:color w:val="000000" w:themeColor="text1"/>
          <w:sz w:val="28"/>
          <w:szCs w:val="28"/>
        </w:rPr>
        <w:t>Донецкой Народной Республики</w:t>
      </w:r>
      <w:r w:rsidRPr="00E739ED">
        <w:rPr>
          <w:rFonts w:ascii="Times New Roman" w:hAnsi="Times New Roman" w:cs="Times New Roman"/>
          <w:color w:val="000000" w:themeColor="text1"/>
          <w:sz w:val="28"/>
          <w:szCs w:val="28"/>
        </w:rPr>
        <w:t>.</w:t>
      </w:r>
    </w:p>
    <w:p w:rsidR="004C7B6D" w:rsidRPr="00E739ED" w:rsidRDefault="004C7B6D" w:rsidP="00D131C1">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Заявитель обязан предоставить для испытаний необходимое количество семян, племенного материала по адресу и в срок, которые указаны органом исполнительной власти, реализующим государственную политику в сфере селекционных достижений.</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2. Орган исполнительной власти, реализующий государственную политику в сфере селекционных достижений, в целях, предусмотренных частью </w:t>
      </w:r>
      <w:r w:rsidRPr="00E739ED">
        <w:rPr>
          <w:rFonts w:ascii="Times New Roman" w:hAnsi="Times New Roman" w:cs="Times New Roman"/>
          <w:color w:val="000000" w:themeColor="text1"/>
          <w:sz w:val="28"/>
          <w:szCs w:val="28"/>
        </w:rPr>
        <w:lastRenderedPageBreak/>
        <w:t>1 настоящей статьи, вправе использовать результаты испытаний, проведенных компетентными органами других государств, с которыми заключены соответствующие договоры, результаты испытаний, проведенных другими организациями по договору с указанным органом, а также дан</w:t>
      </w:r>
      <w:r w:rsidR="00665EC5" w:rsidRPr="00E739ED">
        <w:rPr>
          <w:rFonts w:ascii="Times New Roman" w:hAnsi="Times New Roman" w:cs="Times New Roman"/>
          <w:color w:val="000000" w:themeColor="text1"/>
          <w:sz w:val="28"/>
          <w:szCs w:val="28"/>
        </w:rPr>
        <w:t>ные, представленные заявителем.</w:t>
      </w:r>
    </w:p>
    <w:p w:rsidR="00665EC5"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1530</w:t>
      </w:r>
      <w:r w:rsidR="007C23D4" w:rsidRPr="00E739ED">
        <w:rPr>
          <w:rFonts w:ascii="Times New Roman" w:hAnsi="Times New Roman" w:cs="Times New Roman"/>
          <w:color w:val="000000" w:themeColor="text1"/>
          <w:sz w:val="28"/>
          <w:szCs w:val="28"/>
        </w:rPr>
        <w:t>. </w:t>
      </w:r>
      <w:r w:rsidR="00665EC5" w:rsidRPr="00E739ED">
        <w:rPr>
          <w:rFonts w:ascii="Times New Roman" w:hAnsi="Times New Roman" w:cs="Times New Roman"/>
          <w:b/>
          <w:color w:val="000000" w:themeColor="text1"/>
          <w:sz w:val="28"/>
          <w:szCs w:val="28"/>
        </w:rPr>
        <w:t>Порядок государственной регистрации селекционного достижения и выдача патента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1. </w:t>
      </w:r>
      <w:proofErr w:type="gramStart"/>
      <w:r w:rsidRPr="00E739ED">
        <w:rPr>
          <w:rFonts w:ascii="Times New Roman" w:hAnsi="Times New Roman" w:cs="Times New Roman"/>
          <w:color w:val="000000" w:themeColor="text1"/>
          <w:sz w:val="28"/>
          <w:szCs w:val="28"/>
        </w:rPr>
        <w:t>При соответствии селекционного достижения критериям охрано</w:t>
      </w:r>
      <w:r w:rsidR="002B690D" w:rsidRPr="00E739ED">
        <w:rPr>
          <w:rFonts w:ascii="Times New Roman" w:hAnsi="Times New Roman" w:cs="Times New Roman"/>
          <w:color w:val="000000" w:themeColor="text1"/>
          <w:sz w:val="28"/>
          <w:szCs w:val="28"/>
        </w:rPr>
        <w:t xml:space="preserve">способности (часть 2 статьи </w:t>
      </w:r>
      <w:r w:rsidR="00DF0158" w:rsidRPr="00E739ED">
        <w:rPr>
          <w:rFonts w:ascii="Times New Roman" w:hAnsi="Times New Roman" w:cs="Times New Roman"/>
          <w:color w:val="000000" w:themeColor="text1"/>
          <w:sz w:val="28"/>
          <w:szCs w:val="28"/>
        </w:rPr>
        <w:t>1505</w:t>
      </w:r>
      <w:r w:rsidRPr="00E739ED">
        <w:rPr>
          <w:rFonts w:ascii="Times New Roman" w:hAnsi="Times New Roman" w:cs="Times New Roman"/>
          <w:color w:val="000000" w:themeColor="text1"/>
          <w:sz w:val="28"/>
          <w:szCs w:val="28"/>
        </w:rPr>
        <w:t>) и при соответствии наименования селекционного до</w:t>
      </w:r>
      <w:r w:rsidR="00AD52E7" w:rsidRPr="00E739ED">
        <w:rPr>
          <w:rFonts w:ascii="Times New Roman" w:hAnsi="Times New Roman" w:cs="Times New Roman"/>
          <w:color w:val="000000" w:themeColor="text1"/>
          <w:sz w:val="28"/>
          <w:szCs w:val="28"/>
        </w:rPr>
        <w:t xml:space="preserve">стижения требованиям статьи </w:t>
      </w:r>
      <w:r w:rsidR="00DF0158" w:rsidRPr="00E739ED">
        <w:rPr>
          <w:rFonts w:ascii="Times New Roman" w:hAnsi="Times New Roman" w:cs="Times New Roman"/>
          <w:color w:val="000000" w:themeColor="text1"/>
          <w:sz w:val="28"/>
          <w:szCs w:val="28"/>
        </w:rPr>
        <w:t>1510</w:t>
      </w:r>
      <w:r w:rsidRPr="00E739ED">
        <w:rPr>
          <w:rFonts w:ascii="Times New Roman" w:hAnsi="Times New Roman" w:cs="Times New Roman"/>
          <w:color w:val="000000" w:themeColor="text1"/>
          <w:sz w:val="28"/>
          <w:szCs w:val="28"/>
        </w:rPr>
        <w:t xml:space="preserve"> настоящего Кодекса орган исполнительной власти, реализующий государственную политику в сфере селекционных достижений, принимает решение о выдаче патента на селекционное достижение, а также составляет описание селекционного достижения и вносит селекционное достижение в Государственный реестр охраняемых селекционных достижений.</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В Государственный реестр охраняемых селекционных достижений вносятся следующие сведения: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род, вид растения, животного;</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наименование сорта растений, породы животных;</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дата государственной регистрации селекционного достижения и регистрационный номер;</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имя или наименование патентообладателя и его место жительства или местонахождения;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имя автора селекционного достижения и его место жительства;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6) описание селекционного достижения;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7) факт передачи патента на селекционное достижение другому лицу с указанием его имени или наименования, места жительства или места нахождения;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8) сведения о заключенных лицензионных договорах;</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9) дата окончания действия патента на селекционное достижение с указанием причины.</w:t>
      </w:r>
    </w:p>
    <w:p w:rsidR="004C7B6D" w:rsidRPr="00E739ED" w:rsidRDefault="000E3707"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w:t>
      </w:r>
      <w:r w:rsidR="004C7B6D" w:rsidRPr="00E739ED">
        <w:rPr>
          <w:rFonts w:ascii="Times New Roman" w:hAnsi="Times New Roman" w:cs="Times New Roman"/>
          <w:color w:val="000000" w:themeColor="text1"/>
          <w:sz w:val="28"/>
          <w:szCs w:val="28"/>
        </w:rPr>
        <w:t>. </w:t>
      </w:r>
      <w:proofErr w:type="gramStart"/>
      <w:r w:rsidR="004C7B6D" w:rsidRPr="00E739ED">
        <w:rPr>
          <w:rFonts w:ascii="Times New Roman" w:hAnsi="Times New Roman" w:cs="Times New Roman"/>
          <w:color w:val="000000" w:themeColor="text1"/>
          <w:sz w:val="28"/>
          <w:szCs w:val="28"/>
        </w:rPr>
        <w:t xml:space="preserve">По заявлению правообладателя орган исполнительной власти, реализующий государственную политику в сфере селекционных достижений, вносит изменения, относящиеся к сведениям о правообладателе и (или) об авторе селекционного достижения, в том числе к наименованию или имени </w:t>
      </w:r>
      <w:r w:rsidR="004C7B6D" w:rsidRPr="00E739ED">
        <w:rPr>
          <w:rFonts w:ascii="Times New Roman" w:hAnsi="Times New Roman" w:cs="Times New Roman"/>
          <w:color w:val="000000" w:themeColor="text1"/>
          <w:sz w:val="28"/>
          <w:szCs w:val="28"/>
        </w:rPr>
        <w:lastRenderedPageBreak/>
        <w:t>правообладателя, его местонахождению или месту жительства, имени автора селекционного достижения, адресу для переписки, а также изменения для исправления очевидных и технических ошибок в Государственный реестр охраняемых селекционных</w:t>
      </w:r>
      <w:proofErr w:type="gramEnd"/>
      <w:r w:rsidR="004C7B6D" w:rsidRPr="00E739ED">
        <w:rPr>
          <w:rFonts w:ascii="Times New Roman" w:hAnsi="Times New Roman" w:cs="Times New Roman"/>
          <w:color w:val="000000" w:themeColor="text1"/>
          <w:sz w:val="28"/>
          <w:szCs w:val="28"/>
        </w:rPr>
        <w:t xml:space="preserve"> достижений и в патент на селекционное достижение.</w:t>
      </w:r>
    </w:p>
    <w:p w:rsidR="00D50968" w:rsidRPr="00E739ED" w:rsidRDefault="000E3707"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w:t>
      </w:r>
      <w:r w:rsidR="004C7B6D" w:rsidRPr="00E739ED">
        <w:rPr>
          <w:rFonts w:ascii="Times New Roman" w:hAnsi="Times New Roman" w:cs="Times New Roman"/>
          <w:color w:val="000000" w:themeColor="text1"/>
          <w:sz w:val="28"/>
          <w:szCs w:val="28"/>
        </w:rPr>
        <w:t>. Патент на селекционное достижение выдается заявителю. Если в заявлении на выдачу патента указано несколько заявителей, патент выдается заявителю, указанному в заявлении первым, и используется заявителями совм</w:t>
      </w:r>
      <w:r w:rsidR="00665EC5" w:rsidRPr="00E739ED">
        <w:rPr>
          <w:rFonts w:ascii="Times New Roman" w:hAnsi="Times New Roman" w:cs="Times New Roman"/>
          <w:color w:val="000000" w:themeColor="text1"/>
          <w:sz w:val="28"/>
          <w:szCs w:val="28"/>
        </w:rPr>
        <w:t>естно по соглашению между ними.</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1531</w:t>
      </w:r>
      <w:r w:rsidR="007C23D4" w:rsidRPr="00E739ED">
        <w:rPr>
          <w:rFonts w:ascii="Times New Roman" w:hAnsi="Times New Roman" w:cs="Times New Roman"/>
          <w:color w:val="000000" w:themeColor="text1"/>
          <w:sz w:val="28"/>
          <w:szCs w:val="28"/>
        </w:rPr>
        <w:t>. </w:t>
      </w:r>
      <w:r w:rsidR="00665EC5" w:rsidRPr="00E739ED">
        <w:rPr>
          <w:rFonts w:ascii="Times New Roman" w:hAnsi="Times New Roman" w:cs="Times New Roman"/>
          <w:b/>
          <w:color w:val="000000" w:themeColor="text1"/>
          <w:sz w:val="28"/>
          <w:szCs w:val="28"/>
        </w:rPr>
        <w:t>Сохранение селекционного достижения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Патентообладатель обязан поддерживать сорт растений или породу животных в течение срока действия патента на селекционное достижение таким образом, чтобы сохранялись признаки, указанные в описании сорта растений или породы животных, составленном на дату включения селекционного достижения в </w:t>
      </w:r>
      <w:r w:rsidR="00DB2359" w:rsidRPr="00E739ED">
        <w:rPr>
          <w:rFonts w:ascii="Times New Roman" w:hAnsi="Times New Roman" w:cs="Times New Roman"/>
          <w:color w:val="000000" w:themeColor="text1"/>
          <w:sz w:val="28"/>
          <w:szCs w:val="28"/>
        </w:rPr>
        <w:t>г</w:t>
      </w:r>
      <w:r w:rsidRPr="00E739ED">
        <w:rPr>
          <w:rFonts w:ascii="Times New Roman" w:hAnsi="Times New Roman" w:cs="Times New Roman"/>
          <w:color w:val="000000" w:themeColor="text1"/>
          <w:sz w:val="28"/>
          <w:szCs w:val="28"/>
        </w:rPr>
        <w:t>осударственный реестр охраняемых селекционных достижений.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Патентообладатель по запросу органа исполнительной власти, реализующего государственную политику в сфере селекционных достижений, обязан направлять за свой счет семена или племенной материал для проведения контрольных испытаний и предоставлять возможност</w:t>
      </w:r>
      <w:r w:rsidR="00665EC5" w:rsidRPr="00E739ED">
        <w:rPr>
          <w:rFonts w:ascii="Times New Roman" w:hAnsi="Times New Roman" w:cs="Times New Roman"/>
          <w:color w:val="000000" w:themeColor="text1"/>
          <w:sz w:val="28"/>
          <w:szCs w:val="28"/>
        </w:rPr>
        <w:t>ь проводить инспекцию на месте.</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1532</w:t>
      </w:r>
      <w:r w:rsidR="007C23D4" w:rsidRPr="00E739ED">
        <w:rPr>
          <w:rFonts w:ascii="Times New Roman" w:hAnsi="Times New Roman" w:cs="Times New Roman"/>
          <w:color w:val="000000" w:themeColor="text1"/>
          <w:sz w:val="28"/>
          <w:szCs w:val="28"/>
        </w:rPr>
        <w:t>. </w:t>
      </w:r>
      <w:r w:rsidR="00665EC5" w:rsidRPr="00E739ED">
        <w:rPr>
          <w:rFonts w:ascii="Times New Roman" w:hAnsi="Times New Roman" w:cs="Times New Roman"/>
          <w:b/>
          <w:color w:val="000000" w:themeColor="text1"/>
          <w:sz w:val="28"/>
          <w:szCs w:val="28"/>
        </w:rPr>
        <w:t xml:space="preserve">Признание патента на селекционное достижение </w:t>
      </w:r>
      <w:proofErr w:type="gramStart"/>
      <w:r w:rsidR="00665EC5" w:rsidRPr="00E739ED">
        <w:rPr>
          <w:rFonts w:ascii="Times New Roman" w:hAnsi="Times New Roman" w:cs="Times New Roman"/>
          <w:b/>
          <w:color w:val="000000" w:themeColor="text1"/>
          <w:sz w:val="28"/>
          <w:szCs w:val="28"/>
        </w:rPr>
        <w:t>недействительным</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Патент на селекционное достижение может быть признан недействительным в течение срока его действия, если будет установлено, что:</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 xml:space="preserve">1) патент выдан на основании </w:t>
      </w:r>
      <w:proofErr w:type="spellStart"/>
      <w:r w:rsidRPr="00E739ED">
        <w:rPr>
          <w:rFonts w:ascii="Times New Roman" w:hAnsi="Times New Roman" w:cs="Times New Roman"/>
          <w:color w:val="000000" w:themeColor="text1"/>
          <w:sz w:val="28"/>
          <w:szCs w:val="28"/>
        </w:rPr>
        <w:t>неподтвердившихся</w:t>
      </w:r>
      <w:proofErr w:type="spellEnd"/>
      <w:r w:rsidRPr="00E739ED">
        <w:rPr>
          <w:rFonts w:ascii="Times New Roman" w:hAnsi="Times New Roman" w:cs="Times New Roman"/>
          <w:color w:val="000000" w:themeColor="text1"/>
          <w:sz w:val="28"/>
          <w:szCs w:val="28"/>
        </w:rPr>
        <w:t xml:space="preserve"> данных об однородности и о стабильности селекционного достижения, представленных заявителем;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2) на дату выдачи патента селекционное достижение не соответствовало критерию новизны или </w:t>
      </w:r>
      <w:proofErr w:type="spellStart"/>
      <w:r w:rsidRPr="00E739ED">
        <w:rPr>
          <w:rFonts w:ascii="Times New Roman" w:hAnsi="Times New Roman" w:cs="Times New Roman"/>
          <w:color w:val="000000" w:themeColor="text1"/>
          <w:sz w:val="28"/>
          <w:szCs w:val="28"/>
        </w:rPr>
        <w:t>отличимости</w:t>
      </w:r>
      <w:proofErr w:type="spellEnd"/>
      <w:r w:rsidRPr="00E739ED">
        <w:rPr>
          <w:rFonts w:ascii="Times New Roman" w:hAnsi="Times New Roman" w:cs="Times New Roman"/>
          <w:color w:val="000000" w:themeColor="text1"/>
          <w:sz w:val="28"/>
          <w:szCs w:val="28"/>
        </w:rPr>
        <w:t>;</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3) лицо, указанное в патенте в качестве патентообладателя, не имело законных оснований для получения патента.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Выдача патента на селекционное достижение может быть оспорена любым лицом, которому стало известно о нарушениях, предусмотренных частью 1 настоящей статьи, путем подачи заявления в орган исполнительной власти, реализующий государственную политику в сфере селекционных достижений.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Орган исполнительной власти, реализующий государственную политику в сфере селекционных достижений, направляет копию указанного заявления патентообладателю, который в течение трех месяцев со дня направления ему такой копии может представить мотивированное возражение.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Орган исполнительной власти, реализующий государственную политику в сфере селекционных достижений, должен принять решение по указанному заявлению в течение шести месяцев со дня подачи указанного заявления, если не потребуется проведение дополнительных испытаний.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Патент на селекционное достижение, признанный недействительным, аннулируется со дня подачи заявки на выдачу патента. При этом лицензионные договоры, заключенные до принятия решения о недействительности патента, сохраняют свое действие в той мере, в какой они были исполнены к этому дню.</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4. Признание патента на селекционное достижение </w:t>
      </w:r>
      <w:proofErr w:type="gramStart"/>
      <w:r w:rsidRPr="00E739ED">
        <w:rPr>
          <w:rFonts w:ascii="Times New Roman" w:hAnsi="Times New Roman" w:cs="Times New Roman"/>
          <w:color w:val="000000" w:themeColor="text1"/>
          <w:sz w:val="28"/>
          <w:szCs w:val="28"/>
        </w:rPr>
        <w:t>недействительным</w:t>
      </w:r>
      <w:proofErr w:type="gramEnd"/>
      <w:r w:rsidRPr="00E739ED">
        <w:rPr>
          <w:rFonts w:ascii="Times New Roman" w:hAnsi="Times New Roman" w:cs="Times New Roman"/>
          <w:color w:val="000000" w:themeColor="text1"/>
          <w:sz w:val="28"/>
          <w:szCs w:val="28"/>
        </w:rPr>
        <w:t xml:space="preserve"> означает отмену решения органа исполнительной власти, реализующего государственную политику в сфере селекционных достижений, о выдаче патента </w:t>
      </w:r>
      <w:r w:rsidR="00A45EF9" w:rsidRPr="00E739ED">
        <w:rPr>
          <w:rFonts w:ascii="Times New Roman" w:hAnsi="Times New Roman" w:cs="Times New Roman"/>
          <w:color w:val="000000" w:themeColor="text1"/>
          <w:sz w:val="28"/>
          <w:szCs w:val="28"/>
        </w:rPr>
        <w:t>(статья </w:t>
      </w:r>
      <w:r w:rsidR="00D0570A" w:rsidRPr="00E739ED">
        <w:rPr>
          <w:rFonts w:ascii="Times New Roman" w:hAnsi="Times New Roman" w:cs="Times New Roman"/>
          <w:color w:val="000000" w:themeColor="text1"/>
          <w:sz w:val="28"/>
          <w:szCs w:val="28"/>
        </w:rPr>
        <w:t>1530</w:t>
      </w:r>
      <w:r w:rsidRPr="00E739ED">
        <w:rPr>
          <w:rFonts w:ascii="Times New Roman" w:hAnsi="Times New Roman" w:cs="Times New Roman"/>
          <w:color w:val="000000" w:themeColor="text1"/>
          <w:sz w:val="28"/>
          <w:szCs w:val="28"/>
        </w:rPr>
        <w:t>) и аннулирование соответствующей записи в Государственном реестре охраняемых селекционных достиже</w:t>
      </w:r>
      <w:r w:rsidR="00665EC5" w:rsidRPr="00E739ED">
        <w:rPr>
          <w:rFonts w:ascii="Times New Roman" w:hAnsi="Times New Roman" w:cs="Times New Roman"/>
          <w:color w:val="000000" w:themeColor="text1"/>
          <w:sz w:val="28"/>
          <w:szCs w:val="28"/>
        </w:rPr>
        <w:t>ний.</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1533</w:t>
      </w:r>
      <w:r w:rsidR="007C23D4" w:rsidRPr="00E739ED">
        <w:rPr>
          <w:rFonts w:ascii="Times New Roman" w:hAnsi="Times New Roman" w:cs="Times New Roman"/>
          <w:color w:val="000000" w:themeColor="text1"/>
          <w:sz w:val="28"/>
          <w:szCs w:val="28"/>
        </w:rPr>
        <w:t>. </w:t>
      </w:r>
      <w:r w:rsidR="00665EC5" w:rsidRPr="00E739ED">
        <w:rPr>
          <w:rFonts w:ascii="Times New Roman" w:hAnsi="Times New Roman" w:cs="Times New Roman"/>
          <w:b/>
          <w:color w:val="000000" w:themeColor="text1"/>
          <w:sz w:val="28"/>
          <w:szCs w:val="28"/>
        </w:rPr>
        <w:t>Досрочное прекращение действия патента на селекционное достижение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Действие патента на селекционное достижение прекращается досрочно в следующих случаях:</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1) селекционное достижение более не соответствует критериям однородности и стабильности;</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2) патентообладатель по просьбе органа исполнительной власти, реализующего государственную политику в сфере селекционных достижений, в течение двенадцати месяцев не предоставил семена, племенной материал, не представил документы и информацию, которые необходимы для проверки сохранности селекционного достижения, или не предоставил возможность провести инспекцию селекционного достижения на месте в этих целях;</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патентообладатель подал в орган исполнительной власти, реализующий государственную политику в сфере селекционных достижений, заявление о досрочном прекращении действия патента;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патентообладатель не уплатил в установленный срок пошлину</w:t>
      </w:r>
      <w:r w:rsidR="00665EC5" w:rsidRPr="00E739ED">
        <w:rPr>
          <w:rFonts w:ascii="Times New Roman" w:hAnsi="Times New Roman" w:cs="Times New Roman"/>
          <w:color w:val="000000" w:themeColor="text1"/>
          <w:sz w:val="28"/>
          <w:szCs w:val="28"/>
        </w:rPr>
        <w:t xml:space="preserve"> за поддержание патента в силе.</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1534</w:t>
      </w:r>
      <w:r w:rsidR="007C23D4" w:rsidRPr="00E739ED">
        <w:rPr>
          <w:rFonts w:ascii="Times New Roman" w:hAnsi="Times New Roman" w:cs="Times New Roman"/>
          <w:color w:val="000000" w:themeColor="text1"/>
          <w:sz w:val="28"/>
          <w:szCs w:val="28"/>
        </w:rPr>
        <w:t>. </w:t>
      </w:r>
      <w:r w:rsidR="00665EC5" w:rsidRPr="00E739ED">
        <w:rPr>
          <w:rFonts w:ascii="Times New Roman" w:hAnsi="Times New Roman" w:cs="Times New Roman"/>
          <w:b/>
          <w:color w:val="000000" w:themeColor="text1"/>
          <w:sz w:val="28"/>
          <w:szCs w:val="28"/>
        </w:rPr>
        <w:t>Публикация сведений о селекционных достижениях</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Орган исполнительной власти, реализующий государственную политику в сфере селекционных достижений, издает официальный бюллетень, в котором публикует сведения: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о поступивших заявках на выдачу патента с указанием даты приоритета селекционного достижения, имени или наименования заявителя, наименования селекционного достижения, а также имени автора селекционного достижения, если </w:t>
      </w:r>
      <w:proofErr w:type="gramStart"/>
      <w:r w:rsidRPr="00E739ED">
        <w:rPr>
          <w:rFonts w:ascii="Times New Roman" w:hAnsi="Times New Roman" w:cs="Times New Roman"/>
          <w:color w:val="000000" w:themeColor="text1"/>
          <w:sz w:val="28"/>
          <w:szCs w:val="28"/>
        </w:rPr>
        <w:t>последний</w:t>
      </w:r>
      <w:proofErr w:type="gramEnd"/>
      <w:r w:rsidRPr="00E739ED">
        <w:rPr>
          <w:rFonts w:ascii="Times New Roman" w:hAnsi="Times New Roman" w:cs="Times New Roman"/>
          <w:color w:val="000000" w:themeColor="text1"/>
          <w:sz w:val="28"/>
          <w:szCs w:val="28"/>
        </w:rPr>
        <w:t xml:space="preserve"> не отказался быть упомянутым в качестве такового;</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о решениях, принимаемых по заявке на выдачу патента;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об изменениях в наименованиях селекционных достижений;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4) о признании патентов на селекционные достижения </w:t>
      </w:r>
      <w:proofErr w:type="gramStart"/>
      <w:r w:rsidRPr="00E739ED">
        <w:rPr>
          <w:rFonts w:ascii="Times New Roman" w:hAnsi="Times New Roman" w:cs="Times New Roman"/>
          <w:color w:val="000000" w:themeColor="text1"/>
          <w:sz w:val="28"/>
          <w:szCs w:val="28"/>
        </w:rPr>
        <w:t>недействительными</w:t>
      </w:r>
      <w:proofErr w:type="gramEnd"/>
      <w:r w:rsidRPr="00E739ED">
        <w:rPr>
          <w:rFonts w:ascii="Times New Roman" w:hAnsi="Times New Roman" w:cs="Times New Roman"/>
          <w:color w:val="000000" w:themeColor="text1"/>
          <w:sz w:val="28"/>
          <w:szCs w:val="28"/>
        </w:rPr>
        <w:t>;</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5) другие сведения, касающиеся охраны селекционных достижений.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После публикации сведений о поступившей заявке на выдачу патента на селекционное достижение и о решении, принимаемом по этой заявке, любое лицо вправе озн</w:t>
      </w:r>
      <w:r w:rsidR="00665EC5" w:rsidRPr="00E739ED">
        <w:rPr>
          <w:rFonts w:ascii="Times New Roman" w:hAnsi="Times New Roman" w:cs="Times New Roman"/>
          <w:color w:val="000000" w:themeColor="text1"/>
          <w:sz w:val="28"/>
          <w:szCs w:val="28"/>
        </w:rPr>
        <w:t>акомиться с материалами заявки.</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Статья </w:t>
      </w:r>
      <w:r w:rsidR="007B0EEB" w:rsidRPr="00E739ED">
        <w:rPr>
          <w:rFonts w:ascii="Times New Roman" w:hAnsi="Times New Roman" w:cs="Times New Roman"/>
          <w:color w:val="000000" w:themeColor="text1"/>
          <w:sz w:val="28"/>
          <w:szCs w:val="28"/>
        </w:rPr>
        <w:t>1535</w:t>
      </w:r>
      <w:r w:rsidR="007C23D4" w:rsidRPr="00E739ED">
        <w:rPr>
          <w:rFonts w:ascii="Times New Roman" w:hAnsi="Times New Roman" w:cs="Times New Roman"/>
          <w:color w:val="000000" w:themeColor="text1"/>
          <w:sz w:val="28"/>
          <w:szCs w:val="28"/>
        </w:rPr>
        <w:t>. </w:t>
      </w:r>
      <w:r w:rsidR="00665EC5" w:rsidRPr="00E739ED">
        <w:rPr>
          <w:rFonts w:ascii="Times New Roman" w:hAnsi="Times New Roman" w:cs="Times New Roman"/>
          <w:b/>
          <w:color w:val="000000" w:themeColor="text1"/>
          <w:sz w:val="28"/>
          <w:szCs w:val="28"/>
        </w:rPr>
        <w:t>Использование селекционных достижений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Реализуемые в Донецкой Народной Республике семена и племенной материал должны быть снабжены документом, удостоверяющим их сортовую, породную принадлежность и происхождение.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2. На селекционные достижения, включенные в </w:t>
      </w:r>
      <w:r w:rsidR="005A7DAE" w:rsidRPr="00E739ED">
        <w:rPr>
          <w:rFonts w:ascii="Times New Roman" w:hAnsi="Times New Roman" w:cs="Times New Roman"/>
          <w:color w:val="000000" w:themeColor="text1"/>
          <w:sz w:val="28"/>
          <w:szCs w:val="28"/>
        </w:rPr>
        <w:t>г</w:t>
      </w:r>
      <w:r w:rsidRPr="00E739ED">
        <w:rPr>
          <w:rFonts w:ascii="Times New Roman" w:hAnsi="Times New Roman" w:cs="Times New Roman"/>
          <w:color w:val="000000" w:themeColor="text1"/>
          <w:sz w:val="28"/>
          <w:szCs w:val="28"/>
        </w:rPr>
        <w:t>осударственный реестр охраняемых селекционных достижений, документ, указанный в части 1 настоящей статьи, выдается только патентооблад</w:t>
      </w:r>
      <w:r w:rsidR="00665EC5" w:rsidRPr="00E739ED">
        <w:rPr>
          <w:rFonts w:ascii="Times New Roman" w:hAnsi="Times New Roman" w:cs="Times New Roman"/>
          <w:color w:val="000000" w:themeColor="text1"/>
          <w:sz w:val="28"/>
          <w:szCs w:val="28"/>
        </w:rPr>
        <w:t>ателем и лицензиатом.</w:t>
      </w:r>
    </w:p>
    <w:p w:rsidR="004C7B6D" w:rsidRPr="00E739ED" w:rsidRDefault="00EA57B3"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w:t>
      </w:r>
      <w:r w:rsidR="007C23D4" w:rsidRPr="00E739ED">
        <w:rPr>
          <w:rFonts w:ascii="Times New Roman" w:hAnsi="Times New Roman" w:cs="Times New Roman"/>
          <w:color w:val="000000" w:themeColor="text1"/>
          <w:sz w:val="28"/>
          <w:szCs w:val="28"/>
        </w:rPr>
        <w:t>6. </w:t>
      </w:r>
      <w:r w:rsidR="004C7B6D" w:rsidRPr="00E739ED">
        <w:rPr>
          <w:rFonts w:ascii="Times New Roman" w:hAnsi="Times New Roman" w:cs="Times New Roman"/>
          <w:b/>
          <w:color w:val="000000" w:themeColor="text1"/>
          <w:sz w:val="28"/>
          <w:szCs w:val="28"/>
        </w:rPr>
        <w:t>Защита прав авторов селекционных достижений и иных патентообладателей</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1536</w:t>
      </w:r>
      <w:r w:rsidR="007C23D4"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Нарушение прав автора селекционного достижения или иного патентообладателя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Нарушением прав автора селекционного достижения и иного патентообладателя является, в частности: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использование селекционного достижения с нарушение</w:t>
      </w:r>
      <w:r w:rsidR="00CC612B" w:rsidRPr="00E739ED">
        <w:rPr>
          <w:rFonts w:ascii="Times New Roman" w:hAnsi="Times New Roman" w:cs="Times New Roman"/>
          <w:color w:val="000000" w:themeColor="text1"/>
          <w:sz w:val="28"/>
          <w:szCs w:val="28"/>
        </w:rPr>
        <w:t xml:space="preserve">м требований части 3 статьи </w:t>
      </w:r>
      <w:r w:rsidR="00D0570A" w:rsidRPr="00E739ED">
        <w:rPr>
          <w:rFonts w:ascii="Times New Roman" w:hAnsi="Times New Roman" w:cs="Times New Roman"/>
          <w:color w:val="000000" w:themeColor="text1"/>
          <w:sz w:val="28"/>
          <w:szCs w:val="28"/>
        </w:rPr>
        <w:t>1512</w:t>
      </w:r>
      <w:r w:rsidRPr="00E739ED">
        <w:rPr>
          <w:rFonts w:ascii="Times New Roman" w:hAnsi="Times New Roman" w:cs="Times New Roman"/>
          <w:color w:val="000000" w:themeColor="text1"/>
          <w:sz w:val="28"/>
          <w:szCs w:val="28"/>
        </w:rPr>
        <w:t xml:space="preserve"> 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присвоение произведенным и (или) продаваемым семенам, племенному материалу наименования, которое отличается от наименования соответствующего зарегистрированного селекционного достижения;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присвоение произведенным и (или) продаваемым семенам, племенному материалу наименования соответствующего зарегистрированного селекционного достижения, если они не являются семенами, племенным материалом этого селекционного достижения;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4) присвоение произведенным и (или) продаваемым семенам, племенному материалу наименования, сходного с наименованием зарегистрированного селекционного достижения до степени смешения.</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1537</w:t>
      </w:r>
      <w:r w:rsidR="007C23D4"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Публикация судебного решения о нарушении исключительного права на селекционное достижение</w:t>
      </w:r>
    </w:p>
    <w:p w:rsidR="00D50968"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 xml:space="preserve">Автор селекционного достижения или иной патентообладатель вправе потребовать публикации органом исполнительной власти, реализующим государственную политику в сфере селекционных достижений, в официальном бюллетене судебного решения о неправомерном использовании селекционного достижения или об ином нарушении прав патентообладателя в соответствии с частью 1 </w:t>
      </w:r>
      <w:r w:rsidR="00CC612B" w:rsidRPr="00E739ED">
        <w:rPr>
          <w:rFonts w:ascii="Times New Roman" w:hAnsi="Times New Roman" w:cs="Times New Roman"/>
          <w:color w:val="000000" w:themeColor="text1"/>
          <w:sz w:val="28"/>
          <w:szCs w:val="28"/>
        </w:rPr>
        <w:t xml:space="preserve">статьи </w:t>
      </w:r>
      <w:r w:rsidR="00ED46EF" w:rsidRPr="00E739ED">
        <w:rPr>
          <w:rFonts w:ascii="Times New Roman" w:hAnsi="Times New Roman" w:cs="Times New Roman"/>
          <w:color w:val="000000" w:themeColor="text1"/>
          <w:sz w:val="28"/>
          <w:szCs w:val="28"/>
        </w:rPr>
        <w:t>1343</w:t>
      </w:r>
      <w:r w:rsidR="00CC612B" w:rsidRPr="00E739ED">
        <w:rPr>
          <w:rFonts w:ascii="Times New Roman" w:hAnsi="Times New Roman" w:cs="Times New Roman"/>
          <w:color w:val="000000" w:themeColor="text1"/>
          <w:sz w:val="28"/>
          <w:szCs w:val="28"/>
        </w:rPr>
        <w:t xml:space="preserve"> </w:t>
      </w:r>
      <w:r w:rsidR="00665EC5" w:rsidRPr="00E739ED">
        <w:rPr>
          <w:rFonts w:ascii="Times New Roman" w:hAnsi="Times New Roman" w:cs="Times New Roman"/>
          <w:color w:val="000000" w:themeColor="text1"/>
          <w:sz w:val="28"/>
          <w:szCs w:val="28"/>
        </w:rPr>
        <w:t>настоящего Кодекса.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Глава </w:t>
      </w:r>
      <w:r w:rsidR="00F06FD8" w:rsidRPr="00E739ED">
        <w:rPr>
          <w:rFonts w:ascii="Times New Roman" w:hAnsi="Times New Roman" w:cs="Times New Roman"/>
          <w:color w:val="000000" w:themeColor="text1"/>
          <w:sz w:val="28"/>
          <w:szCs w:val="28"/>
        </w:rPr>
        <w:t>73</w:t>
      </w:r>
      <w:r w:rsidR="007C23D4"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Право на топологии интеграл</w:t>
      </w:r>
      <w:r w:rsidR="00665EC5" w:rsidRPr="00E739ED">
        <w:rPr>
          <w:rFonts w:ascii="Times New Roman" w:hAnsi="Times New Roman" w:cs="Times New Roman"/>
          <w:b/>
          <w:color w:val="000000" w:themeColor="text1"/>
          <w:sz w:val="28"/>
          <w:szCs w:val="28"/>
        </w:rPr>
        <w:t>ьных микросхем</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1538</w:t>
      </w:r>
      <w:r w:rsidR="007C23D4"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Топология интегральной микросхемы</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Топологией интегральной микросхемы является зафиксированное на материальном носителе пространственно-геометрическое расположение совокупности элементов интегральной микросхемы и связей между ними. </w:t>
      </w:r>
      <w:proofErr w:type="gramStart"/>
      <w:r w:rsidRPr="00E739ED">
        <w:rPr>
          <w:rFonts w:ascii="Times New Roman" w:hAnsi="Times New Roman" w:cs="Times New Roman"/>
          <w:color w:val="000000" w:themeColor="text1"/>
          <w:sz w:val="28"/>
          <w:szCs w:val="28"/>
        </w:rPr>
        <w:t>При этом интегральной микросхемой является микроэлектронное изделие окончательной или промежуточной формы, которое предназначено для выполнения функций электронной схемы, элементы и связи которого нераздельно сформированы в объеме и (или) на поверхности материала, на основе которого изготовлено такое изделие.</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2. Правовая охрана, предоставляемая настоящим Кодексом, распространяется только на оригинальную топологию интегральной микросхемы, созданную в результате творческой деятельности автора и неизвестную автору и (или) специалистам в области разработки топологий интегральных микросхем на дату ее создания. Топология интегральной микросхемы признается оригинальной, пока не доказано </w:t>
      </w:r>
      <w:proofErr w:type="gramStart"/>
      <w:r w:rsidRPr="00E739ED">
        <w:rPr>
          <w:rFonts w:ascii="Times New Roman" w:hAnsi="Times New Roman" w:cs="Times New Roman"/>
          <w:color w:val="000000" w:themeColor="text1"/>
          <w:sz w:val="28"/>
          <w:szCs w:val="28"/>
        </w:rPr>
        <w:t>обратное</w:t>
      </w:r>
      <w:proofErr w:type="gramEnd"/>
      <w:r w:rsidRPr="00E739ED">
        <w:rPr>
          <w:rFonts w:ascii="Times New Roman" w:hAnsi="Times New Roman" w:cs="Times New Roman"/>
          <w:color w:val="000000" w:themeColor="text1"/>
          <w:sz w:val="28"/>
          <w:szCs w:val="28"/>
        </w:rPr>
        <w:t>.</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Топологии интегральной микросхемы, состоящей из элементов, которые известны специалистам в области разработки топологий интегральных микросхем на дату ее создания, предоставляется правовая охрана, если пространственно-геометрическое расположение совокупности таких элементов и связей между ними в целом отвечает требованию оригинальности.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3. Правовая охрана, предоставляемая настоящим Кодексом, не распространяется на идеи, способы, системы, технологию или закодированную информацию, которые могут быть воплощены в топ</w:t>
      </w:r>
      <w:r w:rsidR="00D50968" w:rsidRPr="00E739ED">
        <w:rPr>
          <w:rFonts w:ascii="Times New Roman" w:hAnsi="Times New Roman" w:cs="Times New Roman"/>
          <w:color w:val="000000" w:themeColor="text1"/>
          <w:sz w:val="28"/>
          <w:szCs w:val="28"/>
        </w:rPr>
        <w:t>ологии интегральной микросхемы.</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3068FD" w:rsidRPr="00E739ED">
        <w:rPr>
          <w:rFonts w:ascii="Times New Roman" w:hAnsi="Times New Roman" w:cs="Times New Roman"/>
          <w:color w:val="000000" w:themeColor="text1"/>
          <w:sz w:val="28"/>
          <w:szCs w:val="28"/>
        </w:rPr>
        <w:t>1</w:t>
      </w:r>
      <w:r w:rsidR="007B0EEB" w:rsidRPr="00E739ED">
        <w:rPr>
          <w:rFonts w:ascii="Times New Roman" w:hAnsi="Times New Roman" w:cs="Times New Roman"/>
          <w:color w:val="000000" w:themeColor="text1"/>
          <w:sz w:val="28"/>
          <w:szCs w:val="28"/>
        </w:rPr>
        <w:t>539</w:t>
      </w:r>
      <w:r w:rsidR="007C23D4"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Права на топологию интегральной микросхемы</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1. Автору топологии интегральной микросхемы, отвечающей условиям предоставления правовой охраны, предусмотренным настоящим Кодексом (топологии), принадлежат следующие интеллектуальные права: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исключительное право;</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право авторства.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В случаях, предусмотренных настоящим Кодексом, автору топологии интегральной микросхемы принадлежат также другие права, в том числе право на вознагр</w:t>
      </w:r>
      <w:r w:rsidR="00665EC5" w:rsidRPr="00E739ED">
        <w:rPr>
          <w:rFonts w:ascii="Times New Roman" w:hAnsi="Times New Roman" w:cs="Times New Roman"/>
          <w:color w:val="000000" w:themeColor="text1"/>
          <w:sz w:val="28"/>
          <w:szCs w:val="28"/>
        </w:rPr>
        <w:t>аждение за служебную топологию.</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1540</w:t>
      </w:r>
      <w:r w:rsidR="007C23D4"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Автор топологии интегральной микросхемы</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Автором топологии интегральной микросхемы признается физическое лицо, творческим трудом которого создана такая топология. Лицо, указанное в качестве автора в заявке на выдачу свидетельства о государственной регистрации топологии интегральной микросхемы, считается автором этой то</w:t>
      </w:r>
      <w:r w:rsidR="00665EC5" w:rsidRPr="00E739ED">
        <w:rPr>
          <w:rFonts w:ascii="Times New Roman" w:hAnsi="Times New Roman" w:cs="Times New Roman"/>
          <w:color w:val="000000" w:themeColor="text1"/>
          <w:sz w:val="28"/>
          <w:szCs w:val="28"/>
        </w:rPr>
        <w:t>пологии, если не доказано иное.</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7B0EEB" w:rsidRPr="00E739ED">
        <w:rPr>
          <w:rFonts w:ascii="Times New Roman" w:hAnsi="Times New Roman" w:cs="Times New Roman"/>
          <w:color w:val="000000" w:themeColor="text1"/>
          <w:sz w:val="28"/>
          <w:szCs w:val="28"/>
        </w:rPr>
        <w:t>1541</w:t>
      </w:r>
      <w:r w:rsidR="007C23D4"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Соавторы топологии интегральной микросхемы</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Физические лица, создавшие топологию интегральной микросхемы совместным творческим трудом, признаются соавторами.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Каждый из соавторов вправе использовать топологию по своему усмотрению, если соглашением между ними не предусмотрено иное.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К отношениям соавторов, связанным с распределением доходов от использования топологии и с распоряжением исключительным правом на топологию, соответственно применя</w:t>
      </w:r>
      <w:r w:rsidR="00CC612B" w:rsidRPr="00E739ED">
        <w:rPr>
          <w:rFonts w:ascii="Times New Roman" w:hAnsi="Times New Roman" w:cs="Times New Roman"/>
          <w:color w:val="000000" w:themeColor="text1"/>
          <w:sz w:val="28"/>
          <w:szCs w:val="28"/>
        </w:rPr>
        <w:t xml:space="preserve">ются правила части 3 статьи </w:t>
      </w:r>
      <w:r w:rsidR="004C7E3F" w:rsidRPr="00E739ED">
        <w:rPr>
          <w:rFonts w:ascii="Times New Roman" w:hAnsi="Times New Roman" w:cs="Times New Roman"/>
          <w:color w:val="000000" w:themeColor="text1"/>
          <w:sz w:val="28"/>
          <w:szCs w:val="28"/>
        </w:rPr>
        <w:t>1320</w:t>
      </w:r>
      <w:r w:rsidRPr="00E739ED">
        <w:rPr>
          <w:rFonts w:ascii="Times New Roman" w:hAnsi="Times New Roman" w:cs="Times New Roman"/>
          <w:color w:val="000000" w:themeColor="text1"/>
          <w:sz w:val="28"/>
          <w:szCs w:val="28"/>
        </w:rPr>
        <w:t xml:space="preserve"> 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Распоряжение правом на получение свидетельства о государственной регистрации топологии интегральной микросхемы осуще</w:t>
      </w:r>
      <w:r w:rsidR="00665EC5" w:rsidRPr="00E739ED">
        <w:rPr>
          <w:rFonts w:ascii="Times New Roman" w:hAnsi="Times New Roman" w:cs="Times New Roman"/>
          <w:color w:val="000000" w:themeColor="text1"/>
          <w:sz w:val="28"/>
          <w:szCs w:val="28"/>
        </w:rPr>
        <w:t>ствляется соавторами совместно.</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1542</w:t>
      </w:r>
      <w:r w:rsidR="007C23D4"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Государственная регистрация топологии интегральной микросхемы</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 xml:space="preserve">1. Правообладатель в течение срока действия исключительного права на топологию интегральной микросхемы </w:t>
      </w:r>
      <w:r w:rsidR="00A45EF9" w:rsidRPr="00E739ED">
        <w:rPr>
          <w:rFonts w:ascii="Times New Roman" w:hAnsi="Times New Roman" w:cs="Times New Roman"/>
          <w:color w:val="000000" w:themeColor="text1"/>
          <w:sz w:val="28"/>
          <w:szCs w:val="28"/>
        </w:rPr>
        <w:t>(статья </w:t>
      </w:r>
      <w:r w:rsidR="003525CC" w:rsidRPr="00E739ED">
        <w:rPr>
          <w:rFonts w:ascii="Times New Roman" w:hAnsi="Times New Roman" w:cs="Times New Roman"/>
          <w:color w:val="000000" w:themeColor="text1"/>
          <w:sz w:val="28"/>
          <w:szCs w:val="28"/>
        </w:rPr>
        <w:t>1547</w:t>
      </w:r>
      <w:r w:rsidRPr="00E739ED">
        <w:rPr>
          <w:rFonts w:ascii="Times New Roman" w:hAnsi="Times New Roman" w:cs="Times New Roman"/>
          <w:color w:val="000000" w:themeColor="text1"/>
          <w:sz w:val="28"/>
          <w:szCs w:val="28"/>
        </w:rPr>
        <w:t>) может по своему желанию зарегистрировать топологию в органе исполнительной власти, реализующем государственную политику в сфере интеллектуальной собственности.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Топология, содержащая сведения, составляющие государственную тайну, государственной регистрации не подлежит. Лицо, подавшее заявку на государственную регистрацию топологии (заявитель), несет ответственность за разглашение сведений о топологии, содержащей государственную тайну, в соответствии с законодательством о государственной тайне.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Если до подачи заявки на государственную регистрацию топологии (заявка на регистрацию) имело место использование топологии, заявка может быть подана в срок, не превышающий двух лет со дня первого использования топологии.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Заявка на регистрацию должна относиться к одной топологии и содержать:</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заявление о государственной регистрации топологии с указанием лица, на имя которого испрашивается государственная регистрация, а также автора, если он не отказался быть упомянутым в качестве такового, места жительства или местонахождения каждого из них, даты первого использования топологии, если оно имело место;</w:t>
      </w:r>
    </w:p>
    <w:p w:rsidR="00321FC7"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депонируемые материалы, идентифицирующие топологию, включая реферат</w:t>
      </w:r>
      <w:r w:rsidR="00321FC7" w:rsidRPr="00E739ED">
        <w:rPr>
          <w:rFonts w:ascii="Times New Roman" w:hAnsi="Times New Roman" w:cs="Times New Roman"/>
          <w:color w:val="000000" w:themeColor="text1"/>
          <w:sz w:val="28"/>
          <w:szCs w:val="28"/>
        </w:rPr>
        <w:t>;</w:t>
      </w:r>
    </w:p>
    <w:p w:rsidR="004C7B6D" w:rsidRPr="00E739ED" w:rsidRDefault="00321FC7"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документ, подтверждающий уплату государственной пошлины в установленном порядке размере либо основания для освобождения от уплаты государственной пошлины, или для уменьшения ее размера, или для отсрочки ее уплаты</w:t>
      </w:r>
      <w:r w:rsidR="00D6569C" w:rsidRPr="00E739ED">
        <w:rPr>
          <w:rFonts w:ascii="Times New Roman" w:hAnsi="Times New Roman" w:cs="Times New Roman"/>
          <w:color w:val="000000" w:themeColor="text1"/>
          <w:sz w:val="28"/>
          <w:szCs w:val="28"/>
        </w:rPr>
        <w:t>.</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4. Правила оформления заявки на регистрацию устанавливаются</w:t>
      </w:r>
      <w:r w:rsidR="00EA2D22" w:rsidRPr="00E739ED">
        <w:rPr>
          <w:rFonts w:ascii="Times New Roman" w:hAnsi="Times New Roman" w:cs="Times New Roman"/>
          <w:color w:val="000000" w:themeColor="text1"/>
          <w:sz w:val="28"/>
          <w:szCs w:val="28"/>
        </w:rPr>
        <w:t xml:space="preserve"> </w:t>
      </w:r>
      <w:r w:rsidR="00A111F7" w:rsidRPr="00E739ED">
        <w:rPr>
          <w:rFonts w:ascii="Times New Roman" w:hAnsi="Times New Roman" w:cs="Times New Roman"/>
          <w:color w:val="000000" w:themeColor="text1"/>
          <w:sz w:val="28"/>
          <w:szCs w:val="28"/>
        </w:rPr>
        <w:t xml:space="preserve">Правительством </w:t>
      </w:r>
      <w:r w:rsidR="00EA2D22" w:rsidRPr="00E739ED">
        <w:rPr>
          <w:rFonts w:ascii="Times New Roman" w:hAnsi="Times New Roman" w:cs="Times New Roman"/>
          <w:color w:val="000000" w:themeColor="text1"/>
          <w:sz w:val="28"/>
          <w:szCs w:val="28"/>
        </w:rPr>
        <w:t>Донецкой Народной Республики</w:t>
      </w:r>
      <w:r w:rsidRPr="00E739ED">
        <w:rPr>
          <w:rFonts w:ascii="Times New Roman" w:hAnsi="Times New Roman" w:cs="Times New Roman"/>
          <w:color w:val="000000" w:themeColor="text1"/>
          <w:sz w:val="28"/>
          <w:szCs w:val="28"/>
        </w:rPr>
        <w:t>.</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5. На основании заявки на регистрацию орган исполнительной власти, реализующий государственную политику в сфере интеллектуальной собственности, проверяет наличие необходимых </w:t>
      </w:r>
      <w:proofErr w:type="gramStart"/>
      <w:r w:rsidRPr="00E739ED">
        <w:rPr>
          <w:rFonts w:ascii="Times New Roman" w:hAnsi="Times New Roman" w:cs="Times New Roman"/>
          <w:color w:val="000000" w:themeColor="text1"/>
          <w:sz w:val="28"/>
          <w:szCs w:val="28"/>
        </w:rPr>
        <w:t>документов</w:t>
      </w:r>
      <w:proofErr w:type="gramEnd"/>
      <w:r w:rsidRPr="00E739ED">
        <w:rPr>
          <w:rFonts w:ascii="Times New Roman" w:hAnsi="Times New Roman" w:cs="Times New Roman"/>
          <w:color w:val="000000" w:themeColor="text1"/>
          <w:sz w:val="28"/>
          <w:szCs w:val="28"/>
        </w:rPr>
        <w:t xml:space="preserve"> и их соответствие </w:t>
      </w:r>
      <w:r w:rsidRPr="00E739ED">
        <w:rPr>
          <w:rFonts w:ascii="Times New Roman" w:hAnsi="Times New Roman" w:cs="Times New Roman"/>
          <w:color w:val="000000" w:themeColor="text1"/>
          <w:sz w:val="28"/>
          <w:szCs w:val="28"/>
        </w:rPr>
        <w:lastRenderedPageBreak/>
        <w:t>требованиям части 3 настоящей статьи. При положительном результате проверки указанный орган вносит топологию в Реестр топологий интегральных микросхем, выдает заявителю свидетельство о государственной регистрации топологии интегральной микросхемы и публикует сведения о зарегистрированной топологии в официальном бюллетене.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По запросу указанного органа исполнительной власти либо по собственной инициативе автор или иной правообладатель вправе до момента государственной регистрации дополнять, уточнять и исправлять материалы заявки на регистрацию.</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6. Порядок государственной регистрации топологий, формы свидетельств о государственной регистрации, перечень указываемых в свидетельствах сведений и перечень сведений, публикуемых органом исполнительной власти, реализующим государственную политику в сфере интеллектуальной собственности, в официальном бюллетене, устанавливаются</w:t>
      </w:r>
      <w:r w:rsidR="00EA2D22" w:rsidRPr="00E739ED">
        <w:rPr>
          <w:rFonts w:ascii="Times New Roman" w:hAnsi="Times New Roman" w:cs="Times New Roman"/>
          <w:color w:val="000000" w:themeColor="text1"/>
          <w:sz w:val="28"/>
          <w:szCs w:val="28"/>
        </w:rPr>
        <w:t xml:space="preserve"> </w:t>
      </w:r>
      <w:r w:rsidR="00A111F7" w:rsidRPr="00E739ED">
        <w:rPr>
          <w:rFonts w:ascii="Times New Roman" w:hAnsi="Times New Roman" w:cs="Times New Roman"/>
          <w:color w:val="000000" w:themeColor="text1"/>
          <w:sz w:val="28"/>
          <w:szCs w:val="28"/>
        </w:rPr>
        <w:t xml:space="preserve">Правительством </w:t>
      </w:r>
      <w:r w:rsidR="00EA2D22" w:rsidRPr="00E739ED">
        <w:rPr>
          <w:rFonts w:ascii="Times New Roman" w:hAnsi="Times New Roman" w:cs="Times New Roman"/>
          <w:color w:val="000000" w:themeColor="text1"/>
          <w:sz w:val="28"/>
          <w:szCs w:val="28"/>
        </w:rPr>
        <w:t>Донецкой Народной Республики</w:t>
      </w:r>
      <w:r w:rsidRPr="00E739ED">
        <w:rPr>
          <w:rFonts w:ascii="Times New Roman" w:hAnsi="Times New Roman" w:cs="Times New Roman"/>
          <w:color w:val="000000" w:themeColor="text1"/>
          <w:sz w:val="28"/>
          <w:szCs w:val="28"/>
        </w:rPr>
        <w:t>.</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7. </w:t>
      </w:r>
      <w:proofErr w:type="gramStart"/>
      <w:r w:rsidRPr="00E739ED">
        <w:rPr>
          <w:rFonts w:ascii="Times New Roman" w:hAnsi="Times New Roman" w:cs="Times New Roman"/>
          <w:color w:val="000000" w:themeColor="text1"/>
          <w:sz w:val="28"/>
          <w:szCs w:val="28"/>
        </w:rPr>
        <w:t xml:space="preserve">По заявлению правообладателя орган исполнительной власти, реализующий государственную политику в сфере интеллектуальной собственности, вносит изменения, относящиеся к сведениям о правообладателе и (или) об авторе топологии, в том числе к наименованию или имени правообладателя, его местонахождению или месту жительства, имени автора топологии, адресу для переписки, а также изменения для исправления очевидных и технических ошибок в </w:t>
      </w:r>
      <w:r w:rsidR="0098553F" w:rsidRPr="00E739ED">
        <w:rPr>
          <w:rFonts w:ascii="Times New Roman" w:hAnsi="Times New Roman" w:cs="Times New Roman"/>
          <w:sz w:val="28"/>
          <w:szCs w:val="28"/>
        </w:rPr>
        <w:t>Реестр топологий интегральных микросхем</w:t>
      </w:r>
      <w:r w:rsidRPr="00E739ED">
        <w:rPr>
          <w:rFonts w:ascii="Times New Roman" w:hAnsi="Times New Roman" w:cs="Times New Roman"/>
          <w:sz w:val="28"/>
          <w:szCs w:val="28"/>
        </w:rPr>
        <w:t xml:space="preserve"> </w:t>
      </w:r>
      <w:r w:rsidRPr="00E739ED">
        <w:rPr>
          <w:rFonts w:ascii="Times New Roman" w:hAnsi="Times New Roman" w:cs="Times New Roman"/>
          <w:color w:val="000000" w:themeColor="text1"/>
          <w:sz w:val="28"/>
          <w:szCs w:val="28"/>
        </w:rPr>
        <w:t>и свидетельство</w:t>
      </w:r>
      <w:proofErr w:type="gramEnd"/>
      <w:r w:rsidRPr="00E739ED">
        <w:rPr>
          <w:rFonts w:ascii="Times New Roman" w:hAnsi="Times New Roman" w:cs="Times New Roman"/>
          <w:color w:val="000000" w:themeColor="text1"/>
          <w:sz w:val="28"/>
          <w:szCs w:val="28"/>
        </w:rPr>
        <w:t xml:space="preserve"> о государственной регистрации топологии.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Орган исполнительной власти, реализующий государственную политику в сфере интеллектуальной собственности, публикует в официальном бюллетене сведения о любых изменениях записей, внесенных в Реестр топологий интегральных микросхем.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 xml:space="preserve">8. Сведения, внесенные в </w:t>
      </w:r>
      <w:r w:rsidR="0098553F" w:rsidRPr="00E739ED">
        <w:rPr>
          <w:rFonts w:ascii="Times New Roman" w:hAnsi="Times New Roman" w:cs="Times New Roman"/>
          <w:sz w:val="28"/>
          <w:szCs w:val="28"/>
        </w:rPr>
        <w:t>Реестр топологий интегральных микросхем</w:t>
      </w:r>
      <w:r w:rsidRPr="00E739ED">
        <w:rPr>
          <w:rFonts w:ascii="Times New Roman" w:hAnsi="Times New Roman" w:cs="Times New Roman"/>
          <w:sz w:val="28"/>
          <w:szCs w:val="28"/>
        </w:rPr>
        <w:t xml:space="preserve">, </w:t>
      </w:r>
      <w:r w:rsidRPr="00E739ED">
        <w:rPr>
          <w:rFonts w:ascii="Times New Roman" w:hAnsi="Times New Roman" w:cs="Times New Roman"/>
          <w:color w:val="000000" w:themeColor="text1"/>
          <w:sz w:val="28"/>
          <w:szCs w:val="28"/>
        </w:rPr>
        <w:t>считаются достоверными, если не доказано иное. Ответственность за достоверность представленных для регист</w:t>
      </w:r>
      <w:r w:rsidR="00665EC5" w:rsidRPr="00E739ED">
        <w:rPr>
          <w:rFonts w:ascii="Times New Roman" w:hAnsi="Times New Roman" w:cs="Times New Roman"/>
          <w:color w:val="000000" w:themeColor="text1"/>
          <w:sz w:val="28"/>
          <w:szCs w:val="28"/>
        </w:rPr>
        <w:t>рации сведений несет заявитель.</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1543</w:t>
      </w:r>
      <w:r w:rsidR="007C23D4"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Право авторства на топологию интегральной микросхемы</w:t>
      </w:r>
    </w:p>
    <w:p w:rsidR="00D50968"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Право авторства, то есть право признаваться автором топологии, неотчуждаемо и непередаваемо, в том числе при передаче другому лицу или переходе к нему исключительного права на топологию и при предоставлении другому лицу права ее использования.</w:t>
      </w:r>
      <w:r w:rsidR="00665EC5" w:rsidRPr="00E739ED">
        <w:rPr>
          <w:rFonts w:ascii="Times New Roman" w:hAnsi="Times New Roman" w:cs="Times New Roman"/>
          <w:color w:val="000000" w:themeColor="text1"/>
          <w:sz w:val="28"/>
          <w:szCs w:val="28"/>
        </w:rPr>
        <w:t xml:space="preserve"> Отказ от этого права ничтожен.</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1544</w:t>
      </w:r>
      <w:r w:rsidR="007C23D4"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Исключительное право на топологию</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Правообладателю принадлежит исключительное право использования топологи</w:t>
      </w:r>
      <w:r w:rsidR="00CC612B" w:rsidRPr="00E739ED">
        <w:rPr>
          <w:rFonts w:ascii="Times New Roman" w:hAnsi="Times New Roman" w:cs="Times New Roman"/>
          <w:color w:val="000000" w:themeColor="text1"/>
          <w:sz w:val="28"/>
          <w:szCs w:val="28"/>
        </w:rPr>
        <w:t xml:space="preserve">и в соответствии со статьей </w:t>
      </w:r>
      <w:r w:rsidR="00AF4F55" w:rsidRPr="00E739ED">
        <w:rPr>
          <w:rFonts w:ascii="Times New Roman" w:hAnsi="Times New Roman" w:cs="Times New Roman"/>
          <w:color w:val="000000" w:themeColor="text1"/>
          <w:sz w:val="28"/>
          <w:szCs w:val="28"/>
        </w:rPr>
        <w:t>1320</w:t>
      </w:r>
      <w:r w:rsidRPr="00E739ED">
        <w:rPr>
          <w:rFonts w:ascii="Times New Roman" w:hAnsi="Times New Roman" w:cs="Times New Roman"/>
          <w:color w:val="000000" w:themeColor="text1"/>
          <w:sz w:val="28"/>
          <w:szCs w:val="28"/>
        </w:rPr>
        <w:t xml:space="preserve"> настоящего Кодекса любым не противоречащим закону способом (исключительное право на топологию), в том числе способами, указанными в части 2 настоящей статьи. Правообладатель может распоряжаться исключительным правом на топологию.</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Использованием топологии признаются действия, направленные на извлечение прибыли, в частности: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воспроизведение топологии в целом или частично путем включения в интегральную микросхему либо иным образом, за исключением воспроизведения только той части топологии, которая не является оригинальной;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ввоз на территорию Донецкой Народной Республики, продажа и иное введение в гражданский оборот топологии, или интегральной микросхемы, в которую включена эта топология, или изделия, включающего в себя такую интегральную микросхему.</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За лицом, независимо создавшим топологию, идентичную другой топологии, признается самостоятельное исключи</w:t>
      </w:r>
      <w:r w:rsidR="00665EC5" w:rsidRPr="00E739ED">
        <w:rPr>
          <w:rFonts w:ascii="Times New Roman" w:hAnsi="Times New Roman" w:cs="Times New Roman"/>
          <w:color w:val="000000" w:themeColor="text1"/>
          <w:sz w:val="28"/>
          <w:szCs w:val="28"/>
        </w:rPr>
        <w:t>тельное право на эту топологию.</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1545</w:t>
      </w:r>
      <w:r w:rsidR="007C23D4"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Знак охраны топологии интегральной микросхемы</w:t>
      </w:r>
    </w:p>
    <w:p w:rsidR="00C750F6"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lastRenderedPageBreak/>
        <w:t>Правообладатель для оповещения о своем исключительном праве на топологию вправе использовать знак охраны, который помещается на топологии, а также на изделиях, содержащих такую топологию, и состоит из выделенной про</w:t>
      </w:r>
      <w:r w:rsidR="004076C2" w:rsidRPr="00E739ED">
        <w:rPr>
          <w:rFonts w:ascii="Times New Roman" w:hAnsi="Times New Roman" w:cs="Times New Roman"/>
          <w:color w:val="000000" w:themeColor="text1"/>
          <w:sz w:val="28"/>
          <w:szCs w:val="28"/>
        </w:rPr>
        <w:t xml:space="preserve">писной буквы </w:t>
      </w:r>
      <w:r w:rsidR="00343D01" w:rsidRPr="00E739ED">
        <w:rPr>
          <w:rFonts w:ascii="Times New Roman" w:hAnsi="Times New Roman" w:cs="Times New Roman"/>
          <w:color w:val="000000" w:themeColor="text1"/>
          <w:sz w:val="28"/>
          <w:szCs w:val="28"/>
        </w:rPr>
        <w:t>«</w:t>
      </w:r>
      <w:r w:rsidR="004076C2" w:rsidRPr="00E739ED">
        <w:rPr>
          <w:rFonts w:ascii="Times New Roman" w:hAnsi="Times New Roman" w:cs="Times New Roman"/>
          <w:color w:val="000000" w:themeColor="text1"/>
          <w:sz w:val="28"/>
          <w:szCs w:val="28"/>
        </w:rPr>
        <w:t>Т</w:t>
      </w:r>
      <w:r w:rsidR="00343D01" w:rsidRPr="00E739ED">
        <w:rPr>
          <w:rFonts w:ascii="Times New Roman" w:hAnsi="Times New Roman" w:cs="Times New Roman"/>
          <w:color w:val="000000" w:themeColor="text1"/>
          <w:sz w:val="28"/>
          <w:szCs w:val="28"/>
        </w:rPr>
        <w:t xml:space="preserve">» </w:t>
      </w:r>
      <w:r w:rsidR="004076C2" w:rsidRPr="00E739ED">
        <w:rPr>
          <w:rFonts w:ascii="Times New Roman" w:hAnsi="Times New Roman" w:cs="Times New Roman"/>
          <w:color w:val="000000" w:themeColor="text1"/>
          <w:sz w:val="28"/>
          <w:szCs w:val="28"/>
        </w:rPr>
        <w:t>(</w:t>
      </w:r>
      <w:r w:rsidR="00343D01" w:rsidRPr="00E739ED">
        <w:rPr>
          <w:rFonts w:ascii="Times New Roman" w:hAnsi="Times New Roman" w:cs="Times New Roman"/>
          <w:color w:val="000000" w:themeColor="text1"/>
          <w:sz w:val="28"/>
          <w:szCs w:val="28"/>
        </w:rPr>
        <w:t>«</w:t>
      </w:r>
      <w:r w:rsidR="004076C2" w:rsidRPr="00E739ED">
        <w:rPr>
          <w:rFonts w:ascii="Times New Roman" w:hAnsi="Times New Roman" w:cs="Times New Roman"/>
          <w:color w:val="000000" w:themeColor="text1"/>
          <w:sz w:val="28"/>
          <w:szCs w:val="28"/>
        </w:rPr>
        <w:t>Т</w:t>
      </w:r>
      <w:r w:rsidR="00343D01" w:rsidRPr="00E739ED">
        <w:rPr>
          <w:rFonts w:ascii="Times New Roman" w:hAnsi="Times New Roman" w:cs="Times New Roman"/>
          <w:color w:val="000000" w:themeColor="text1"/>
          <w:sz w:val="28"/>
          <w:szCs w:val="28"/>
        </w:rPr>
        <w:t>»</w:t>
      </w:r>
      <w:r w:rsidR="004076C2" w:rsidRPr="00E739ED">
        <w:rPr>
          <w:rFonts w:ascii="Times New Roman" w:hAnsi="Times New Roman" w:cs="Times New Roman"/>
          <w:color w:val="000000" w:themeColor="text1"/>
          <w:sz w:val="28"/>
          <w:szCs w:val="28"/>
        </w:rPr>
        <w:t xml:space="preserve">, [Т], буква </w:t>
      </w:r>
      <w:r w:rsidR="00343D01" w:rsidRPr="00E739ED">
        <w:rPr>
          <w:rFonts w:ascii="Times New Roman" w:hAnsi="Times New Roman" w:cs="Times New Roman"/>
          <w:color w:val="000000" w:themeColor="text1"/>
          <w:sz w:val="28"/>
          <w:szCs w:val="28"/>
        </w:rPr>
        <w:t>«</w:t>
      </w:r>
      <w:r w:rsidR="004076C2" w:rsidRPr="00E739ED">
        <w:rPr>
          <w:rFonts w:ascii="Times New Roman" w:hAnsi="Times New Roman" w:cs="Times New Roman"/>
          <w:color w:val="000000" w:themeColor="text1"/>
          <w:sz w:val="28"/>
          <w:szCs w:val="28"/>
        </w:rPr>
        <w:t>Т</w:t>
      </w:r>
      <w:r w:rsidR="00343D01" w:rsidRPr="00E739ED">
        <w:rPr>
          <w:rFonts w:ascii="Times New Roman" w:hAnsi="Times New Roman" w:cs="Times New Roman"/>
          <w:color w:val="000000" w:themeColor="text1"/>
          <w:sz w:val="28"/>
          <w:szCs w:val="28"/>
        </w:rPr>
        <w:t>»</w:t>
      </w:r>
      <w:r w:rsidR="004076C2" w:rsidRPr="00E739ED">
        <w:rPr>
          <w:rFonts w:ascii="Times New Roman" w:hAnsi="Times New Roman" w:cs="Times New Roman"/>
          <w:color w:val="000000" w:themeColor="text1"/>
          <w:sz w:val="28"/>
          <w:szCs w:val="28"/>
        </w:rPr>
        <w:t xml:space="preserve"> в окружности</w:t>
      </w:r>
      <w:r w:rsidRPr="00E739ED">
        <w:rPr>
          <w:rFonts w:ascii="Times New Roman" w:hAnsi="Times New Roman" w:cs="Times New Roman"/>
          <w:color w:val="000000" w:themeColor="text1"/>
          <w:sz w:val="28"/>
          <w:szCs w:val="28"/>
        </w:rPr>
        <w:t xml:space="preserve">, Т* или </w:t>
      </w:r>
      <w:r w:rsidR="004076C2" w:rsidRPr="00E739ED">
        <w:rPr>
          <w:rFonts w:ascii="Times New Roman" w:hAnsi="Times New Roman" w:cs="Times New Roman"/>
          <w:color w:val="000000" w:themeColor="text1"/>
          <w:sz w:val="28"/>
          <w:szCs w:val="28"/>
        </w:rPr>
        <w:t xml:space="preserve">буква </w:t>
      </w:r>
      <w:r w:rsidR="00343D01" w:rsidRPr="00E739ED">
        <w:rPr>
          <w:rFonts w:ascii="Times New Roman" w:hAnsi="Times New Roman" w:cs="Times New Roman"/>
          <w:color w:val="000000" w:themeColor="text1"/>
          <w:sz w:val="28"/>
          <w:szCs w:val="28"/>
        </w:rPr>
        <w:t>«</w:t>
      </w:r>
      <w:r w:rsidR="004076C2" w:rsidRPr="00E739ED">
        <w:rPr>
          <w:rFonts w:ascii="Times New Roman" w:hAnsi="Times New Roman" w:cs="Times New Roman"/>
          <w:color w:val="000000" w:themeColor="text1"/>
          <w:sz w:val="28"/>
          <w:szCs w:val="28"/>
        </w:rPr>
        <w:t>Т</w:t>
      </w:r>
      <w:r w:rsidR="00343D01" w:rsidRPr="00E739ED">
        <w:rPr>
          <w:rFonts w:ascii="Times New Roman" w:hAnsi="Times New Roman" w:cs="Times New Roman"/>
          <w:color w:val="000000" w:themeColor="text1"/>
          <w:sz w:val="28"/>
          <w:szCs w:val="28"/>
        </w:rPr>
        <w:t>»</w:t>
      </w:r>
      <w:r w:rsidR="004076C2" w:rsidRPr="00E739ED">
        <w:rPr>
          <w:rFonts w:ascii="Times New Roman" w:hAnsi="Times New Roman" w:cs="Times New Roman"/>
          <w:color w:val="000000" w:themeColor="text1"/>
          <w:sz w:val="28"/>
          <w:szCs w:val="28"/>
        </w:rPr>
        <w:t xml:space="preserve"> в квадрате)</w:t>
      </w:r>
      <w:r w:rsidRPr="00E739ED">
        <w:rPr>
          <w:rFonts w:ascii="Times New Roman" w:hAnsi="Times New Roman" w:cs="Times New Roman"/>
          <w:color w:val="000000" w:themeColor="text1"/>
          <w:sz w:val="28"/>
          <w:szCs w:val="28"/>
        </w:rPr>
        <w:t>, даты начала срока действия исключительного права на топологию и информации, позволяющей идентифицировать правообладателя.</w:t>
      </w:r>
      <w:proofErr w:type="gramEnd"/>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Статья </w:t>
      </w:r>
      <w:r w:rsidR="005469D9" w:rsidRPr="00E739ED">
        <w:rPr>
          <w:rFonts w:ascii="Times New Roman" w:hAnsi="Times New Roman" w:cs="Times New Roman"/>
          <w:color w:val="000000" w:themeColor="text1"/>
          <w:sz w:val="28"/>
          <w:szCs w:val="28"/>
        </w:rPr>
        <w:t>1546</w:t>
      </w:r>
      <w:r w:rsidR="007C23D4"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Действия, не являющиеся нарушением исключительного права на топологию</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Не является нарушением исключительного права на топологию:</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осуществление действий,</w:t>
      </w:r>
      <w:r w:rsidR="00CC612B" w:rsidRPr="00E739ED">
        <w:rPr>
          <w:rFonts w:ascii="Times New Roman" w:hAnsi="Times New Roman" w:cs="Times New Roman"/>
          <w:color w:val="000000" w:themeColor="text1"/>
          <w:sz w:val="28"/>
          <w:szCs w:val="28"/>
        </w:rPr>
        <w:t xml:space="preserve"> указанных в части 2 статьи </w:t>
      </w:r>
      <w:r w:rsidR="00474467" w:rsidRPr="00E739ED">
        <w:rPr>
          <w:rFonts w:ascii="Times New Roman" w:hAnsi="Times New Roman" w:cs="Times New Roman"/>
          <w:color w:val="000000" w:themeColor="text1"/>
          <w:sz w:val="28"/>
          <w:szCs w:val="28"/>
        </w:rPr>
        <w:t>1544</w:t>
      </w:r>
      <w:r w:rsidRPr="00E739ED">
        <w:rPr>
          <w:rFonts w:ascii="Times New Roman" w:hAnsi="Times New Roman" w:cs="Times New Roman"/>
          <w:color w:val="000000" w:themeColor="text1"/>
          <w:sz w:val="28"/>
          <w:szCs w:val="28"/>
        </w:rPr>
        <w:t xml:space="preserve"> настоящего Кодекса, в отношении интегральной микросхемы, в которую включена незаконно воспроизведенная топология, а также в отношении любого включающего в себя такую интегральную микросхему </w:t>
      </w:r>
      <w:proofErr w:type="gramStart"/>
      <w:r w:rsidRPr="00E739ED">
        <w:rPr>
          <w:rFonts w:ascii="Times New Roman" w:hAnsi="Times New Roman" w:cs="Times New Roman"/>
          <w:color w:val="000000" w:themeColor="text1"/>
          <w:sz w:val="28"/>
          <w:szCs w:val="28"/>
        </w:rPr>
        <w:t>изделия</w:t>
      </w:r>
      <w:proofErr w:type="gramEnd"/>
      <w:r w:rsidRPr="00E739ED">
        <w:rPr>
          <w:rFonts w:ascii="Times New Roman" w:hAnsi="Times New Roman" w:cs="Times New Roman"/>
          <w:color w:val="000000" w:themeColor="text1"/>
          <w:sz w:val="28"/>
          <w:szCs w:val="28"/>
        </w:rPr>
        <w:t xml:space="preserve"> в случае если лицо, совершающее такие действия, не знало и не должно было знать, что в интегральную микросхему включена незаконно воспроизведенная топология. После получения уведомления о незаконном воспроизведении топологии указанное лицо может использовать наличный запас изделий, включающих в себя интегральную микросхему, в которую включена незаконно воспроизведенная топология, и такие изделия, заказанные до этого момента. При этом указанное лицо обязано выплатить правообладателю компенсацию за использование топологии, соразмерную тому вознаграждению, которое могло бы быть выплачено при сравнимых обстоятельствах за аналогичную топологию;</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использование топологии в личных целях, не преследующих получение прибыли, а также в целях оценки, анализа, исследования или обучения;</w:t>
      </w:r>
    </w:p>
    <w:p w:rsidR="004C7B6D" w:rsidRPr="00E739ED" w:rsidRDefault="004C7B6D" w:rsidP="00D131C1">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распространение интегральных микросхем с топологией, ранее введенных в гражданский оборот лицом, обладающим исключительным правом на топологию, или иным лицо</w:t>
      </w:r>
      <w:r w:rsidR="00665EC5" w:rsidRPr="00E739ED">
        <w:rPr>
          <w:rFonts w:ascii="Times New Roman" w:hAnsi="Times New Roman" w:cs="Times New Roman"/>
          <w:color w:val="000000" w:themeColor="text1"/>
          <w:sz w:val="28"/>
          <w:szCs w:val="28"/>
        </w:rPr>
        <w:t>м с разрешения правообладателя.</w:t>
      </w:r>
    </w:p>
    <w:p w:rsidR="004C7B6D" w:rsidRPr="00E739ED" w:rsidRDefault="00A45EF9" w:rsidP="00D131C1">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1547</w:t>
      </w:r>
      <w:r w:rsidR="007C23D4"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Срок действия исключительного права на топологию</w:t>
      </w:r>
    </w:p>
    <w:p w:rsidR="004C7B6D" w:rsidRPr="00E739ED" w:rsidRDefault="004C7B6D" w:rsidP="00D131C1">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Исключительное право на топологию действует в течение десяти лет.</w:t>
      </w:r>
    </w:p>
    <w:p w:rsidR="004C7B6D" w:rsidRPr="00E739ED" w:rsidRDefault="004C7B6D" w:rsidP="00D131C1">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2. </w:t>
      </w:r>
      <w:proofErr w:type="gramStart"/>
      <w:r w:rsidRPr="00E739ED">
        <w:rPr>
          <w:rFonts w:ascii="Times New Roman" w:hAnsi="Times New Roman" w:cs="Times New Roman"/>
          <w:color w:val="000000" w:themeColor="text1"/>
          <w:sz w:val="28"/>
          <w:szCs w:val="28"/>
        </w:rPr>
        <w:t>Срок действия исключительного права на топологию исчисляется либо со дня первого использования топологии, под которым подразумевается наиболее ранняя документально зафиксированная дата введения в гражданский оборот в Донецкой Народной Республике или любом иностранном государстве этой топологии, или интегральной микросхемы, в которую включена эта топология, или изделия, включающего в себя такую интегральную микросхему, либо со дня государственной регистрации топологии в органе исполнительной</w:t>
      </w:r>
      <w:proofErr w:type="gramEnd"/>
      <w:r w:rsidRPr="00E739ED">
        <w:rPr>
          <w:rFonts w:ascii="Times New Roman" w:hAnsi="Times New Roman" w:cs="Times New Roman"/>
          <w:color w:val="000000" w:themeColor="text1"/>
          <w:sz w:val="28"/>
          <w:szCs w:val="28"/>
        </w:rPr>
        <w:t xml:space="preserve"> власти, </w:t>
      </w:r>
      <w:proofErr w:type="gramStart"/>
      <w:r w:rsidRPr="00E739ED">
        <w:rPr>
          <w:rFonts w:ascii="Times New Roman" w:hAnsi="Times New Roman" w:cs="Times New Roman"/>
          <w:color w:val="000000" w:themeColor="text1"/>
          <w:sz w:val="28"/>
          <w:szCs w:val="28"/>
        </w:rPr>
        <w:t>реализующем</w:t>
      </w:r>
      <w:proofErr w:type="gramEnd"/>
      <w:r w:rsidRPr="00E739ED">
        <w:rPr>
          <w:rFonts w:ascii="Times New Roman" w:hAnsi="Times New Roman" w:cs="Times New Roman"/>
          <w:color w:val="000000" w:themeColor="text1"/>
          <w:sz w:val="28"/>
          <w:szCs w:val="28"/>
        </w:rPr>
        <w:t xml:space="preserve"> государственную политику в сфере интеллектуальной </w:t>
      </w:r>
      <w:r w:rsidRPr="00E739ED">
        <w:rPr>
          <w:rFonts w:ascii="Times New Roman" w:hAnsi="Times New Roman" w:cs="Times New Roman"/>
          <w:color w:val="000000" w:themeColor="text1"/>
          <w:sz w:val="28"/>
          <w:szCs w:val="28"/>
        </w:rPr>
        <w:lastRenderedPageBreak/>
        <w:t>собственности, в зависимости от того, какое из указанных событий наступило ранее.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В случае появления идентичной оригинальной топологии, независимо созданной другим автором, исключительные права на обе топологии прекращаются по истечении десяти лет со дня возникновения исключительного права на первую из них.</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После прекращения действия исключительного права топология переходит в общественное достояние, то есть может свободно использоваться любым лицом без чьего-либо согласия или разрешени</w:t>
      </w:r>
      <w:r w:rsidR="00665EC5" w:rsidRPr="00E739ED">
        <w:rPr>
          <w:rFonts w:ascii="Times New Roman" w:hAnsi="Times New Roman" w:cs="Times New Roman"/>
          <w:color w:val="000000" w:themeColor="text1"/>
          <w:sz w:val="28"/>
          <w:szCs w:val="28"/>
        </w:rPr>
        <w:t>я и без выплаты вознаграждения.</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1548</w:t>
      </w:r>
      <w:r w:rsidR="007C23D4"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Переход исключительного права на топологию по наследству</w:t>
      </w:r>
    </w:p>
    <w:p w:rsidR="00CC0FCE"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К исключительному праву на топологию применяются положения о переходе исключительного права на произведение по наследству </w:t>
      </w:r>
      <w:r w:rsidR="00A45EF9" w:rsidRPr="00E739ED">
        <w:rPr>
          <w:rFonts w:ascii="Times New Roman" w:hAnsi="Times New Roman" w:cs="Times New Roman"/>
          <w:color w:val="000000" w:themeColor="text1"/>
          <w:sz w:val="28"/>
          <w:szCs w:val="28"/>
        </w:rPr>
        <w:t>(статья </w:t>
      </w:r>
      <w:r w:rsidR="00474467" w:rsidRPr="00E739ED">
        <w:rPr>
          <w:rFonts w:ascii="Times New Roman" w:hAnsi="Times New Roman" w:cs="Times New Roman"/>
          <w:color w:val="000000" w:themeColor="text1"/>
          <w:sz w:val="28"/>
          <w:szCs w:val="28"/>
        </w:rPr>
        <w:t>1375</w:t>
      </w:r>
      <w:r w:rsidR="00D50968" w:rsidRPr="00E739ED">
        <w:rPr>
          <w:rFonts w:ascii="Times New Roman" w:hAnsi="Times New Roman" w:cs="Times New Roman"/>
          <w:color w:val="000000" w:themeColor="text1"/>
          <w:sz w:val="28"/>
          <w:szCs w:val="28"/>
        </w:rPr>
        <w:t>).</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1549</w:t>
      </w:r>
      <w:r w:rsidR="007C23D4"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Договор об отчуждении исключительного права на топологию</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По договору об отчуждении исключительного права на топологию одна сторона (правообладатель) передает или обязуется передать принадлежащее ей исключительное право на топологию в полном объеме другой стороне </w:t>
      </w:r>
      <w:r w:rsidR="00474467"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xml:space="preserve"> приобретателю искл</w:t>
      </w:r>
      <w:r w:rsidR="00665EC5" w:rsidRPr="00E739ED">
        <w:rPr>
          <w:rFonts w:ascii="Times New Roman" w:hAnsi="Times New Roman" w:cs="Times New Roman"/>
          <w:color w:val="000000" w:themeColor="text1"/>
          <w:sz w:val="28"/>
          <w:szCs w:val="28"/>
        </w:rPr>
        <w:t>ючительного права на топологию.</w:t>
      </w:r>
    </w:p>
    <w:p w:rsidR="004C7B6D" w:rsidRPr="00E739ED" w:rsidRDefault="00A45EF9" w:rsidP="00D131C1">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1550</w:t>
      </w:r>
      <w:r w:rsidR="00C856BD"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Лицензионный договор о предоставлении права использования топологии интегральной микросхемы</w:t>
      </w:r>
    </w:p>
    <w:p w:rsidR="00D50968" w:rsidRPr="00E739ED" w:rsidRDefault="004C7B6D" w:rsidP="00D131C1">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 xml:space="preserve">По лицензионному договору одна сторона </w:t>
      </w:r>
      <w:r w:rsidR="00474467"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xml:space="preserve"> обладатель исключительного права на топологию (лицензиар) </w:t>
      </w:r>
      <w:r w:rsidR="00474467"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xml:space="preserve"> предоставляет или обязуется предоставить другой стороне (лицензиату) право использования этой топологии в ус</w:t>
      </w:r>
      <w:r w:rsidR="00665EC5" w:rsidRPr="00E739ED">
        <w:rPr>
          <w:rFonts w:ascii="Times New Roman" w:hAnsi="Times New Roman" w:cs="Times New Roman"/>
          <w:color w:val="000000" w:themeColor="text1"/>
          <w:sz w:val="28"/>
          <w:szCs w:val="28"/>
        </w:rPr>
        <w:t>тановленных договором пределах.</w:t>
      </w:r>
    </w:p>
    <w:p w:rsidR="004C7B6D" w:rsidRPr="00E739ED" w:rsidRDefault="00A45EF9" w:rsidP="00EA1C5F">
      <w:pPr>
        <w:spacing w:after="360" w:line="276" w:lineRule="auto"/>
        <w:ind w:firstLine="709"/>
        <w:jc w:val="both"/>
        <w:rPr>
          <w:rFonts w:ascii="Times New Roman" w:hAnsi="Times New Roman" w:cs="Times New Roman"/>
          <w:b/>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1551</w:t>
      </w:r>
      <w:r w:rsidR="00C856BD"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Форма договора о распоряжении исключительным правом на топологию и государственная регистрация перехода исключительного права на топологию, его залога и предоставления права использования топологии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1. Договор об отчуждении исключительного права на топологию и лицензионный договор должны быть заключены в письменной форме. Несоблюдение письменной формы влечет недействительность договора.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2. Если топология была зарегистрирована </w:t>
      </w:r>
      <w:r w:rsidR="00A45EF9" w:rsidRPr="00E739ED">
        <w:rPr>
          <w:rFonts w:ascii="Times New Roman" w:hAnsi="Times New Roman" w:cs="Times New Roman"/>
          <w:color w:val="000000" w:themeColor="text1"/>
          <w:sz w:val="28"/>
          <w:szCs w:val="28"/>
        </w:rPr>
        <w:t>(статья </w:t>
      </w:r>
      <w:r w:rsidR="005A34D6" w:rsidRPr="00E739ED">
        <w:rPr>
          <w:rFonts w:ascii="Times New Roman" w:hAnsi="Times New Roman" w:cs="Times New Roman"/>
          <w:color w:val="000000" w:themeColor="text1"/>
          <w:sz w:val="28"/>
          <w:szCs w:val="28"/>
        </w:rPr>
        <w:t>1542</w:t>
      </w:r>
      <w:r w:rsidRPr="00E739ED">
        <w:rPr>
          <w:rFonts w:ascii="Times New Roman" w:hAnsi="Times New Roman" w:cs="Times New Roman"/>
          <w:color w:val="000000" w:themeColor="text1"/>
          <w:sz w:val="28"/>
          <w:szCs w:val="28"/>
        </w:rPr>
        <w:t>), отчуждение и залог исключительного права на топологию, предоставление по договору права использования топологии, переход исключительного права на топологию без договора подлежат государственной регистрации в органе исполнительной власти, реализующем государственную политику в сфере интеллектуальной собственности, в пор</w:t>
      </w:r>
      <w:r w:rsidR="00905274" w:rsidRPr="00E739ED">
        <w:rPr>
          <w:rFonts w:ascii="Times New Roman" w:hAnsi="Times New Roman" w:cs="Times New Roman"/>
          <w:color w:val="000000" w:themeColor="text1"/>
          <w:sz w:val="28"/>
          <w:szCs w:val="28"/>
        </w:rPr>
        <w:t xml:space="preserve">ядке, установленном статьей </w:t>
      </w:r>
      <w:r w:rsidR="005A34D6" w:rsidRPr="00E739ED">
        <w:rPr>
          <w:rFonts w:ascii="Times New Roman" w:hAnsi="Times New Roman" w:cs="Times New Roman"/>
          <w:color w:val="000000" w:themeColor="text1"/>
          <w:sz w:val="28"/>
          <w:szCs w:val="28"/>
        </w:rPr>
        <w:t>1324</w:t>
      </w:r>
      <w:r w:rsidRPr="00E739ED">
        <w:rPr>
          <w:rFonts w:ascii="Times New Roman" w:hAnsi="Times New Roman" w:cs="Times New Roman"/>
          <w:color w:val="000000" w:themeColor="text1"/>
          <w:sz w:val="28"/>
          <w:szCs w:val="28"/>
        </w:rPr>
        <w:t xml:space="preserve"> настоящего Кодекса.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1552</w:t>
      </w:r>
      <w:r w:rsidR="00C856BD"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Служебная топология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Топология, созданная работником в связи с выполнением своих трудовых обязанностей или конкретного задания работодателя, признается служебной топологией.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Право авторства на служебную топологию принадлежит работнику.</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Исключительное право на служебную топологию принадлежит работодателю, если трудовым или гражданско-правовым договором между ним и работником не предусмотрено иное.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Если исключительное право на топологию принадлежит работодателю или передано им третьему лицу, работник имеет право на получение от работодателя вознаграждения. Размер вознаграждения, условия и порядок его выплаты определяются договором между работником и работодателем, а в слу</w:t>
      </w:r>
      <w:r w:rsidR="00EC3D01" w:rsidRPr="00E739ED">
        <w:rPr>
          <w:rFonts w:ascii="Times New Roman" w:hAnsi="Times New Roman" w:cs="Times New Roman"/>
          <w:color w:val="000000" w:themeColor="text1"/>
          <w:sz w:val="28"/>
          <w:szCs w:val="28"/>
        </w:rPr>
        <w:t>чае спора –</w:t>
      </w:r>
      <w:r w:rsidRPr="00E739ED">
        <w:rPr>
          <w:rFonts w:ascii="Times New Roman" w:hAnsi="Times New Roman" w:cs="Times New Roman"/>
          <w:color w:val="000000" w:themeColor="text1"/>
          <w:sz w:val="28"/>
          <w:szCs w:val="28"/>
        </w:rPr>
        <w:t xml:space="preserve"> судом.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Право на вознаграждение за служебную топологию неотчуждаемо, но переходит к наследникам автора на оставшийся срок действия исключительного права.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В случае если исключительное право на топологию принадлежит автору, работодатель имеет право использования такой топологии на условиях простой (неисключительной) лицензии с выплатой правообладателю вознаграждения.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5. Топология, созданная работником с использованием денежных, технических или иных материальных средств работодателя, но не в связи с </w:t>
      </w:r>
      <w:r w:rsidRPr="00E739ED">
        <w:rPr>
          <w:rFonts w:ascii="Times New Roman" w:hAnsi="Times New Roman" w:cs="Times New Roman"/>
          <w:color w:val="000000" w:themeColor="text1"/>
          <w:sz w:val="28"/>
          <w:szCs w:val="28"/>
        </w:rPr>
        <w:lastRenderedPageBreak/>
        <w:t>выполнением своих трудовых обязанностей или конкретного задания работодателя, не является служебной. Исключительное право на такую топологию принадлежит работнику. В этом случае работодатель имеет право по своему выбору потребовать предоставления безвозмездной простой (неисключительной) лицензии на использование созданной топологии для собственных нужд на весь срок действия исключительного права на топологию или возмещения расходов, понесенных им в свя</w:t>
      </w:r>
      <w:r w:rsidR="00665EC5" w:rsidRPr="00E739ED">
        <w:rPr>
          <w:rFonts w:ascii="Times New Roman" w:hAnsi="Times New Roman" w:cs="Times New Roman"/>
          <w:color w:val="000000" w:themeColor="text1"/>
          <w:sz w:val="28"/>
          <w:szCs w:val="28"/>
        </w:rPr>
        <w:t>зи с созданием такой топологии.</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1553</w:t>
      </w:r>
      <w:r w:rsidR="00C856BD"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Топология, созданная п</w:t>
      </w:r>
      <w:r w:rsidR="00665EC5" w:rsidRPr="00E739ED">
        <w:rPr>
          <w:rFonts w:ascii="Times New Roman" w:hAnsi="Times New Roman" w:cs="Times New Roman"/>
          <w:b/>
          <w:color w:val="000000" w:themeColor="text1"/>
          <w:sz w:val="28"/>
          <w:szCs w:val="28"/>
        </w:rPr>
        <w:t>ри выполнении работ по договору</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Исключительное право на топологию, созданную при выполнении договора подряда либо договора на выполнение научно-исследовательских, опытно-конструкторских или технологических работ, которые прямо не предусматривали ее создание, принадлежит подрядчику (исполнителю), если договором между ним и заказчиком не предусмотрено иное.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В этом случае заказчик вправе, если договором не предусмотрено иное, использовать созданную таким образом топологию в целях, для достижения которых был заключен соответствующий договор, на условиях простой (неисключительной) лицензии в течение всего срока действия исключительного права без выплаты за это использование дополнительного вознаграждения. При передаче подрядчиком (исполнителем) исключительного права на топологию другому лицу заказчик сохраняет право использования топологии на указанных условиях.</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w:t>
      </w:r>
      <w:proofErr w:type="gramStart"/>
      <w:r w:rsidRPr="00E739ED">
        <w:rPr>
          <w:rFonts w:ascii="Times New Roman" w:hAnsi="Times New Roman" w:cs="Times New Roman"/>
          <w:color w:val="000000" w:themeColor="text1"/>
          <w:sz w:val="28"/>
          <w:szCs w:val="28"/>
        </w:rPr>
        <w:t xml:space="preserve">В случае если в соответствии с договором между подрядчиком (исполнителем) и заказчиком исключительное право на топологию передано </w:t>
      </w:r>
      <w:r w:rsidRPr="00E739ED">
        <w:rPr>
          <w:rFonts w:ascii="Times New Roman" w:hAnsi="Times New Roman" w:cs="Times New Roman"/>
          <w:color w:val="000000" w:themeColor="text1"/>
          <w:sz w:val="28"/>
          <w:szCs w:val="28"/>
        </w:rPr>
        <w:lastRenderedPageBreak/>
        <w:t>заказчику или указанному им третьему лицу, подрядчик (исполнитель) вправе использовать созданную топологию для собственных нужд на условиях безвозмездной простой (неисключительной) лицензии в течение всего срока действия исключительного права на топологию, если договором не предусмотрено иное.</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3. Автор указанной в части 1 настоящей статьи топологии, </w:t>
      </w:r>
      <w:proofErr w:type="gramStart"/>
      <w:r w:rsidRPr="00E739ED">
        <w:rPr>
          <w:rFonts w:ascii="Times New Roman" w:hAnsi="Times New Roman" w:cs="Times New Roman"/>
          <w:color w:val="000000" w:themeColor="text1"/>
          <w:sz w:val="28"/>
          <w:szCs w:val="28"/>
        </w:rPr>
        <w:t>которому</w:t>
      </w:r>
      <w:proofErr w:type="gramEnd"/>
      <w:r w:rsidRPr="00E739ED">
        <w:rPr>
          <w:rFonts w:ascii="Times New Roman" w:hAnsi="Times New Roman" w:cs="Times New Roman"/>
          <w:color w:val="000000" w:themeColor="text1"/>
          <w:sz w:val="28"/>
          <w:szCs w:val="28"/>
        </w:rPr>
        <w:t xml:space="preserve"> не принадлежит исключительное право на такую топологию, имеет право на вознаграждение в соответствии с частью 4 </w:t>
      </w:r>
      <w:r w:rsidR="00905274" w:rsidRPr="00E739ED">
        <w:rPr>
          <w:rFonts w:ascii="Times New Roman" w:hAnsi="Times New Roman" w:cs="Times New Roman"/>
          <w:color w:val="000000" w:themeColor="text1"/>
          <w:sz w:val="28"/>
          <w:szCs w:val="28"/>
        </w:rPr>
        <w:t xml:space="preserve">статьи </w:t>
      </w:r>
      <w:r w:rsidR="005A34D6" w:rsidRPr="00E739ED">
        <w:rPr>
          <w:rFonts w:ascii="Times New Roman" w:hAnsi="Times New Roman" w:cs="Times New Roman"/>
          <w:color w:val="000000" w:themeColor="text1"/>
          <w:sz w:val="28"/>
          <w:szCs w:val="28"/>
        </w:rPr>
        <w:t>1552</w:t>
      </w:r>
      <w:r w:rsidR="00665EC5" w:rsidRPr="00E739ED">
        <w:rPr>
          <w:rFonts w:ascii="Times New Roman" w:hAnsi="Times New Roman" w:cs="Times New Roman"/>
          <w:color w:val="000000" w:themeColor="text1"/>
          <w:sz w:val="28"/>
          <w:szCs w:val="28"/>
        </w:rPr>
        <w:t xml:space="preserve"> настоящего Кодекса.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Статья </w:t>
      </w:r>
      <w:r w:rsidR="005469D9" w:rsidRPr="00E739ED">
        <w:rPr>
          <w:rFonts w:ascii="Times New Roman" w:hAnsi="Times New Roman" w:cs="Times New Roman"/>
          <w:color w:val="000000" w:themeColor="text1"/>
          <w:sz w:val="28"/>
          <w:szCs w:val="28"/>
        </w:rPr>
        <w:t>1554</w:t>
      </w:r>
      <w:r w:rsidR="00C856BD"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Топология, созданная по заказу</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Исключительное право на топологию, созданную по договору, предметом которого было ее создание (по заказу), принадлежит заказчику, если договором между подрядчиком (исполнителем) и заказчиком не предусмотрено иное.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В случае если исключительное право на топологию в соответствии с частью 1 настоящей статьи принадлежит заказчику или указанному им третьему лицу, подрядчик (исполнитель) вправе, если договором не предусмотрено иное, использовать эту топологию для собственных нужд на условиях безвозмездной простой (неисключительной) лицензии в течение всего срока действия исключительного права.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В случае если в соответствии с договором между подрядчиком (исполнителем) и заказчиком исключительное право на топологию принадлежит подрядчику (исполнителю), заказчик вправе использовать топологию в целях, для достижения которых был заключен соответствующий договор, на условиях безвозмездной простой (неисключительной) лицензии в течение всего срока действия исключительного права.</w:t>
      </w:r>
    </w:p>
    <w:p w:rsidR="00665EC5"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4. Автору созданной по заказу топологии, не являющемуся правообладателем, выплачивается вознаграждение в соответствии с частью 4 </w:t>
      </w:r>
      <w:r w:rsidR="00905274" w:rsidRPr="00E739ED">
        <w:rPr>
          <w:rFonts w:ascii="Times New Roman" w:hAnsi="Times New Roman" w:cs="Times New Roman"/>
          <w:color w:val="000000" w:themeColor="text1"/>
          <w:sz w:val="28"/>
          <w:szCs w:val="28"/>
        </w:rPr>
        <w:t xml:space="preserve">статьи </w:t>
      </w:r>
      <w:r w:rsidR="005A34D6" w:rsidRPr="00E739ED">
        <w:rPr>
          <w:rFonts w:ascii="Times New Roman" w:hAnsi="Times New Roman" w:cs="Times New Roman"/>
          <w:color w:val="000000" w:themeColor="text1"/>
          <w:sz w:val="28"/>
          <w:szCs w:val="28"/>
        </w:rPr>
        <w:t>1552</w:t>
      </w:r>
      <w:r w:rsidR="00665EC5" w:rsidRPr="00E739ED">
        <w:rPr>
          <w:rFonts w:ascii="Times New Roman" w:hAnsi="Times New Roman" w:cs="Times New Roman"/>
          <w:color w:val="000000" w:themeColor="text1"/>
          <w:sz w:val="28"/>
          <w:szCs w:val="28"/>
        </w:rPr>
        <w:t xml:space="preserve"> настоящего Кодекса.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1555</w:t>
      </w:r>
      <w:r w:rsidR="00C856BD"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Топология, созданная при выполнении работ по государственному или муниципальному контракту</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 xml:space="preserve">К топологии, созданной при выполнении работ по государственному или муниципальному контракту, соответственно применяются правила </w:t>
      </w:r>
      <w:r w:rsidR="00905274" w:rsidRPr="00E739ED">
        <w:rPr>
          <w:rFonts w:ascii="Times New Roman" w:hAnsi="Times New Roman" w:cs="Times New Roman"/>
          <w:color w:val="000000" w:themeColor="text1"/>
          <w:sz w:val="28"/>
          <w:szCs w:val="28"/>
        </w:rPr>
        <w:t xml:space="preserve">статьи </w:t>
      </w:r>
      <w:r w:rsidR="00606DC7" w:rsidRPr="00E739ED">
        <w:rPr>
          <w:rFonts w:ascii="Times New Roman" w:hAnsi="Times New Roman" w:cs="Times New Roman"/>
          <w:color w:val="000000" w:themeColor="text1"/>
          <w:sz w:val="28"/>
          <w:szCs w:val="28"/>
        </w:rPr>
        <w:t>1391</w:t>
      </w:r>
      <w:r w:rsidR="00665EC5" w:rsidRPr="00E739ED">
        <w:rPr>
          <w:rFonts w:ascii="Times New Roman" w:hAnsi="Times New Roman" w:cs="Times New Roman"/>
          <w:color w:val="000000" w:themeColor="text1"/>
          <w:sz w:val="28"/>
          <w:szCs w:val="28"/>
        </w:rPr>
        <w:t xml:space="preserve"> настоящего Кодекса.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Глава </w:t>
      </w:r>
      <w:r w:rsidR="00F06FD8" w:rsidRPr="00E739ED">
        <w:rPr>
          <w:rFonts w:ascii="Times New Roman" w:hAnsi="Times New Roman" w:cs="Times New Roman"/>
          <w:color w:val="000000" w:themeColor="text1"/>
          <w:sz w:val="28"/>
          <w:szCs w:val="28"/>
        </w:rPr>
        <w:t>74</w:t>
      </w:r>
      <w:r w:rsidR="00C856BD"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Право на секрет производства (ноу-хау)</w:t>
      </w:r>
    </w:p>
    <w:p w:rsidR="004C7B6D" w:rsidRPr="00E739ED" w:rsidRDefault="00A45EF9" w:rsidP="00EA1C5F">
      <w:pPr>
        <w:spacing w:after="360" w:line="276" w:lineRule="auto"/>
        <w:ind w:firstLine="709"/>
        <w:jc w:val="both"/>
        <w:rPr>
          <w:rFonts w:ascii="Times New Roman" w:hAnsi="Times New Roman" w:cs="Times New Roman"/>
          <w:b/>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1556</w:t>
      </w:r>
      <w:r w:rsidR="00C856BD"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Секрет производства (ноу-хау)</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w:t>
      </w:r>
      <w:proofErr w:type="gramStart"/>
      <w:r w:rsidRPr="00E739ED">
        <w:rPr>
          <w:rFonts w:ascii="Times New Roman" w:hAnsi="Times New Roman" w:cs="Times New Roman"/>
          <w:color w:val="000000" w:themeColor="text1"/>
          <w:sz w:val="28"/>
          <w:szCs w:val="28"/>
        </w:rPr>
        <w:t xml:space="preserve">Секретом производства (ноу-хау) признаются сведения любого характера (производственные, технические, экономические, организационные и другие) о результатах интеллектуальной деятельности в научно-технической </w:t>
      </w:r>
      <w:r w:rsidRPr="00E739ED">
        <w:rPr>
          <w:rFonts w:ascii="Times New Roman" w:hAnsi="Times New Roman" w:cs="Times New Roman"/>
          <w:color w:val="000000" w:themeColor="text1"/>
          <w:sz w:val="28"/>
          <w:szCs w:val="28"/>
        </w:rPr>
        <w:lastRenderedPageBreak/>
        <w:t>сфере и о способах осуществления профессиональной деятельности, имеющие действительную или потенциальную коммерческую ценность вследствие неизвестности их третьим лицам, если к таким сведениям у третьих лиц нет свободного доступа на законном основании и обладатель таких сведений принимает разумные меры для соблюдения их</w:t>
      </w:r>
      <w:proofErr w:type="gramEnd"/>
      <w:r w:rsidRPr="00E739ED">
        <w:rPr>
          <w:rFonts w:ascii="Times New Roman" w:hAnsi="Times New Roman" w:cs="Times New Roman"/>
          <w:color w:val="000000" w:themeColor="text1"/>
          <w:sz w:val="28"/>
          <w:szCs w:val="28"/>
        </w:rPr>
        <w:t xml:space="preserve"> конфиденциальности, в том числе путем введения режима коммерческой тайны.</w:t>
      </w:r>
    </w:p>
    <w:p w:rsidR="00CC0FCE"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Секретом производства не могут быть признаны сведения, обязательность раскрытия которых либо недопустимость ограничения доступа к которым установлена законом или и</w:t>
      </w:r>
      <w:r w:rsidR="00665EC5" w:rsidRPr="00E739ED">
        <w:rPr>
          <w:rFonts w:ascii="Times New Roman" w:hAnsi="Times New Roman" w:cs="Times New Roman"/>
          <w:color w:val="000000" w:themeColor="text1"/>
          <w:sz w:val="28"/>
          <w:szCs w:val="28"/>
        </w:rPr>
        <w:t>ным нормативным правовым актом.</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1557</w:t>
      </w:r>
      <w:r w:rsidR="00C856BD"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Исключительное право на секрет производства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Обладателю секрета производства принадлежит исключительное право использования ег</w:t>
      </w:r>
      <w:r w:rsidR="00905274" w:rsidRPr="00E739ED">
        <w:rPr>
          <w:rFonts w:ascii="Times New Roman" w:hAnsi="Times New Roman" w:cs="Times New Roman"/>
          <w:color w:val="000000" w:themeColor="text1"/>
          <w:sz w:val="28"/>
          <w:szCs w:val="28"/>
        </w:rPr>
        <w:t xml:space="preserve">о в соответствии со статьей </w:t>
      </w:r>
      <w:r w:rsidR="00606DC7" w:rsidRPr="00E739ED">
        <w:rPr>
          <w:rFonts w:ascii="Times New Roman" w:hAnsi="Times New Roman" w:cs="Times New Roman"/>
          <w:color w:val="000000" w:themeColor="text1"/>
          <w:sz w:val="28"/>
          <w:szCs w:val="28"/>
        </w:rPr>
        <w:t>1320</w:t>
      </w:r>
      <w:r w:rsidRPr="00E739ED">
        <w:rPr>
          <w:rFonts w:ascii="Times New Roman" w:hAnsi="Times New Roman" w:cs="Times New Roman"/>
          <w:color w:val="000000" w:themeColor="text1"/>
          <w:sz w:val="28"/>
          <w:szCs w:val="28"/>
        </w:rPr>
        <w:t xml:space="preserve"> настоящего Кодекса любым не противоречащим закону способом (исключительное право на секрет производства), в том числе при изготовлении изделий и реализации экономических и организационных решений. Обладатель секрета производства может распоряжаться указанным исключительным правом.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Лицо, ставшее добросовестно и независимо от других обладателей секрета производства обладателем сведений, составляющих содержание охраняемого секрета производства, приобретает самостоятельное исключительное пра</w:t>
      </w:r>
      <w:r w:rsidR="00665EC5" w:rsidRPr="00E739ED">
        <w:rPr>
          <w:rFonts w:ascii="Times New Roman" w:hAnsi="Times New Roman" w:cs="Times New Roman"/>
          <w:color w:val="000000" w:themeColor="text1"/>
          <w:sz w:val="28"/>
          <w:szCs w:val="28"/>
        </w:rPr>
        <w:t>во на этот секрет производства.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1558</w:t>
      </w:r>
      <w:r w:rsidR="00C856BD"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Действие исключительного права на секрет производства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 xml:space="preserve">Исключительное право на секрет производства действует до тех пор, пока сохраняется конфиденциальность сведений, составляющих его содержание. С момента утраты конфиденциальности соответствующих сведений исключительное право на секрет производства прекращается у </w:t>
      </w:r>
      <w:r w:rsidR="00665EC5" w:rsidRPr="00E739ED">
        <w:rPr>
          <w:rFonts w:ascii="Times New Roman" w:hAnsi="Times New Roman" w:cs="Times New Roman"/>
          <w:color w:val="000000" w:themeColor="text1"/>
          <w:sz w:val="28"/>
          <w:szCs w:val="28"/>
        </w:rPr>
        <w:t>всех правообладателей.</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1559</w:t>
      </w:r>
      <w:r w:rsidR="00C856BD"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Договор об отчуждении исключительного права на секрет производства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По договору об отчуждении исключительного права на секрет производства одна сторона (правообладатель) передает или обязуется передать </w:t>
      </w:r>
      <w:r w:rsidRPr="00E739ED">
        <w:rPr>
          <w:rFonts w:ascii="Times New Roman" w:hAnsi="Times New Roman" w:cs="Times New Roman"/>
          <w:color w:val="000000" w:themeColor="text1"/>
          <w:sz w:val="28"/>
          <w:szCs w:val="28"/>
        </w:rPr>
        <w:lastRenderedPageBreak/>
        <w:t xml:space="preserve">принадлежащее ей исключительное право на секрет производства в полном объеме другой стороне </w:t>
      </w:r>
      <w:r w:rsidR="00496A24"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xml:space="preserve"> приобретателю исключительного права на этот секрет производства.</w:t>
      </w:r>
    </w:p>
    <w:p w:rsidR="00CC0FCE"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При отчуждении исключительного права на секрет производства лицо, распорядившееся своим правом, обязано сохранять конфиденциальность секрета производства до прекращения действия исключительног</w:t>
      </w:r>
      <w:r w:rsidR="00665EC5" w:rsidRPr="00E739ED">
        <w:rPr>
          <w:rFonts w:ascii="Times New Roman" w:hAnsi="Times New Roman" w:cs="Times New Roman"/>
          <w:color w:val="000000" w:themeColor="text1"/>
          <w:sz w:val="28"/>
          <w:szCs w:val="28"/>
        </w:rPr>
        <w:t>о права на секрет производства.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1560</w:t>
      </w:r>
      <w:r w:rsidR="00C856BD"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Лицензионный договор о предоставлении права использования секрета производства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По лицензионному договору одна сторона </w:t>
      </w:r>
      <w:r w:rsidR="005A34D6"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xml:space="preserve"> обладатель исключительного права на секрет производства (лицензиар) предоставляет или обязуется предоставить другой стороне (лицензиату) право использования соответствующего секрета производства в установленных договором пределах.</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2. Лицензионный договор может быть заключен как с указанием, так и без указания срока его действия. В случае если срок, на который заключен лицензионный договор, не указан в этом договоре, любая из сторон вправе в любое время отказаться от договора, предупредив об этом другую сторону не </w:t>
      </w:r>
      <w:proofErr w:type="gramStart"/>
      <w:r w:rsidRPr="00E739ED">
        <w:rPr>
          <w:rFonts w:ascii="Times New Roman" w:hAnsi="Times New Roman" w:cs="Times New Roman"/>
          <w:color w:val="000000" w:themeColor="text1"/>
          <w:sz w:val="28"/>
          <w:szCs w:val="28"/>
        </w:rPr>
        <w:t>позднее</w:t>
      </w:r>
      <w:proofErr w:type="gramEnd"/>
      <w:r w:rsidRPr="00E739ED">
        <w:rPr>
          <w:rFonts w:ascii="Times New Roman" w:hAnsi="Times New Roman" w:cs="Times New Roman"/>
          <w:color w:val="000000" w:themeColor="text1"/>
          <w:sz w:val="28"/>
          <w:szCs w:val="28"/>
        </w:rPr>
        <w:t xml:space="preserve"> чем за шесть месяцев, если договором не предусмотрен более длительный срок.</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При предоставлении права использования секрета производства лицо, распорядившееся своим правом, обязано сохранять конфиденциальность секрета производства в течение всего срока действия лицензионного договора.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Лица, получившие соответствующие права по лицензионному договору, обязаны сохранять конфиденциальность секрета производства до прекращения действия исключительног</w:t>
      </w:r>
      <w:r w:rsidR="00665EC5" w:rsidRPr="00E739ED">
        <w:rPr>
          <w:rFonts w:ascii="Times New Roman" w:hAnsi="Times New Roman" w:cs="Times New Roman"/>
          <w:color w:val="000000" w:themeColor="text1"/>
          <w:sz w:val="28"/>
          <w:szCs w:val="28"/>
        </w:rPr>
        <w:t>о права на секрет производства.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1561</w:t>
      </w:r>
      <w:r w:rsidR="00C856BD"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Служебный секрет производства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Исключительное право на секрет производства, созданный работником в связи с выполнением своих трудовых обязанностей или конкретного задания работодателя (служебный секрет производства), принадлежит работодателю.</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2. Физическое лицо, которому в связи с выполнением своих трудовых обязанностей или конкретного задания работодателя стал известен секрет производства, обязан сохранять конфиденциальность полученных сведений до прекращения действия исключительного права на секрет п</w:t>
      </w:r>
      <w:r w:rsidR="00665EC5" w:rsidRPr="00E739ED">
        <w:rPr>
          <w:rFonts w:ascii="Times New Roman" w:hAnsi="Times New Roman" w:cs="Times New Roman"/>
          <w:color w:val="000000" w:themeColor="text1"/>
          <w:sz w:val="28"/>
          <w:szCs w:val="28"/>
        </w:rPr>
        <w:t>роизводства.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1562</w:t>
      </w:r>
      <w:r w:rsidR="00C856BD"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Секрет производства, полученный при выполнении работ по договору</w:t>
      </w:r>
    </w:p>
    <w:p w:rsidR="00C50689"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В случае если секрет производства получен при выполнении договора подряда, договора на выполнение научно-исследовательских, опытно-конструкторских или технологических работ либо по государственному или муниципальному контракту для государственных или муниципальных нужд, исключительное право на такой секрет производства принадлежит подрядчику (исполнителю), если соответствующим договором (государственным или муниципальным кон</w:t>
      </w:r>
      <w:r w:rsidR="00665EC5" w:rsidRPr="00E739ED">
        <w:rPr>
          <w:rFonts w:ascii="Times New Roman" w:hAnsi="Times New Roman" w:cs="Times New Roman"/>
          <w:color w:val="000000" w:themeColor="text1"/>
          <w:sz w:val="28"/>
          <w:szCs w:val="28"/>
        </w:rPr>
        <w:t>трактом) не предусмотрено иное.</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1563</w:t>
      </w:r>
      <w:r w:rsidR="00C856BD"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Ответственность за нарушение исключительного права на секрет производства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w:t>
      </w:r>
      <w:proofErr w:type="gramStart"/>
      <w:r w:rsidRPr="00E739ED">
        <w:rPr>
          <w:rFonts w:ascii="Times New Roman" w:hAnsi="Times New Roman" w:cs="Times New Roman"/>
          <w:color w:val="000000" w:themeColor="text1"/>
          <w:sz w:val="28"/>
          <w:szCs w:val="28"/>
        </w:rPr>
        <w:t>Нарушитель исключительного права на секрет производства, в том числе лицо, которое неправомерно получило сведения, составляющие секрет производства, и разгласило или использовало эти сведения, а также лицо, обязанное сохранять конфиденциальность секрета производства в соо</w:t>
      </w:r>
      <w:r w:rsidR="00905274" w:rsidRPr="00E739ED">
        <w:rPr>
          <w:rFonts w:ascii="Times New Roman" w:hAnsi="Times New Roman" w:cs="Times New Roman"/>
          <w:color w:val="000000" w:themeColor="text1"/>
          <w:sz w:val="28"/>
          <w:szCs w:val="28"/>
        </w:rPr>
        <w:t xml:space="preserve">тветствии с частью 2 статьи </w:t>
      </w:r>
      <w:r w:rsidR="00AC5FE0" w:rsidRPr="00E739ED">
        <w:rPr>
          <w:rFonts w:ascii="Times New Roman" w:hAnsi="Times New Roman" w:cs="Times New Roman"/>
          <w:color w:val="000000" w:themeColor="text1"/>
          <w:sz w:val="28"/>
          <w:szCs w:val="28"/>
        </w:rPr>
        <w:t>1559</w:t>
      </w:r>
      <w:r w:rsidR="00905274" w:rsidRPr="00E739ED">
        <w:rPr>
          <w:rFonts w:ascii="Times New Roman" w:hAnsi="Times New Roman" w:cs="Times New Roman"/>
          <w:color w:val="000000" w:themeColor="text1"/>
          <w:sz w:val="28"/>
          <w:szCs w:val="28"/>
        </w:rPr>
        <w:t xml:space="preserve">, частью 3 статьи </w:t>
      </w:r>
      <w:r w:rsidR="00AC5FE0" w:rsidRPr="00E739ED">
        <w:rPr>
          <w:rFonts w:ascii="Times New Roman" w:hAnsi="Times New Roman" w:cs="Times New Roman"/>
          <w:color w:val="000000" w:themeColor="text1"/>
          <w:sz w:val="28"/>
          <w:szCs w:val="28"/>
        </w:rPr>
        <w:t>1560</w:t>
      </w:r>
      <w:r w:rsidR="00905274" w:rsidRPr="00E739ED">
        <w:rPr>
          <w:rFonts w:ascii="Times New Roman" w:hAnsi="Times New Roman" w:cs="Times New Roman"/>
          <w:color w:val="000000" w:themeColor="text1"/>
          <w:sz w:val="28"/>
          <w:szCs w:val="28"/>
        </w:rPr>
        <w:t xml:space="preserve"> или частью 2 статьи </w:t>
      </w:r>
      <w:r w:rsidR="00AC5FE0" w:rsidRPr="00E739ED">
        <w:rPr>
          <w:rFonts w:ascii="Times New Roman" w:hAnsi="Times New Roman" w:cs="Times New Roman"/>
          <w:color w:val="000000" w:themeColor="text1"/>
          <w:sz w:val="28"/>
          <w:szCs w:val="28"/>
        </w:rPr>
        <w:t>1561</w:t>
      </w:r>
      <w:r w:rsidRPr="00E739ED">
        <w:rPr>
          <w:rFonts w:ascii="Times New Roman" w:hAnsi="Times New Roman" w:cs="Times New Roman"/>
          <w:color w:val="000000" w:themeColor="text1"/>
          <w:sz w:val="28"/>
          <w:szCs w:val="28"/>
        </w:rPr>
        <w:t xml:space="preserve"> настоящего Кодекса, обязано возместить убытки, причиненные нарушением исключительного права на секрет производства, если</w:t>
      </w:r>
      <w:proofErr w:type="gramEnd"/>
      <w:r w:rsidRPr="00E739ED">
        <w:rPr>
          <w:rFonts w:ascii="Times New Roman" w:hAnsi="Times New Roman" w:cs="Times New Roman"/>
          <w:color w:val="000000" w:themeColor="text1"/>
          <w:sz w:val="28"/>
          <w:szCs w:val="28"/>
        </w:rPr>
        <w:t xml:space="preserve"> иная ответственность не предусмотрена законом или договором с этим лицом.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 xml:space="preserve">2. Лицо, которое </w:t>
      </w:r>
      <w:proofErr w:type="gramStart"/>
      <w:r w:rsidRPr="00E739ED">
        <w:rPr>
          <w:rFonts w:ascii="Times New Roman" w:hAnsi="Times New Roman" w:cs="Times New Roman"/>
          <w:color w:val="000000" w:themeColor="text1"/>
          <w:sz w:val="28"/>
          <w:szCs w:val="28"/>
        </w:rPr>
        <w:t>использовало секрет производства и не знало и не должно было</w:t>
      </w:r>
      <w:proofErr w:type="gramEnd"/>
      <w:r w:rsidRPr="00E739ED">
        <w:rPr>
          <w:rFonts w:ascii="Times New Roman" w:hAnsi="Times New Roman" w:cs="Times New Roman"/>
          <w:color w:val="000000" w:themeColor="text1"/>
          <w:sz w:val="28"/>
          <w:szCs w:val="28"/>
        </w:rPr>
        <w:t xml:space="preserve"> знать о том, что его использование незаконно, в том числе в связи с тем, что оно получило доступ к секрету производства случайно или по ошибке, не несет ответственность в соответств</w:t>
      </w:r>
      <w:r w:rsidR="00665EC5" w:rsidRPr="00E739ED">
        <w:rPr>
          <w:rFonts w:ascii="Times New Roman" w:hAnsi="Times New Roman" w:cs="Times New Roman"/>
          <w:color w:val="000000" w:themeColor="text1"/>
          <w:sz w:val="28"/>
          <w:szCs w:val="28"/>
        </w:rPr>
        <w:t>ии с частью 1 настоящей статьи.</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Глава </w:t>
      </w:r>
      <w:r w:rsidR="00F06FD8" w:rsidRPr="00E739ED">
        <w:rPr>
          <w:rFonts w:ascii="Times New Roman" w:hAnsi="Times New Roman" w:cs="Times New Roman"/>
          <w:color w:val="000000" w:themeColor="text1"/>
          <w:sz w:val="28"/>
          <w:szCs w:val="28"/>
        </w:rPr>
        <w:t>75</w:t>
      </w:r>
      <w:r w:rsidR="00C856BD"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 xml:space="preserve">Права на средства индивидуализации юридических лиц, товаров, работ, услуг и </w:t>
      </w:r>
      <w:r w:rsidR="008C45E7" w:rsidRPr="00E739ED">
        <w:rPr>
          <w:rFonts w:ascii="Times New Roman" w:hAnsi="Times New Roman" w:cs="Times New Roman"/>
          <w:b/>
          <w:color w:val="000000" w:themeColor="text1"/>
          <w:sz w:val="28"/>
          <w:szCs w:val="28"/>
        </w:rPr>
        <w:t>предприятий</w:t>
      </w:r>
    </w:p>
    <w:p w:rsidR="004C7B6D" w:rsidRPr="00E739ED" w:rsidRDefault="00EA57B3"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w:t>
      </w:r>
      <w:r w:rsidR="004C7B6D" w:rsidRPr="00E739ED">
        <w:rPr>
          <w:rFonts w:ascii="Times New Roman" w:hAnsi="Times New Roman" w:cs="Times New Roman"/>
          <w:color w:val="000000" w:themeColor="text1"/>
          <w:sz w:val="28"/>
          <w:szCs w:val="28"/>
        </w:rPr>
        <w:t>1.</w:t>
      </w:r>
      <w:r w:rsidR="00C856BD" w:rsidRPr="00E739ED">
        <w:rPr>
          <w:rFonts w:ascii="Times New Roman" w:hAnsi="Times New Roman" w:cs="Times New Roman"/>
          <w:color w:val="000000" w:themeColor="text1"/>
          <w:sz w:val="28"/>
          <w:szCs w:val="28"/>
        </w:rPr>
        <w:t> </w:t>
      </w:r>
      <w:r w:rsidR="00665EC5" w:rsidRPr="00E739ED">
        <w:rPr>
          <w:rFonts w:ascii="Times New Roman" w:hAnsi="Times New Roman" w:cs="Times New Roman"/>
          <w:b/>
          <w:color w:val="000000" w:themeColor="text1"/>
          <w:sz w:val="28"/>
          <w:szCs w:val="28"/>
        </w:rPr>
        <w:t>Право на фирменное наименование</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1564</w:t>
      </w:r>
      <w:r w:rsidR="00C856BD"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Фирменное наименование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1. Юридическое лицо, являющееся коммерческой организацией, выступает в гражданском обороте под своим фирменным наименованием, которое определяется в его учредительных документах и включается в Единый государственный реестр юридических лиц и физических лиц</w:t>
      </w:r>
      <w:r w:rsidR="00AC5FE0"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предпринимателей при государственной регистрации юридического лица.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Фирменное наименование юридического лица должно содержать указание на его организационно-правовую форму и собственно наименование юридического лица, которое не может состоять только из слов, обозначающих род деятельности.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Юридическое лицо должно иметь одно полное фирменное наименование и вправе иметь одно сокращенное фирменное наименование на русском языке. Юридическое лицо вправе иметь также одно полное фирменное наименование и (или) одно сокращенное фирменное наименование на иностранном языке.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Фирменное наименование юридического лица на русском языке может содержать иноязычные заимствования в русской транскрипции, за исключением терминов и аббревиатур, отражающих организационно-правовую форму юридического лица.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В фирменное наименование юридического лица не могут включаться: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полные или сокращенные официальные наименования иностранных государств, а также слова, производные от таких наименований;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 xml:space="preserve">2) полные или сокращенные официальные наименования </w:t>
      </w:r>
      <w:r w:rsidR="00051C08" w:rsidRPr="00E739ED">
        <w:rPr>
          <w:rFonts w:ascii="Times New Roman" w:hAnsi="Times New Roman" w:cs="Times New Roman"/>
          <w:color w:val="000000" w:themeColor="text1"/>
          <w:sz w:val="28"/>
          <w:szCs w:val="28"/>
        </w:rPr>
        <w:t xml:space="preserve">государственных органов </w:t>
      </w:r>
      <w:r w:rsidRPr="00E739ED">
        <w:rPr>
          <w:rFonts w:ascii="Times New Roman" w:hAnsi="Times New Roman" w:cs="Times New Roman"/>
          <w:color w:val="000000" w:themeColor="text1"/>
          <w:sz w:val="28"/>
          <w:szCs w:val="28"/>
        </w:rPr>
        <w:t>и органов местного самоуправления;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полные или сокращенные наименования общественных объединений;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обозначения, противоречащие общественным интересам, а также принципам гуманности и морали.</w:t>
      </w:r>
    </w:p>
    <w:p w:rsidR="004C7B6D" w:rsidRPr="00E739ED" w:rsidRDefault="005A7DAE"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w:t>
      </w:r>
      <w:r w:rsidR="004C7B6D" w:rsidRPr="00E739ED">
        <w:rPr>
          <w:rFonts w:ascii="Times New Roman" w:hAnsi="Times New Roman" w:cs="Times New Roman"/>
          <w:color w:val="000000" w:themeColor="text1"/>
          <w:sz w:val="28"/>
          <w:szCs w:val="28"/>
        </w:rPr>
        <w:t>Фирменное наименование государственного унитарного предприятия может содержать указание на принадлежность такого предприятия Донецкой Народной Республике.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 xml:space="preserve">Включение в фирменное наименование юридического лица официального наименования Донецкая Народная Республика, а также производных от этого наименования слов и словосочетаний, либо слова «республиканский» и слов, производных от слова «республиканский», допускается на основании разрешения, выдаваемого в порядке, установленном </w:t>
      </w:r>
      <w:r w:rsidR="00A111F7" w:rsidRPr="00E739ED">
        <w:rPr>
          <w:rFonts w:ascii="Times New Roman" w:hAnsi="Times New Roman" w:cs="Times New Roman"/>
          <w:color w:val="000000" w:themeColor="text1"/>
          <w:sz w:val="28"/>
          <w:szCs w:val="28"/>
        </w:rPr>
        <w:t xml:space="preserve">Правительством </w:t>
      </w:r>
      <w:r w:rsidRPr="00E739ED">
        <w:rPr>
          <w:rFonts w:ascii="Times New Roman" w:hAnsi="Times New Roman" w:cs="Times New Roman"/>
          <w:color w:val="000000" w:themeColor="text1"/>
          <w:sz w:val="28"/>
          <w:szCs w:val="28"/>
        </w:rPr>
        <w:t>Донецкой Народной Республики.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В случае отзыва разрешения на включение в фирменное наименование юридического лица официального наименования Донецкая Народная Республика, а также производных от этого наименования слов и словосочетаний, либо слова «республиканский» и слов, производных от слова «республиканский», юридическое лицо в течение трех месяцев обязано внести соответствующие изменения в свои учредительные документы.</w:t>
      </w:r>
    </w:p>
    <w:p w:rsidR="00D50968" w:rsidRPr="00E739ED" w:rsidRDefault="005A7DAE"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6</w:t>
      </w:r>
      <w:r w:rsidR="004C7B6D" w:rsidRPr="00E739ED">
        <w:rPr>
          <w:rFonts w:ascii="Times New Roman" w:hAnsi="Times New Roman" w:cs="Times New Roman"/>
          <w:color w:val="000000" w:themeColor="text1"/>
          <w:sz w:val="28"/>
          <w:szCs w:val="28"/>
        </w:rPr>
        <w:t>. Если фирменное наименование юридического лица не соотв</w:t>
      </w:r>
      <w:r w:rsidR="00905274" w:rsidRPr="00E739ED">
        <w:rPr>
          <w:rFonts w:ascii="Times New Roman" w:hAnsi="Times New Roman" w:cs="Times New Roman"/>
          <w:color w:val="000000" w:themeColor="text1"/>
          <w:sz w:val="28"/>
          <w:szCs w:val="28"/>
        </w:rPr>
        <w:t xml:space="preserve">етствует требованиям статьи </w:t>
      </w:r>
      <w:r w:rsidR="00954076" w:rsidRPr="00E739ED">
        <w:rPr>
          <w:rFonts w:ascii="Times New Roman" w:hAnsi="Times New Roman" w:cs="Times New Roman"/>
          <w:color w:val="000000" w:themeColor="text1"/>
          <w:sz w:val="28"/>
          <w:szCs w:val="28"/>
        </w:rPr>
        <w:t>1323</w:t>
      </w:r>
      <w:r w:rsidR="004C7B6D" w:rsidRPr="00E739ED">
        <w:rPr>
          <w:rFonts w:ascii="Times New Roman" w:hAnsi="Times New Roman" w:cs="Times New Roman"/>
          <w:color w:val="000000" w:themeColor="text1"/>
          <w:sz w:val="28"/>
          <w:szCs w:val="28"/>
        </w:rPr>
        <w:t xml:space="preserve"> настоящего Кодекса, частей 3 и 4 настоящей статьи, орган, осуществляющий государственную регистрацию юридических лиц, вправе предъявить такому юридическому лицу иск о понуждении к изменению фирменного наименования. Положения частей 2 и 3 статьи 69 настоящего Кодекс</w:t>
      </w:r>
      <w:r w:rsidR="00665EC5" w:rsidRPr="00E739ED">
        <w:rPr>
          <w:rFonts w:ascii="Times New Roman" w:hAnsi="Times New Roman" w:cs="Times New Roman"/>
          <w:color w:val="000000" w:themeColor="text1"/>
          <w:sz w:val="28"/>
          <w:szCs w:val="28"/>
        </w:rPr>
        <w:t>а в этом случае не применяются.</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1565</w:t>
      </w:r>
      <w:r w:rsidR="00C856BD"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Исключительное право на фирменное наименование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Юридическому лицу принадлежит исключительное право использования своего фирменного наименования в качестве средства индивидуализации любым не противоречащим закону способом (исключительное право на фирменное наименование), в том числе путем его </w:t>
      </w:r>
      <w:r w:rsidRPr="00E739ED">
        <w:rPr>
          <w:rFonts w:ascii="Times New Roman" w:hAnsi="Times New Roman" w:cs="Times New Roman"/>
          <w:color w:val="000000" w:themeColor="text1"/>
          <w:sz w:val="28"/>
          <w:szCs w:val="28"/>
        </w:rPr>
        <w:lastRenderedPageBreak/>
        <w:t>указания на вывесках, бланках, в счетах и иной документации, в объявлениях и рекламе, на товарах или их упаковках, в сети Интернет.</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Сокращенные фирменные наименования, а также фирменные наименования </w:t>
      </w:r>
      <w:r w:rsidR="003B2264" w:rsidRPr="00E739ED">
        <w:rPr>
          <w:rFonts w:ascii="Times New Roman" w:hAnsi="Times New Roman" w:cs="Times New Roman"/>
          <w:color w:val="000000" w:themeColor="text1"/>
          <w:sz w:val="28"/>
          <w:szCs w:val="28"/>
        </w:rPr>
        <w:t xml:space="preserve">на </w:t>
      </w:r>
      <w:r w:rsidRPr="00E739ED">
        <w:rPr>
          <w:rFonts w:ascii="Times New Roman" w:hAnsi="Times New Roman" w:cs="Times New Roman"/>
          <w:color w:val="000000" w:themeColor="text1"/>
          <w:sz w:val="28"/>
          <w:szCs w:val="28"/>
        </w:rPr>
        <w:t>иностранных языках защищаются исключительным правом на фирменное наименование при условии их включения в Единый государственный реестр юридических лиц и физических лиц</w:t>
      </w:r>
      <w:r w:rsidR="0020577C" w:rsidRPr="00E739ED">
        <w:rPr>
          <w:rFonts w:ascii="Times New Roman" w:hAnsi="Times New Roman" w:cs="Times New Roman"/>
          <w:color w:val="000000" w:themeColor="text1"/>
          <w:sz w:val="28"/>
          <w:szCs w:val="28"/>
        </w:rPr>
        <w:t xml:space="preserve"> </w:t>
      </w:r>
      <w:proofErr w:type="gramStart"/>
      <w:r w:rsidR="0020577C"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п</w:t>
      </w:r>
      <w:proofErr w:type="gramEnd"/>
      <w:r w:rsidRPr="00E739ED">
        <w:rPr>
          <w:rFonts w:ascii="Times New Roman" w:hAnsi="Times New Roman" w:cs="Times New Roman"/>
          <w:color w:val="000000" w:themeColor="text1"/>
          <w:sz w:val="28"/>
          <w:szCs w:val="28"/>
        </w:rPr>
        <w:t>редпринимателей.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Распоряжение исключительным правом на фирменное наименование (в том числе путем его отчуждения или предоставления другому лицу права использования фирменного наименования) не допускается.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3. Не допускается использование юридическим лицом фирменного наименования, тождественного фирменному наименованию другого юридического лица или сходного с ним до степени смешения, если указанные юридические лица осуществляют аналогичную деятельность и фирменное наименование второго юридического лица было включено в Единый государственный реестр юридических лиц и физических лиц</w:t>
      </w:r>
      <w:r w:rsidR="0020577C" w:rsidRPr="00E739ED">
        <w:rPr>
          <w:rFonts w:ascii="Times New Roman" w:hAnsi="Times New Roman" w:cs="Times New Roman"/>
          <w:color w:val="000000" w:themeColor="text1"/>
          <w:sz w:val="28"/>
          <w:szCs w:val="28"/>
        </w:rPr>
        <w:t xml:space="preserve"> </w:t>
      </w:r>
      <w:proofErr w:type="gramStart"/>
      <w:r w:rsidR="0020577C"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п</w:t>
      </w:r>
      <w:proofErr w:type="gramEnd"/>
      <w:r w:rsidRPr="00E739ED">
        <w:rPr>
          <w:rFonts w:ascii="Times New Roman" w:hAnsi="Times New Roman" w:cs="Times New Roman"/>
          <w:color w:val="000000" w:themeColor="text1"/>
          <w:sz w:val="28"/>
          <w:szCs w:val="28"/>
        </w:rPr>
        <w:t>редпринимателей ранее, чем фирменное наименование первого юридического лица.</w:t>
      </w:r>
    </w:p>
    <w:p w:rsidR="001A143B"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w:t>
      </w:r>
      <w:proofErr w:type="gramStart"/>
      <w:r w:rsidRPr="00E739ED">
        <w:rPr>
          <w:rFonts w:ascii="Times New Roman" w:hAnsi="Times New Roman" w:cs="Times New Roman"/>
          <w:color w:val="000000" w:themeColor="text1"/>
          <w:sz w:val="28"/>
          <w:szCs w:val="28"/>
        </w:rPr>
        <w:t>Юридическое лицо, нарушившее правила части 3 настоящей статьи, по требованию правообладателя обязано по своему выбору прекратить использование фирменного наименования, тождественного фирменному наименованию правообладателя или сходного с ним до степени смешения, в отношении видов деятельности, аналогичных видам деятельности, осуществляемым правообладателем, или изменить свое фирменное наименование, а также обязано возместить прав</w:t>
      </w:r>
      <w:r w:rsidR="00665EC5" w:rsidRPr="00E739ED">
        <w:rPr>
          <w:rFonts w:ascii="Times New Roman" w:hAnsi="Times New Roman" w:cs="Times New Roman"/>
          <w:color w:val="000000" w:themeColor="text1"/>
          <w:sz w:val="28"/>
          <w:szCs w:val="28"/>
        </w:rPr>
        <w:t>ообладателю причиненные убытки.</w:t>
      </w:r>
      <w:proofErr w:type="gramEnd"/>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1566</w:t>
      </w:r>
      <w:r w:rsidR="00C856BD"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Действие исключительного права на фирменное наименование на территории Донецкой Народной Республики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На территории Донецкой Народной Республики действует исключительное право на фирменное наименование, включенное в Единый государственный реестр</w:t>
      </w:r>
      <w:r w:rsidR="00475E20" w:rsidRPr="00E739ED">
        <w:rPr>
          <w:rFonts w:ascii="Times New Roman" w:hAnsi="Times New Roman" w:cs="Times New Roman"/>
          <w:color w:val="000000" w:themeColor="text1"/>
          <w:sz w:val="28"/>
          <w:szCs w:val="28"/>
        </w:rPr>
        <w:t xml:space="preserve"> юридических лиц и физических лиц</w:t>
      </w:r>
      <w:r w:rsidR="0020577C" w:rsidRPr="00E739ED">
        <w:rPr>
          <w:rFonts w:ascii="Times New Roman" w:hAnsi="Times New Roman" w:cs="Times New Roman"/>
          <w:color w:val="000000" w:themeColor="text1"/>
          <w:sz w:val="28"/>
          <w:szCs w:val="28"/>
        </w:rPr>
        <w:t xml:space="preserve"> </w:t>
      </w:r>
      <w:proofErr w:type="gramStart"/>
      <w:r w:rsidR="0020577C" w:rsidRPr="00E739ED">
        <w:rPr>
          <w:rFonts w:ascii="Times New Roman" w:hAnsi="Times New Roman" w:cs="Times New Roman"/>
          <w:color w:val="000000" w:themeColor="text1"/>
          <w:sz w:val="28"/>
          <w:szCs w:val="28"/>
        </w:rPr>
        <w:t>–</w:t>
      </w:r>
      <w:r w:rsidR="00475E20" w:rsidRPr="00E739ED">
        <w:rPr>
          <w:rFonts w:ascii="Times New Roman" w:hAnsi="Times New Roman" w:cs="Times New Roman"/>
          <w:color w:val="000000" w:themeColor="text1"/>
          <w:sz w:val="28"/>
          <w:szCs w:val="28"/>
        </w:rPr>
        <w:t>п</w:t>
      </w:r>
      <w:proofErr w:type="gramEnd"/>
      <w:r w:rsidR="00475E20" w:rsidRPr="00E739ED">
        <w:rPr>
          <w:rFonts w:ascii="Times New Roman" w:hAnsi="Times New Roman" w:cs="Times New Roman"/>
          <w:color w:val="000000" w:themeColor="text1"/>
          <w:sz w:val="28"/>
          <w:szCs w:val="28"/>
        </w:rPr>
        <w:t>редпринимателей</w:t>
      </w:r>
      <w:r w:rsidRPr="00E739ED">
        <w:rPr>
          <w:rFonts w:ascii="Times New Roman" w:hAnsi="Times New Roman" w:cs="Times New Roman"/>
          <w:color w:val="000000" w:themeColor="text1"/>
          <w:sz w:val="28"/>
          <w:szCs w:val="28"/>
        </w:rPr>
        <w:t>.</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2. Исключительное право на фирменное наименование возникает со дня государственной регистрации юридического лица и прекращается в момент исключения фирменного наименования из Единого государственного реестра юридических лиц и физических лиц</w:t>
      </w:r>
      <w:r w:rsidR="0020577C"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предпринимателей в связи с прекращением юридического лица либо изменени</w:t>
      </w:r>
      <w:r w:rsidR="00665EC5" w:rsidRPr="00E739ED">
        <w:rPr>
          <w:rFonts w:ascii="Times New Roman" w:hAnsi="Times New Roman" w:cs="Times New Roman"/>
          <w:color w:val="000000" w:themeColor="text1"/>
          <w:sz w:val="28"/>
          <w:szCs w:val="28"/>
        </w:rPr>
        <w:t>ем его фирменного наименования.</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1567</w:t>
      </w:r>
      <w:r w:rsidR="00C856BD"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Соотношение прав на фирменное наименование с правами на коммерческое обозначение и на товарный знак и знак обслуживания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1. Фирменное наименование или отдельные его элементы могут использоваться правообладателем в составе принадлежащего ему коммерческого обозначения.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Фирменное наименование, включенное в коммерческое обозначение, охраняется независимо от охраны коммерческого обозначения.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Фирменное наименование или отдельные его элементы могут быть использованы правообладателем в принадлежащем ему товарном знаке и знаке обслуживания.</w:t>
      </w:r>
    </w:p>
    <w:p w:rsidR="00DE2206"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Фирменное наименование, включенное в товарный знак или знак обслуживания, охраняется независимо от охраны товарног</w:t>
      </w:r>
      <w:r w:rsidR="00665EC5" w:rsidRPr="00E739ED">
        <w:rPr>
          <w:rFonts w:ascii="Times New Roman" w:hAnsi="Times New Roman" w:cs="Times New Roman"/>
          <w:color w:val="000000" w:themeColor="text1"/>
          <w:sz w:val="28"/>
          <w:szCs w:val="28"/>
        </w:rPr>
        <w:t>о знака или знака обслуживания.</w:t>
      </w:r>
    </w:p>
    <w:p w:rsidR="004C7B6D" w:rsidRPr="00E739ED" w:rsidRDefault="00EA57B3"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w:t>
      </w:r>
      <w:r w:rsidR="00C856BD" w:rsidRPr="00E739ED">
        <w:rPr>
          <w:rFonts w:ascii="Times New Roman" w:hAnsi="Times New Roman" w:cs="Times New Roman"/>
          <w:color w:val="000000" w:themeColor="text1"/>
          <w:sz w:val="28"/>
          <w:szCs w:val="28"/>
        </w:rPr>
        <w:t>2. </w:t>
      </w:r>
      <w:r w:rsidR="004C7B6D" w:rsidRPr="00E739ED">
        <w:rPr>
          <w:rFonts w:ascii="Times New Roman" w:hAnsi="Times New Roman" w:cs="Times New Roman"/>
          <w:b/>
          <w:color w:val="000000" w:themeColor="text1"/>
          <w:sz w:val="28"/>
          <w:szCs w:val="28"/>
        </w:rPr>
        <w:t>Право на товарный знак и право на знак обслуживания</w:t>
      </w:r>
    </w:p>
    <w:p w:rsidR="004C7B6D" w:rsidRPr="00E739ED" w:rsidRDefault="00C856B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w:t>
      </w:r>
      <w:r w:rsidR="00665EC5" w:rsidRPr="00E739ED">
        <w:rPr>
          <w:rFonts w:ascii="Times New Roman" w:hAnsi="Times New Roman" w:cs="Times New Roman"/>
          <w:b/>
          <w:color w:val="000000" w:themeColor="text1"/>
          <w:sz w:val="28"/>
          <w:szCs w:val="28"/>
        </w:rPr>
        <w:t>Основные положения</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1568</w:t>
      </w:r>
      <w:r w:rsidR="00C856BD"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Товарный знак и знак обслуживания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На товарный знак, то есть на обозначение, служащее для индивидуализации товаров юридических лиц или физических лиц</w:t>
      </w:r>
      <w:r w:rsidR="00467E97" w:rsidRPr="00E739ED">
        <w:rPr>
          <w:rFonts w:ascii="Times New Roman" w:hAnsi="Times New Roman" w:cs="Times New Roman"/>
          <w:color w:val="000000" w:themeColor="text1"/>
          <w:sz w:val="28"/>
          <w:szCs w:val="28"/>
        </w:rPr>
        <w:t xml:space="preserve"> </w:t>
      </w:r>
      <w:proofErr w:type="gramStart"/>
      <w:r w:rsidR="00467E97"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п</w:t>
      </w:r>
      <w:proofErr w:type="gramEnd"/>
      <w:r w:rsidRPr="00E739ED">
        <w:rPr>
          <w:rFonts w:ascii="Times New Roman" w:hAnsi="Times New Roman" w:cs="Times New Roman"/>
          <w:color w:val="000000" w:themeColor="text1"/>
          <w:sz w:val="28"/>
          <w:szCs w:val="28"/>
        </w:rPr>
        <w:t xml:space="preserve">редпринимателей, признается исключительное право, удостоверяемое свидетельством на товарный знак </w:t>
      </w:r>
      <w:r w:rsidR="00A45EF9" w:rsidRPr="00E739ED">
        <w:rPr>
          <w:rFonts w:ascii="Times New Roman" w:hAnsi="Times New Roman" w:cs="Times New Roman"/>
          <w:color w:val="000000" w:themeColor="text1"/>
          <w:sz w:val="28"/>
          <w:szCs w:val="28"/>
        </w:rPr>
        <w:t>(статья </w:t>
      </w:r>
      <w:r w:rsidR="0020577C" w:rsidRPr="00E739ED">
        <w:rPr>
          <w:rFonts w:ascii="Times New Roman" w:hAnsi="Times New Roman" w:cs="Times New Roman"/>
          <w:color w:val="000000" w:themeColor="text1"/>
          <w:sz w:val="28"/>
          <w:szCs w:val="28"/>
        </w:rPr>
        <w:t>1572</w:t>
      </w:r>
      <w:r w:rsidRPr="00E739ED">
        <w:rPr>
          <w:rFonts w:ascii="Times New Roman" w:hAnsi="Times New Roman" w:cs="Times New Roman"/>
          <w:color w:val="000000" w:themeColor="text1"/>
          <w:sz w:val="28"/>
          <w:szCs w:val="28"/>
        </w:rPr>
        <w:t>).</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2. Правила настоящего Кодекса о товарных знаках соответственно применяются к знакам обслуживания, то есть к обозначениям, служащим для </w:t>
      </w:r>
      <w:r w:rsidRPr="00E739ED">
        <w:rPr>
          <w:rFonts w:ascii="Times New Roman" w:hAnsi="Times New Roman" w:cs="Times New Roman"/>
          <w:color w:val="000000" w:themeColor="text1"/>
          <w:sz w:val="28"/>
          <w:szCs w:val="28"/>
        </w:rPr>
        <w:lastRenderedPageBreak/>
        <w:t>индивидуализации выполняемых юридическими лицами или физическими лицами</w:t>
      </w:r>
      <w:r w:rsidR="00467E97" w:rsidRPr="00E739ED">
        <w:rPr>
          <w:rFonts w:ascii="Times New Roman" w:hAnsi="Times New Roman" w:cs="Times New Roman"/>
          <w:color w:val="000000" w:themeColor="text1"/>
          <w:sz w:val="28"/>
          <w:szCs w:val="28"/>
        </w:rPr>
        <w:t xml:space="preserve"> </w:t>
      </w:r>
      <w:r w:rsidR="0020577C" w:rsidRPr="00E739ED">
        <w:rPr>
          <w:rFonts w:ascii="Times New Roman" w:hAnsi="Times New Roman" w:cs="Times New Roman"/>
          <w:color w:val="000000" w:themeColor="text1"/>
          <w:sz w:val="28"/>
          <w:szCs w:val="28"/>
        </w:rPr>
        <w:t>–</w:t>
      </w:r>
      <w:r w:rsidR="00467E97" w:rsidRPr="00E739ED">
        <w:rPr>
          <w:rFonts w:ascii="Times New Roman" w:hAnsi="Times New Roman" w:cs="Times New Roman"/>
          <w:color w:val="000000" w:themeColor="text1"/>
          <w:sz w:val="28"/>
          <w:szCs w:val="28"/>
        </w:rPr>
        <w:t xml:space="preserve"> </w:t>
      </w:r>
      <w:r w:rsidRPr="00E739ED">
        <w:rPr>
          <w:rFonts w:ascii="Times New Roman" w:hAnsi="Times New Roman" w:cs="Times New Roman"/>
          <w:color w:val="000000" w:themeColor="text1"/>
          <w:sz w:val="28"/>
          <w:szCs w:val="28"/>
        </w:rPr>
        <w:t>предпринимателями р</w:t>
      </w:r>
      <w:r w:rsidR="00665EC5" w:rsidRPr="00E739ED">
        <w:rPr>
          <w:rFonts w:ascii="Times New Roman" w:hAnsi="Times New Roman" w:cs="Times New Roman"/>
          <w:color w:val="000000" w:themeColor="text1"/>
          <w:sz w:val="28"/>
          <w:szCs w:val="28"/>
        </w:rPr>
        <w:t>абот или оказываемых ими услуг.</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1569</w:t>
      </w:r>
      <w:r w:rsidR="00C856BD"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Обладатель исключительного права на товарный знак</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Обладателем исключительного права на товарный знак может быть юридическое лицо или физическое лицо</w:t>
      </w:r>
      <w:r w:rsidR="0020577C"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предприним</w:t>
      </w:r>
      <w:r w:rsidR="00665EC5" w:rsidRPr="00E739ED">
        <w:rPr>
          <w:rFonts w:ascii="Times New Roman" w:hAnsi="Times New Roman" w:cs="Times New Roman"/>
          <w:color w:val="000000" w:themeColor="text1"/>
          <w:sz w:val="28"/>
          <w:szCs w:val="28"/>
        </w:rPr>
        <w:t>атель.</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1570</w:t>
      </w:r>
      <w:r w:rsidR="00C856BD"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Действие исключительного права на товарный знак на территории Донецкой Народной Республики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На территории Донецкой Народной Республики действует исключительное право на товарный знак, зарегистрированный органом исполнительной власти, реализующим государственную политику в сфере интеллектуальной собственности, а также в других случаях, предусмотренных международным договоро</w:t>
      </w:r>
      <w:r w:rsidR="00665EC5" w:rsidRPr="00E739ED">
        <w:rPr>
          <w:rFonts w:ascii="Times New Roman" w:hAnsi="Times New Roman" w:cs="Times New Roman"/>
          <w:color w:val="000000" w:themeColor="text1"/>
          <w:sz w:val="28"/>
          <w:szCs w:val="28"/>
        </w:rPr>
        <w:t>м Донецкой Народной Республики.</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1571</w:t>
      </w:r>
      <w:r w:rsidR="00C856BD"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Государственная регистрация товарного знака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Государственная регистрация товарного знака осуществляется органом исполнительной власти, реализующим государственную политику в сфере интеллектуальной собственности, в Государственном реестре товарных знаков и знаков обслуживания Донецкой Народной Республики (</w:t>
      </w:r>
      <w:r w:rsidR="00467E97" w:rsidRPr="00E739ED">
        <w:rPr>
          <w:rFonts w:ascii="Times New Roman" w:hAnsi="Times New Roman" w:cs="Times New Roman"/>
          <w:color w:val="000000" w:themeColor="text1"/>
          <w:sz w:val="28"/>
          <w:szCs w:val="28"/>
        </w:rPr>
        <w:t xml:space="preserve">далее </w:t>
      </w:r>
      <w:proofErr w:type="gramStart"/>
      <w:r w:rsidR="00467E97"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Г</w:t>
      </w:r>
      <w:proofErr w:type="gramEnd"/>
      <w:r w:rsidRPr="00E739ED">
        <w:rPr>
          <w:rFonts w:ascii="Times New Roman" w:hAnsi="Times New Roman" w:cs="Times New Roman"/>
          <w:color w:val="000000" w:themeColor="text1"/>
          <w:sz w:val="28"/>
          <w:szCs w:val="28"/>
        </w:rPr>
        <w:t xml:space="preserve">осударственный реестр товарных знаков) в порядке, установленном статьями </w:t>
      </w:r>
      <w:r w:rsidR="0059034F" w:rsidRPr="00E739ED">
        <w:rPr>
          <w:rFonts w:ascii="Times New Roman" w:hAnsi="Times New Roman" w:cs="Times New Roman"/>
          <w:color w:val="000000" w:themeColor="text1"/>
          <w:sz w:val="28"/>
          <w:szCs w:val="28"/>
        </w:rPr>
        <w:t>1593</w:t>
      </w:r>
      <w:r w:rsidR="00905274" w:rsidRPr="00E739ED">
        <w:rPr>
          <w:rFonts w:ascii="Times New Roman" w:hAnsi="Times New Roman" w:cs="Times New Roman"/>
          <w:color w:val="000000" w:themeColor="text1"/>
          <w:sz w:val="28"/>
          <w:szCs w:val="28"/>
        </w:rPr>
        <w:t xml:space="preserve"> и </w:t>
      </w:r>
      <w:r w:rsidR="0059034F" w:rsidRPr="00E739ED">
        <w:rPr>
          <w:rFonts w:ascii="Times New Roman" w:hAnsi="Times New Roman" w:cs="Times New Roman"/>
          <w:color w:val="000000" w:themeColor="text1"/>
          <w:sz w:val="28"/>
          <w:szCs w:val="28"/>
        </w:rPr>
        <w:t>1595</w:t>
      </w:r>
      <w:r w:rsidR="00665EC5" w:rsidRPr="00E739ED">
        <w:rPr>
          <w:rFonts w:ascii="Times New Roman" w:hAnsi="Times New Roman" w:cs="Times New Roman"/>
          <w:color w:val="000000" w:themeColor="text1"/>
          <w:sz w:val="28"/>
          <w:szCs w:val="28"/>
        </w:rPr>
        <w:t xml:space="preserve"> настоящего Кодекса.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1572</w:t>
      </w:r>
      <w:r w:rsidR="00C856BD"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Свидетельство на товарный знак</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На товарный знак, зарегистрированный в Государственном реестре товарных знаков, выдается свидетельство на товарный знак.</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Свидетельство на товарный знак удостоверяет приоритет товарного знака и исключительное право на товарный знак в отношении това</w:t>
      </w:r>
      <w:r w:rsidR="00665EC5" w:rsidRPr="00E739ED">
        <w:rPr>
          <w:rFonts w:ascii="Times New Roman" w:hAnsi="Times New Roman" w:cs="Times New Roman"/>
          <w:color w:val="000000" w:themeColor="text1"/>
          <w:sz w:val="28"/>
          <w:szCs w:val="28"/>
        </w:rPr>
        <w:t>ров, указанных в свидетельстве.</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1573</w:t>
      </w:r>
      <w:r w:rsidR="00C856BD"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Виды товарных знаков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В качестве товарных знаков могут быть зарегистрированы словесные, изобразительные, объемные и другие обозначения или их комбинации.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2. Товарный знак может быть зарегистрирован в любо</w:t>
      </w:r>
      <w:r w:rsidR="00665EC5" w:rsidRPr="00E739ED">
        <w:rPr>
          <w:rFonts w:ascii="Times New Roman" w:hAnsi="Times New Roman" w:cs="Times New Roman"/>
          <w:color w:val="000000" w:themeColor="text1"/>
          <w:sz w:val="28"/>
          <w:szCs w:val="28"/>
        </w:rPr>
        <w:t>м цвете или цветовом сочетании.</w:t>
      </w:r>
    </w:p>
    <w:p w:rsidR="000021DA" w:rsidRPr="00E739ED" w:rsidRDefault="005469D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bCs/>
          <w:color w:val="000000" w:themeColor="text1"/>
          <w:sz w:val="28"/>
          <w:szCs w:val="28"/>
        </w:rPr>
        <w:t>Статья 1574</w:t>
      </w:r>
      <w:r w:rsidR="000021DA" w:rsidRPr="00E739ED">
        <w:rPr>
          <w:rFonts w:ascii="Times New Roman" w:hAnsi="Times New Roman" w:cs="Times New Roman"/>
          <w:bCs/>
          <w:color w:val="000000" w:themeColor="text1"/>
          <w:sz w:val="28"/>
          <w:szCs w:val="28"/>
        </w:rPr>
        <w:t>.</w:t>
      </w:r>
      <w:r w:rsidR="00C856BD" w:rsidRPr="00E739ED">
        <w:rPr>
          <w:rFonts w:ascii="Times New Roman" w:hAnsi="Times New Roman" w:cs="Times New Roman"/>
          <w:bCs/>
          <w:color w:val="000000" w:themeColor="text1"/>
          <w:sz w:val="28"/>
          <w:szCs w:val="28"/>
        </w:rPr>
        <w:t> </w:t>
      </w:r>
      <w:r w:rsidR="000021DA" w:rsidRPr="00E739ED">
        <w:rPr>
          <w:rFonts w:ascii="Times New Roman" w:hAnsi="Times New Roman" w:cs="Times New Roman"/>
          <w:b/>
          <w:bCs/>
          <w:color w:val="000000" w:themeColor="text1"/>
          <w:sz w:val="28"/>
          <w:szCs w:val="28"/>
        </w:rPr>
        <w:t>Основания для отказа в государственной регистрации товарного знака</w:t>
      </w:r>
    </w:p>
    <w:p w:rsidR="000021DA" w:rsidRPr="00E739ED" w:rsidRDefault="000021DA"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Не допускается государственная регистрация в качестве товарных знаков обозначений, не обладающих различительной способностью или состоящих только из элементов:</w:t>
      </w:r>
    </w:p>
    <w:p w:rsidR="000021DA" w:rsidRPr="00E739ED" w:rsidRDefault="000021DA"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1) вошедших во всеобщее употребление для обозначения товаров определенного вида;</w:t>
      </w:r>
    </w:p>
    <w:p w:rsidR="000021DA" w:rsidRPr="00E739ED" w:rsidRDefault="000021DA"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w:t>
      </w:r>
      <w:proofErr w:type="gramStart"/>
      <w:r w:rsidRPr="00E739ED">
        <w:rPr>
          <w:rFonts w:ascii="Times New Roman" w:hAnsi="Times New Roman" w:cs="Times New Roman"/>
          <w:color w:val="000000" w:themeColor="text1"/>
          <w:sz w:val="28"/>
          <w:szCs w:val="28"/>
        </w:rPr>
        <w:t>являющихся</w:t>
      </w:r>
      <w:proofErr w:type="gramEnd"/>
      <w:r w:rsidRPr="00E739ED">
        <w:rPr>
          <w:rFonts w:ascii="Times New Roman" w:hAnsi="Times New Roman" w:cs="Times New Roman"/>
          <w:color w:val="000000" w:themeColor="text1"/>
          <w:sz w:val="28"/>
          <w:szCs w:val="28"/>
        </w:rPr>
        <w:t xml:space="preserve"> общепринятыми символами и терминами;</w:t>
      </w:r>
    </w:p>
    <w:p w:rsidR="000021DA" w:rsidRPr="00E739ED" w:rsidRDefault="000021DA"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характеризующих товары, в том числе указывающих на их вид, качество, количество, свойство, назначение, ценность, а также на время, место и способ их производства или сбыта;</w:t>
      </w:r>
    </w:p>
    <w:p w:rsidR="000021DA" w:rsidRPr="00E739ED" w:rsidRDefault="000021DA"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представляющих собой форму товаров, которая определяется исключительно или главным образом свойством либо назначением товаров.</w:t>
      </w:r>
    </w:p>
    <w:p w:rsidR="000021DA" w:rsidRPr="00E739ED" w:rsidRDefault="000021DA"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Указанные элементы могут быть включены в товарный знак как неохраняемые элементы, если они не занимают в нем доминирующего положения.</w:t>
      </w:r>
    </w:p>
    <w:p w:rsidR="000021DA" w:rsidRPr="00E739ED" w:rsidRDefault="000021DA"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Положения части 1 настоящей статьи не применяются в отношении обозначений, которые:</w:t>
      </w:r>
    </w:p>
    <w:p w:rsidR="000021DA" w:rsidRPr="00E739ED" w:rsidRDefault="000021DA"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приобрели различительную способность в результате их использования;</w:t>
      </w:r>
    </w:p>
    <w:p w:rsidR="000021DA" w:rsidRPr="00E739ED" w:rsidRDefault="000021DA"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2) состоят только из элементов, указанных в пунктах 1 </w:t>
      </w:r>
      <w:r w:rsidR="00145D0E"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xml:space="preserve"> 4 части 1 настоящей статьи и образующих комбинацию, обладающую различительной способностью.</w:t>
      </w:r>
    </w:p>
    <w:p w:rsidR="000021DA" w:rsidRPr="00E739ED" w:rsidRDefault="003E010B"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w:t>
      </w:r>
      <w:r w:rsidR="000021DA" w:rsidRPr="00E739ED">
        <w:rPr>
          <w:rFonts w:ascii="Times New Roman" w:hAnsi="Times New Roman" w:cs="Times New Roman"/>
          <w:color w:val="000000" w:themeColor="text1"/>
          <w:sz w:val="28"/>
          <w:szCs w:val="28"/>
        </w:rPr>
        <w:t xml:space="preserve">. Не допускается государственная регистрация в качестве товарных знаков обозначений, которые относятся к объектам, не подлежащим правовой охране в соответствии со статьей </w:t>
      </w:r>
      <w:r w:rsidR="00145D0E" w:rsidRPr="00E739ED">
        <w:rPr>
          <w:rFonts w:ascii="Times New Roman" w:hAnsi="Times New Roman" w:cs="Times New Roman"/>
          <w:color w:val="000000" w:themeColor="text1"/>
          <w:sz w:val="28"/>
          <w:szCs w:val="28"/>
        </w:rPr>
        <w:t>1323</w:t>
      </w:r>
      <w:r w:rsidR="000021DA" w:rsidRPr="00E739ED">
        <w:rPr>
          <w:rFonts w:ascii="Times New Roman" w:hAnsi="Times New Roman" w:cs="Times New Roman"/>
          <w:color w:val="000000" w:themeColor="text1"/>
          <w:sz w:val="28"/>
          <w:szCs w:val="28"/>
        </w:rPr>
        <w:t xml:space="preserve"> настоящего Кодекса, или сходны с ними до степени смешения.</w:t>
      </w:r>
    </w:p>
    <w:p w:rsidR="000021DA" w:rsidRPr="00E739ED" w:rsidRDefault="003E010B"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w:t>
      </w:r>
      <w:r w:rsidR="000021DA" w:rsidRPr="00E739ED">
        <w:rPr>
          <w:rFonts w:ascii="Times New Roman" w:hAnsi="Times New Roman" w:cs="Times New Roman"/>
          <w:color w:val="000000" w:themeColor="text1"/>
          <w:sz w:val="28"/>
          <w:szCs w:val="28"/>
        </w:rPr>
        <w:t>. Не допускается государственная регистрация в качестве товарных знаков обозначений, представляющих собой или содержащих элементы:</w:t>
      </w:r>
    </w:p>
    <w:p w:rsidR="000021DA" w:rsidRPr="00E739ED" w:rsidRDefault="000021DA"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являющиеся ложными или способными ввести в заблуждение потребителя относительно товара либо его изготовителя;</w:t>
      </w:r>
    </w:p>
    <w:p w:rsidR="000021DA" w:rsidRPr="00E739ED" w:rsidRDefault="000021DA"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противоречащие общественным интересам, принципам гуманности и морали.</w:t>
      </w:r>
    </w:p>
    <w:p w:rsidR="000021DA" w:rsidRPr="00E739ED" w:rsidRDefault="003E010B"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5</w:t>
      </w:r>
      <w:r w:rsidR="000021DA" w:rsidRPr="00E739ED">
        <w:rPr>
          <w:rFonts w:ascii="Times New Roman" w:hAnsi="Times New Roman" w:cs="Times New Roman"/>
          <w:color w:val="000000" w:themeColor="text1"/>
          <w:sz w:val="28"/>
          <w:szCs w:val="28"/>
        </w:rPr>
        <w:t>. </w:t>
      </w:r>
      <w:proofErr w:type="gramStart"/>
      <w:r w:rsidR="000021DA" w:rsidRPr="00E739ED">
        <w:rPr>
          <w:rFonts w:ascii="Times New Roman" w:hAnsi="Times New Roman" w:cs="Times New Roman"/>
          <w:color w:val="000000" w:themeColor="text1"/>
          <w:sz w:val="28"/>
          <w:szCs w:val="28"/>
        </w:rPr>
        <w:t xml:space="preserve">Не допускается государственная регистрация в качестве товарных знаков обозначений, тождественных или сходных до степени смешения с официальными наименованиями и изображениями особо ценных объектов культурного наследия Донецкой Народной Республики либо объектов всемирного культурного или природного наследия, а также с изображениями культурных ценностей, хранящихся в коллекциях, собраниях и фондах, если </w:t>
      </w:r>
      <w:r w:rsidR="00905274" w:rsidRPr="00E739ED">
        <w:rPr>
          <w:rFonts w:ascii="Times New Roman" w:hAnsi="Times New Roman" w:cs="Times New Roman"/>
          <w:color w:val="000000" w:themeColor="text1"/>
          <w:sz w:val="28"/>
          <w:szCs w:val="28"/>
        </w:rPr>
        <w:t xml:space="preserve">государственная </w:t>
      </w:r>
      <w:r w:rsidR="000021DA" w:rsidRPr="00E739ED">
        <w:rPr>
          <w:rFonts w:ascii="Times New Roman" w:hAnsi="Times New Roman" w:cs="Times New Roman"/>
          <w:color w:val="000000" w:themeColor="text1"/>
          <w:sz w:val="28"/>
          <w:szCs w:val="28"/>
        </w:rPr>
        <w:t>регистрация испрашивается на имя лиц, не являющихся их собственниками, без согласия</w:t>
      </w:r>
      <w:proofErr w:type="gramEnd"/>
      <w:r w:rsidR="000021DA" w:rsidRPr="00E739ED">
        <w:rPr>
          <w:rFonts w:ascii="Times New Roman" w:hAnsi="Times New Roman" w:cs="Times New Roman"/>
          <w:color w:val="000000" w:themeColor="text1"/>
          <w:sz w:val="28"/>
          <w:szCs w:val="28"/>
        </w:rPr>
        <w:t xml:space="preserve"> собственников или лиц, уполномоченных собственниками, на регистрацию таких обозначений в качестве товарных знаков.</w:t>
      </w:r>
    </w:p>
    <w:p w:rsidR="000021DA" w:rsidRPr="00E739ED" w:rsidRDefault="003E010B"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6</w:t>
      </w:r>
      <w:r w:rsidR="000021DA" w:rsidRPr="00E739ED">
        <w:rPr>
          <w:rFonts w:ascii="Times New Roman" w:hAnsi="Times New Roman" w:cs="Times New Roman"/>
          <w:color w:val="000000" w:themeColor="text1"/>
          <w:sz w:val="28"/>
          <w:szCs w:val="28"/>
        </w:rPr>
        <w:t>. </w:t>
      </w:r>
      <w:proofErr w:type="gramStart"/>
      <w:r w:rsidR="000021DA" w:rsidRPr="00E739ED">
        <w:rPr>
          <w:rFonts w:ascii="Times New Roman" w:hAnsi="Times New Roman" w:cs="Times New Roman"/>
          <w:color w:val="000000" w:themeColor="text1"/>
          <w:sz w:val="28"/>
          <w:szCs w:val="28"/>
        </w:rPr>
        <w:t>В соответствии с международным договором Донецкой Народной Республики не допускается государственная регистрация в качестве товарных знаков обозначений, представляющих собой или содержащих элементы, которые охраняются в одном из государств - участников этого международного договора в качестве обозначений, позволяющих идентифицировать вина или спиртные напитки как происходящие с его территории (производимые в границах географического объекта этого государства) и имеющие особое качество, репутацию или другие</w:t>
      </w:r>
      <w:proofErr w:type="gramEnd"/>
      <w:r w:rsidR="000021DA" w:rsidRPr="00E739ED">
        <w:rPr>
          <w:rFonts w:ascii="Times New Roman" w:hAnsi="Times New Roman" w:cs="Times New Roman"/>
          <w:color w:val="000000" w:themeColor="text1"/>
          <w:sz w:val="28"/>
          <w:szCs w:val="28"/>
        </w:rPr>
        <w:t xml:space="preserve"> характеристики, которые главным образом определяются их происхождением, если товарный знак предназначен для обозначения вин или спиртных напитков, не происходящих с территории данного географического объекта.</w:t>
      </w:r>
    </w:p>
    <w:p w:rsidR="000021DA" w:rsidRPr="00E739ED" w:rsidRDefault="003E010B"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7</w:t>
      </w:r>
      <w:r w:rsidR="000021DA" w:rsidRPr="00E739ED">
        <w:rPr>
          <w:rFonts w:ascii="Times New Roman" w:hAnsi="Times New Roman" w:cs="Times New Roman"/>
          <w:color w:val="000000" w:themeColor="text1"/>
          <w:sz w:val="28"/>
          <w:szCs w:val="28"/>
        </w:rPr>
        <w:t xml:space="preserve">. Не могут быть зарегистрированы в качестве товарных знаков обозначения, тождественные или сходные до степени смешения </w:t>
      </w:r>
      <w:proofErr w:type="gramStart"/>
      <w:r w:rsidR="000021DA" w:rsidRPr="00E739ED">
        <w:rPr>
          <w:rFonts w:ascii="Times New Roman" w:hAnsi="Times New Roman" w:cs="Times New Roman"/>
          <w:color w:val="000000" w:themeColor="text1"/>
          <w:sz w:val="28"/>
          <w:szCs w:val="28"/>
        </w:rPr>
        <w:t>с</w:t>
      </w:r>
      <w:proofErr w:type="gramEnd"/>
      <w:r w:rsidR="000021DA" w:rsidRPr="00E739ED">
        <w:rPr>
          <w:rFonts w:ascii="Times New Roman" w:hAnsi="Times New Roman" w:cs="Times New Roman"/>
          <w:color w:val="000000" w:themeColor="text1"/>
          <w:sz w:val="28"/>
          <w:szCs w:val="28"/>
        </w:rPr>
        <w:t>:</w:t>
      </w:r>
    </w:p>
    <w:p w:rsidR="000021DA" w:rsidRPr="00E739ED" w:rsidRDefault="000021DA"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товарными знаками других лиц, заявленными на регистрацию (статья </w:t>
      </w:r>
      <w:r w:rsidR="008C2F7E" w:rsidRPr="00E739ED">
        <w:rPr>
          <w:rFonts w:ascii="Times New Roman" w:hAnsi="Times New Roman" w:cs="Times New Roman"/>
          <w:color w:val="000000" w:themeColor="text1"/>
          <w:sz w:val="28"/>
          <w:szCs w:val="28"/>
        </w:rPr>
        <w:t>1583</w:t>
      </w:r>
      <w:r w:rsidRPr="00E739ED">
        <w:rPr>
          <w:rFonts w:ascii="Times New Roman" w:hAnsi="Times New Roman" w:cs="Times New Roman"/>
          <w:color w:val="000000" w:themeColor="text1"/>
          <w:sz w:val="28"/>
          <w:szCs w:val="28"/>
        </w:rPr>
        <w:t>) в отношении однородных товаров и имеющими более ранний приоритет, если заявка на государственную регистрацию товарного знака не отозвана, не признана отозванной или по ней не принято решение об отказе в государственной регистрации;</w:t>
      </w:r>
    </w:p>
    <w:p w:rsidR="000021DA" w:rsidRPr="00E739ED" w:rsidRDefault="000021DA"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2) товарными знаками других лиц, охраняемыми </w:t>
      </w:r>
      <w:proofErr w:type="gramStart"/>
      <w:r w:rsidRPr="00E739ED">
        <w:rPr>
          <w:rFonts w:ascii="Times New Roman" w:hAnsi="Times New Roman" w:cs="Times New Roman"/>
          <w:color w:val="000000" w:themeColor="text1"/>
          <w:sz w:val="28"/>
          <w:szCs w:val="28"/>
        </w:rPr>
        <w:t>в</w:t>
      </w:r>
      <w:proofErr w:type="gramEnd"/>
      <w:r w:rsidRPr="00E739ED">
        <w:rPr>
          <w:rFonts w:ascii="Times New Roman" w:hAnsi="Times New Roman" w:cs="Times New Roman"/>
          <w:color w:val="000000" w:themeColor="text1"/>
          <w:sz w:val="28"/>
          <w:szCs w:val="28"/>
        </w:rPr>
        <w:t xml:space="preserve"> </w:t>
      </w:r>
      <w:proofErr w:type="gramStart"/>
      <w:r w:rsidRPr="00E739ED">
        <w:rPr>
          <w:rFonts w:ascii="Times New Roman" w:hAnsi="Times New Roman" w:cs="Times New Roman"/>
          <w:color w:val="000000" w:themeColor="text1"/>
          <w:sz w:val="28"/>
          <w:szCs w:val="28"/>
        </w:rPr>
        <w:t>Донецкой</w:t>
      </w:r>
      <w:proofErr w:type="gramEnd"/>
      <w:r w:rsidRPr="00E739ED">
        <w:rPr>
          <w:rFonts w:ascii="Times New Roman" w:hAnsi="Times New Roman" w:cs="Times New Roman"/>
          <w:color w:val="000000" w:themeColor="text1"/>
          <w:sz w:val="28"/>
          <w:szCs w:val="28"/>
        </w:rPr>
        <w:t xml:space="preserve"> Народной Республики, в том числе в соответствии с международным договором Донецкой Народной Республики, в отношении однородных товаров и имеющими более ранний приоритет;</w:t>
      </w:r>
    </w:p>
    <w:p w:rsidR="000021DA" w:rsidRPr="00E739ED" w:rsidRDefault="000021DA"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3) товарными знаками других лиц, признанными в установленном настоящим Кодексом порядке общеизвестными в Донецкой Народной </w:t>
      </w:r>
      <w:r w:rsidRPr="00E739ED">
        <w:rPr>
          <w:rFonts w:ascii="Times New Roman" w:hAnsi="Times New Roman" w:cs="Times New Roman"/>
          <w:color w:val="000000" w:themeColor="text1"/>
          <w:sz w:val="28"/>
          <w:szCs w:val="28"/>
        </w:rPr>
        <w:lastRenderedPageBreak/>
        <w:t>Республике товарными знаками, в отношении однородных товаров с даты более ранней, чем приоритет заявленного обозначения.</w:t>
      </w:r>
    </w:p>
    <w:p w:rsidR="000021DA" w:rsidRPr="00E739ED" w:rsidRDefault="000021DA"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Государственная регистрация в качестве товарного знака в отношении однородных товаров обозначения, сходного до степени смешения с </w:t>
      </w:r>
      <w:proofErr w:type="gramStart"/>
      <w:r w:rsidRPr="00E739ED">
        <w:rPr>
          <w:rFonts w:ascii="Times New Roman" w:hAnsi="Times New Roman" w:cs="Times New Roman"/>
          <w:color w:val="000000" w:themeColor="text1"/>
          <w:sz w:val="28"/>
          <w:szCs w:val="28"/>
        </w:rPr>
        <w:t>каким-либо</w:t>
      </w:r>
      <w:proofErr w:type="gramEnd"/>
      <w:r w:rsidRPr="00E739ED">
        <w:rPr>
          <w:rFonts w:ascii="Times New Roman" w:hAnsi="Times New Roman" w:cs="Times New Roman"/>
          <w:color w:val="000000" w:themeColor="text1"/>
          <w:sz w:val="28"/>
          <w:szCs w:val="28"/>
        </w:rPr>
        <w:t xml:space="preserve"> из товарных знаков, указанных в пунктах 1 и 2 настоящей части, допускается с согласия правообладателя при условии, что такая регистрация не может явиться причиной введения в заблуждение потребителя. Согласие не может быть отозвано правообладателем.</w:t>
      </w:r>
    </w:p>
    <w:p w:rsidR="000021DA" w:rsidRPr="00E739ED" w:rsidRDefault="000021DA"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Положения, предусмотренные абзацем пятым настоящей части, не применяются в отношении обозначений, сходных до степени смешения с коллективными знаками.</w:t>
      </w:r>
    </w:p>
    <w:p w:rsidR="000021DA" w:rsidRPr="00E739ED" w:rsidRDefault="003E010B"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8</w:t>
      </w:r>
      <w:r w:rsidR="000021DA" w:rsidRPr="00E739ED">
        <w:rPr>
          <w:rFonts w:ascii="Times New Roman" w:hAnsi="Times New Roman" w:cs="Times New Roman"/>
          <w:color w:val="000000" w:themeColor="text1"/>
          <w:sz w:val="28"/>
          <w:szCs w:val="28"/>
        </w:rPr>
        <w:t>. </w:t>
      </w:r>
      <w:proofErr w:type="gramStart"/>
      <w:r w:rsidR="000021DA" w:rsidRPr="00E739ED">
        <w:rPr>
          <w:rFonts w:ascii="Times New Roman" w:hAnsi="Times New Roman" w:cs="Times New Roman"/>
          <w:color w:val="000000" w:themeColor="text1"/>
          <w:sz w:val="28"/>
          <w:szCs w:val="28"/>
        </w:rPr>
        <w:t>Не могут быть зарегистрированы в качестве товарных знаков в отношении любых товаров обозначения, тождественные или сходные до степени смешения с наименованием места происхождения товаров, охраняемым в соответствии с настоящим Кодексом, а также с обозначением, заявленным на государственную регистрацию в качестве такового до даты приоритета товарного знака, за исключением случая, если такое наименование или сходное с ним до степени смешения обозначение</w:t>
      </w:r>
      <w:proofErr w:type="gramEnd"/>
      <w:r w:rsidR="000021DA" w:rsidRPr="00E739ED">
        <w:rPr>
          <w:rFonts w:ascii="Times New Roman" w:hAnsi="Times New Roman" w:cs="Times New Roman"/>
          <w:color w:val="000000" w:themeColor="text1"/>
          <w:sz w:val="28"/>
          <w:szCs w:val="28"/>
        </w:rPr>
        <w:t xml:space="preserve"> включено как неохраняемый элемент в товарный знак, регистрируемый на имя лица, имеющего исключительное право на такое наименование, при условии, что государственная регистрация товарного знака осуществляется в отношении тех же товаров, для индивидуализации которых зарегистрировано наименование места происхождения товара.</w:t>
      </w:r>
    </w:p>
    <w:p w:rsidR="000021DA" w:rsidRPr="00E739ED" w:rsidRDefault="003E010B"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9</w:t>
      </w:r>
      <w:r w:rsidR="000021DA" w:rsidRPr="00E739ED">
        <w:rPr>
          <w:rFonts w:ascii="Times New Roman" w:hAnsi="Times New Roman" w:cs="Times New Roman"/>
          <w:color w:val="000000" w:themeColor="text1"/>
          <w:sz w:val="28"/>
          <w:szCs w:val="28"/>
        </w:rPr>
        <w:t>. </w:t>
      </w:r>
      <w:proofErr w:type="gramStart"/>
      <w:r w:rsidR="000021DA" w:rsidRPr="00E739ED">
        <w:rPr>
          <w:rFonts w:ascii="Times New Roman" w:hAnsi="Times New Roman" w:cs="Times New Roman"/>
          <w:color w:val="000000" w:themeColor="text1"/>
          <w:sz w:val="28"/>
          <w:szCs w:val="28"/>
        </w:rPr>
        <w:t xml:space="preserve">Не могут быть в отношении однородных товаров зарегистрированы в качестве товарных знаков обозначения, тождественные или сходные до степени смешения с охраняемым в Донецкой Народной Республике фирменным наименованием или коммерческим обозначением (отдельными элементами таких наименования или обозначения) либо с наименованием селекционного достижения, зарегистрированного в </w:t>
      </w:r>
      <w:r w:rsidR="0098553F" w:rsidRPr="00E739ED">
        <w:rPr>
          <w:rFonts w:ascii="Times New Roman" w:hAnsi="Times New Roman" w:cs="Times New Roman"/>
          <w:color w:val="000000" w:themeColor="text1"/>
          <w:sz w:val="28"/>
          <w:szCs w:val="28"/>
        </w:rPr>
        <w:t>Государственном реестре охраняемых селекционных достижений</w:t>
      </w:r>
      <w:r w:rsidR="000021DA" w:rsidRPr="00E739ED">
        <w:rPr>
          <w:rFonts w:ascii="Times New Roman" w:hAnsi="Times New Roman" w:cs="Times New Roman"/>
          <w:color w:val="000000" w:themeColor="text1"/>
          <w:sz w:val="28"/>
          <w:szCs w:val="28"/>
        </w:rPr>
        <w:t>, права на которые в Донецкой Народной Республике возникли у иных лиц ранее</w:t>
      </w:r>
      <w:proofErr w:type="gramEnd"/>
      <w:r w:rsidR="000021DA" w:rsidRPr="00E739ED">
        <w:rPr>
          <w:rFonts w:ascii="Times New Roman" w:hAnsi="Times New Roman" w:cs="Times New Roman"/>
          <w:color w:val="000000" w:themeColor="text1"/>
          <w:sz w:val="28"/>
          <w:szCs w:val="28"/>
        </w:rPr>
        <w:t xml:space="preserve"> даты приоритета регистрируемого товарного знака.</w:t>
      </w:r>
    </w:p>
    <w:p w:rsidR="000021DA" w:rsidRPr="00E739ED" w:rsidRDefault="003E010B"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10</w:t>
      </w:r>
      <w:r w:rsidR="000021DA" w:rsidRPr="00E739ED">
        <w:rPr>
          <w:rFonts w:ascii="Times New Roman" w:hAnsi="Times New Roman" w:cs="Times New Roman"/>
          <w:color w:val="000000" w:themeColor="text1"/>
          <w:sz w:val="28"/>
          <w:szCs w:val="28"/>
        </w:rPr>
        <w:t>. Не могут быть зарегистрированы в качестве товарных знаков обозначения, тождественные:</w:t>
      </w:r>
    </w:p>
    <w:p w:rsidR="000021DA" w:rsidRPr="00E739ED" w:rsidRDefault="000021DA"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 xml:space="preserve">1) названию известного в Донецкой Народной Республике на дату подачи заявки на государственную регистрацию товарного знака (статья </w:t>
      </w:r>
      <w:r w:rsidR="00C263F4" w:rsidRPr="00E739ED">
        <w:rPr>
          <w:rFonts w:ascii="Times New Roman" w:hAnsi="Times New Roman" w:cs="Times New Roman"/>
          <w:color w:val="000000" w:themeColor="text1"/>
          <w:sz w:val="28"/>
          <w:szCs w:val="28"/>
        </w:rPr>
        <w:t>1583</w:t>
      </w:r>
      <w:r w:rsidRPr="00E739ED">
        <w:rPr>
          <w:rFonts w:ascii="Times New Roman" w:hAnsi="Times New Roman" w:cs="Times New Roman"/>
          <w:color w:val="000000" w:themeColor="text1"/>
          <w:sz w:val="28"/>
          <w:szCs w:val="28"/>
        </w:rPr>
        <w:t>) произведения науки, литературы или искусства, персонажу или цитате из такого произведения, произведению искусства или его фрагменту, без согласия правообладателя, если права на соответствующее произведение возникли ранее даты приоритета регистрируемого товарного знака;</w:t>
      </w:r>
    </w:p>
    <w:p w:rsidR="000021DA" w:rsidRPr="00E739ED" w:rsidRDefault="000021DA"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2) имени (статья </w:t>
      </w:r>
      <w:r w:rsidR="00C263F4" w:rsidRPr="00E739ED">
        <w:rPr>
          <w:rFonts w:ascii="Times New Roman" w:hAnsi="Times New Roman" w:cs="Times New Roman"/>
          <w:color w:val="000000" w:themeColor="text1"/>
          <w:sz w:val="28"/>
          <w:szCs w:val="28"/>
        </w:rPr>
        <w:t>22</w:t>
      </w:r>
      <w:r w:rsidRPr="00E739ED">
        <w:rPr>
          <w:rFonts w:ascii="Times New Roman" w:hAnsi="Times New Roman" w:cs="Times New Roman"/>
          <w:color w:val="000000" w:themeColor="text1"/>
          <w:sz w:val="28"/>
          <w:szCs w:val="28"/>
        </w:rPr>
        <w:t xml:space="preserve">), псевдониму (часть 1 статьи </w:t>
      </w:r>
      <w:r w:rsidR="00635EFF" w:rsidRPr="00E739ED">
        <w:rPr>
          <w:rFonts w:ascii="Times New Roman" w:hAnsi="Times New Roman" w:cs="Times New Roman"/>
          <w:color w:val="000000" w:themeColor="text1"/>
          <w:sz w:val="28"/>
          <w:szCs w:val="28"/>
        </w:rPr>
        <w:t>1357</w:t>
      </w:r>
      <w:r w:rsidRPr="00E739ED">
        <w:rPr>
          <w:rFonts w:ascii="Times New Roman" w:hAnsi="Times New Roman" w:cs="Times New Roman"/>
          <w:color w:val="000000" w:themeColor="text1"/>
          <w:sz w:val="28"/>
          <w:szCs w:val="28"/>
        </w:rPr>
        <w:t xml:space="preserve"> и пункт 3 части 1 статьи </w:t>
      </w:r>
      <w:r w:rsidR="00635EFF" w:rsidRPr="00E739ED">
        <w:rPr>
          <w:rFonts w:ascii="Times New Roman" w:hAnsi="Times New Roman" w:cs="Times New Roman"/>
          <w:color w:val="000000" w:themeColor="text1"/>
          <w:sz w:val="28"/>
          <w:szCs w:val="28"/>
        </w:rPr>
        <w:t>1409</w:t>
      </w:r>
      <w:r w:rsidRPr="00E739ED">
        <w:rPr>
          <w:rFonts w:ascii="Times New Roman" w:hAnsi="Times New Roman" w:cs="Times New Roman"/>
          <w:color w:val="000000" w:themeColor="text1"/>
          <w:sz w:val="28"/>
          <w:szCs w:val="28"/>
        </w:rPr>
        <w:t>) или производному от них обозначению, портрету или факсимиле известного в Донецкой Народной Республике на дату подачи заявки лица, без согласия этого лица или его наследника;</w:t>
      </w:r>
    </w:p>
    <w:p w:rsidR="000021DA" w:rsidRPr="00E739ED" w:rsidRDefault="000021DA"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промышленному образцу, знаку соответствия, права на которые возникли ранее даты приоритета регистрируемого товарного знака.</w:t>
      </w:r>
    </w:p>
    <w:p w:rsidR="000021DA" w:rsidRPr="00E739ED" w:rsidRDefault="000021DA"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Положения настоящей части применяются также в отношении обозначений, сходных до степени смешения с указанными в нем объектами.</w:t>
      </w:r>
    </w:p>
    <w:p w:rsidR="000021DA" w:rsidRPr="00E739ED" w:rsidRDefault="003E010B"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11.</w:t>
      </w:r>
      <w:r w:rsidR="000021DA" w:rsidRPr="00E739ED">
        <w:rPr>
          <w:rFonts w:ascii="Times New Roman" w:hAnsi="Times New Roman" w:cs="Times New Roman"/>
          <w:color w:val="000000" w:themeColor="text1"/>
          <w:sz w:val="28"/>
          <w:szCs w:val="28"/>
        </w:rPr>
        <w:t xml:space="preserve"> Не могут быть зарегистрированы в качестве товарных знаков в отношении однородных товаров обозначения, элементами которых являются охраняемые в соответствии с настоящим Кодексом средства индивидуализации других лиц, сходные с ними до степени смешения обозначения, а также объекты, указанные в </w:t>
      </w:r>
      <w:r w:rsidRPr="00E739ED">
        <w:rPr>
          <w:rFonts w:ascii="Times New Roman" w:hAnsi="Times New Roman" w:cs="Times New Roman"/>
          <w:color w:val="000000" w:themeColor="text1"/>
          <w:sz w:val="28"/>
          <w:szCs w:val="28"/>
        </w:rPr>
        <w:t>части 10</w:t>
      </w:r>
      <w:r w:rsidR="000021DA" w:rsidRPr="00E739ED">
        <w:rPr>
          <w:rFonts w:ascii="Times New Roman" w:hAnsi="Times New Roman" w:cs="Times New Roman"/>
          <w:color w:val="000000" w:themeColor="text1"/>
          <w:sz w:val="28"/>
          <w:szCs w:val="28"/>
        </w:rPr>
        <w:t xml:space="preserve"> настоящей статьи.</w:t>
      </w:r>
    </w:p>
    <w:p w:rsidR="000021DA" w:rsidRPr="00E739ED" w:rsidRDefault="000021DA"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Государственная регистрация в качестве товарных знаков таких обозначений допускается при наличии соответствующего согласия, предусмотренного </w:t>
      </w:r>
      <w:r w:rsidR="003E010B" w:rsidRPr="00E739ED">
        <w:rPr>
          <w:rFonts w:ascii="Times New Roman" w:hAnsi="Times New Roman" w:cs="Times New Roman"/>
          <w:color w:val="000000" w:themeColor="text1"/>
          <w:sz w:val="28"/>
          <w:szCs w:val="28"/>
        </w:rPr>
        <w:t xml:space="preserve">частью 7 и </w:t>
      </w:r>
      <w:r w:rsidRPr="00E739ED">
        <w:rPr>
          <w:rFonts w:ascii="Times New Roman" w:hAnsi="Times New Roman" w:cs="Times New Roman"/>
          <w:color w:val="000000" w:themeColor="text1"/>
          <w:sz w:val="28"/>
          <w:szCs w:val="28"/>
        </w:rPr>
        <w:t xml:space="preserve">пунктами 1 и 2 </w:t>
      </w:r>
      <w:r w:rsidR="003E010B" w:rsidRPr="00E739ED">
        <w:rPr>
          <w:rFonts w:ascii="Times New Roman" w:hAnsi="Times New Roman" w:cs="Times New Roman"/>
          <w:color w:val="000000" w:themeColor="text1"/>
          <w:sz w:val="28"/>
          <w:szCs w:val="28"/>
        </w:rPr>
        <w:t>части 10</w:t>
      </w:r>
      <w:r w:rsidRPr="00E739ED">
        <w:rPr>
          <w:rFonts w:ascii="Times New Roman" w:hAnsi="Times New Roman" w:cs="Times New Roman"/>
          <w:color w:val="000000" w:themeColor="text1"/>
          <w:sz w:val="28"/>
          <w:szCs w:val="28"/>
        </w:rPr>
        <w:t xml:space="preserve"> настоящей статьи.</w:t>
      </w:r>
    </w:p>
    <w:p w:rsidR="000021DA" w:rsidRPr="00E739ED" w:rsidRDefault="003E010B"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12. </w:t>
      </w:r>
      <w:r w:rsidR="000021DA" w:rsidRPr="00E739ED">
        <w:rPr>
          <w:rFonts w:ascii="Times New Roman" w:hAnsi="Times New Roman" w:cs="Times New Roman"/>
          <w:color w:val="000000" w:themeColor="text1"/>
          <w:sz w:val="28"/>
          <w:szCs w:val="28"/>
        </w:rPr>
        <w:t>По основаниям, предусмотренным настоящей статьей, правовая охрана также не предоставляется товарным знакам, зарегистрированным в соответствии с международными договорами</w:t>
      </w:r>
      <w:r w:rsidRPr="00E739ED">
        <w:rPr>
          <w:rFonts w:ascii="Times New Roman" w:hAnsi="Times New Roman" w:cs="Times New Roman"/>
          <w:color w:val="000000" w:themeColor="text1"/>
          <w:sz w:val="28"/>
          <w:szCs w:val="28"/>
        </w:rPr>
        <w:t xml:space="preserve"> Донецкой Народной Республики</w:t>
      </w:r>
      <w:r w:rsidR="000021DA" w:rsidRPr="00E739ED">
        <w:rPr>
          <w:rFonts w:ascii="Times New Roman" w:hAnsi="Times New Roman" w:cs="Times New Roman"/>
          <w:color w:val="000000" w:themeColor="text1"/>
          <w:sz w:val="28"/>
          <w:szCs w:val="28"/>
        </w:rPr>
        <w:t>.</w:t>
      </w:r>
    </w:p>
    <w:p w:rsidR="004C7B6D" w:rsidRPr="00E739ED" w:rsidRDefault="00C856B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w:t>
      </w:r>
      <w:r w:rsidR="004C7B6D" w:rsidRPr="00E739ED">
        <w:rPr>
          <w:rFonts w:ascii="Times New Roman" w:hAnsi="Times New Roman" w:cs="Times New Roman"/>
          <w:b/>
          <w:color w:val="000000" w:themeColor="text1"/>
          <w:sz w:val="28"/>
          <w:szCs w:val="28"/>
        </w:rPr>
        <w:t>Использование товарного знака и распоряжение исключительным правом на товарный знак</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1575</w:t>
      </w:r>
      <w:r w:rsidR="00C856BD"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Исключительное право на товарный знак</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Лицу, на имя которого зарегистрирован товарный знак (правообладателю), принадлежит исключительное право использования </w:t>
      </w:r>
      <w:r w:rsidRPr="00E739ED">
        <w:rPr>
          <w:rFonts w:ascii="Times New Roman" w:hAnsi="Times New Roman" w:cs="Times New Roman"/>
          <w:color w:val="000000" w:themeColor="text1"/>
          <w:sz w:val="28"/>
          <w:szCs w:val="28"/>
        </w:rPr>
        <w:lastRenderedPageBreak/>
        <w:t>товарного знак</w:t>
      </w:r>
      <w:r w:rsidR="00905274" w:rsidRPr="00E739ED">
        <w:rPr>
          <w:rFonts w:ascii="Times New Roman" w:hAnsi="Times New Roman" w:cs="Times New Roman"/>
          <w:color w:val="000000" w:themeColor="text1"/>
          <w:sz w:val="28"/>
          <w:szCs w:val="28"/>
        </w:rPr>
        <w:t xml:space="preserve">а в соответствии со статьей </w:t>
      </w:r>
      <w:r w:rsidR="000A23E1" w:rsidRPr="00E739ED">
        <w:rPr>
          <w:rFonts w:ascii="Times New Roman" w:hAnsi="Times New Roman" w:cs="Times New Roman"/>
          <w:color w:val="000000" w:themeColor="text1"/>
          <w:sz w:val="28"/>
          <w:szCs w:val="28"/>
        </w:rPr>
        <w:t>1320</w:t>
      </w:r>
      <w:r w:rsidRPr="00E739ED">
        <w:rPr>
          <w:rFonts w:ascii="Times New Roman" w:hAnsi="Times New Roman" w:cs="Times New Roman"/>
          <w:color w:val="000000" w:themeColor="text1"/>
          <w:sz w:val="28"/>
          <w:szCs w:val="28"/>
        </w:rPr>
        <w:t xml:space="preserve"> настоящего Кодекса любым не противоречащим закону способом (исключительное право на товарный знак), в том числе способами, указанными в части 2 настоящей статьи. Правообладатель может распоряжаться исключительным правом на товарный знак.</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Исключительное право на товарный знак может быть осуществлено для индивидуализации товаров, работ или услуг, в отношении которых товарный знак зарегистрирован, в частности путем размещения товарного знака:</w:t>
      </w:r>
    </w:p>
    <w:p w:rsidR="004C7B6D" w:rsidRPr="00E739ED" w:rsidRDefault="00475E20"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w:t>
      </w:r>
      <w:r w:rsidR="004C7B6D" w:rsidRPr="00E739ED">
        <w:rPr>
          <w:rFonts w:ascii="Times New Roman" w:hAnsi="Times New Roman" w:cs="Times New Roman"/>
          <w:color w:val="000000" w:themeColor="text1"/>
          <w:sz w:val="28"/>
          <w:szCs w:val="28"/>
        </w:rPr>
        <w:t>на товарах, в том числе на этикетках, упаковках товаров, которые производятся, предлагаются к продаже, продаются, демонстрируются на выставках и ярмарках или иным образом вводятся в гражданский оборот на территории Донецкой Народной Республики, либо хранятся или перевозятся с этой целью, либо ввозятся на территорию Донецкой Народной Республики;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при выполнении работ, оказании услуг;</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на документации, связанной с введением товаров в гражданский оборот;</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в предложениях о продаже товаров, о выполнении работ, об оказании услуг, а также в объявлениях, на вывесках и в рекламе;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в сети Интернет, в том числе в доменном имени и при других способах адресации.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3. Никто не вправе использовать без разрешения правообладателя сходные с его товарным знаком обозначения в отношении товаров, для индивидуализации которых товарный знак зарегистрирован, или однородных товаров, если в результате такого использования </w:t>
      </w:r>
      <w:r w:rsidR="007B68D9" w:rsidRPr="00E739ED">
        <w:rPr>
          <w:rFonts w:ascii="Times New Roman" w:hAnsi="Times New Roman" w:cs="Times New Roman"/>
          <w:color w:val="000000" w:themeColor="text1"/>
          <w:sz w:val="28"/>
          <w:szCs w:val="28"/>
        </w:rPr>
        <w:t>возникнет вероятность смешения.</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1576</w:t>
      </w:r>
      <w:r w:rsidR="00C856BD"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Знак охраны товарного знака</w:t>
      </w:r>
    </w:p>
    <w:p w:rsidR="00905274"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 xml:space="preserve">Правообладатель для оповещения о своем исключительном праве на товарный знак вправе использовать знак охраны, который помещается рядом с товарным знаком, состоит из латинской буквы </w:t>
      </w:r>
      <w:r w:rsidR="000A23E1"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R</w:t>
      </w:r>
      <w:r w:rsidR="000A23E1"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xml:space="preserve"> или латинской буквы </w:t>
      </w:r>
      <w:r w:rsidR="000A23E1"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R</w:t>
      </w:r>
      <w:r w:rsidR="000A23E1"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xml:space="preserve"> в окружности </w:t>
      </w:r>
      <w:r w:rsidR="00C750F6"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xml:space="preserve"> либо словесного обозначения "товарный знак" или </w:t>
      </w:r>
      <w:r w:rsidR="00E5247C" w:rsidRPr="00E739ED">
        <w:rPr>
          <w:rFonts w:ascii="Times New Roman" w:hAnsi="Times New Roman" w:cs="Times New Roman"/>
          <w:color w:val="000000" w:themeColor="text1"/>
          <w:sz w:val="28"/>
          <w:szCs w:val="28"/>
        </w:rPr>
        <w:lastRenderedPageBreak/>
        <w:t>«</w:t>
      </w:r>
      <w:r w:rsidRPr="00E739ED">
        <w:rPr>
          <w:rFonts w:ascii="Times New Roman" w:hAnsi="Times New Roman" w:cs="Times New Roman"/>
          <w:color w:val="000000" w:themeColor="text1"/>
          <w:sz w:val="28"/>
          <w:szCs w:val="28"/>
        </w:rPr>
        <w:t>зарегистрированный товарный знак</w:t>
      </w:r>
      <w:r w:rsidR="00E5247C"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xml:space="preserve"> и указывает на то, что применяемое обозначение является товарным знаком, охраняемым на территории Донецкой Народной Республики.</w:t>
      </w:r>
      <w:proofErr w:type="gramEnd"/>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1577</w:t>
      </w:r>
      <w:r w:rsidR="00C856BD"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Правовые последствия неиспользования товарного знака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Правовая охрана товарного знака может быть прекращена досрочно в отношении всех товаров или части товаров, для индивидуализации которых товарный знак зарегистрирован, вследствие неиспользования товарного знака непрерывно в течение трех лет.</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Заинтересованное лицо, полагающее, что правообладатель не использует товарный знак в отношении всех товаров или части товаров, для индивидуализации которых товарный знак зарегистрирован, направляет такому правообладателю предложение обратиться в орган исполнительной власти, реализующий государственную политику в сфере интеллектуальной собственности, с заявлением об отказе от права на товарный знак либо заключить с заинтересованным лицом договор об отчуждении исключительного права на товарный знак</w:t>
      </w:r>
      <w:proofErr w:type="gramEnd"/>
      <w:r w:rsidRPr="00E739ED">
        <w:rPr>
          <w:rFonts w:ascii="Times New Roman" w:hAnsi="Times New Roman" w:cs="Times New Roman"/>
          <w:color w:val="000000" w:themeColor="text1"/>
          <w:sz w:val="28"/>
          <w:szCs w:val="28"/>
        </w:rPr>
        <w:t xml:space="preserve"> в отношении всех товаров или части товаров, для индивидуализации которых товарный знак зарегистрирован (</w:t>
      </w:r>
      <w:r w:rsidR="00032EB0" w:rsidRPr="00E739ED">
        <w:rPr>
          <w:rFonts w:ascii="Times New Roman" w:hAnsi="Times New Roman" w:cs="Times New Roman"/>
          <w:color w:val="000000" w:themeColor="text1"/>
          <w:sz w:val="28"/>
          <w:szCs w:val="28"/>
        </w:rPr>
        <w:t xml:space="preserve">далее – </w:t>
      </w:r>
      <w:r w:rsidRPr="00E739ED">
        <w:rPr>
          <w:rFonts w:ascii="Times New Roman" w:hAnsi="Times New Roman" w:cs="Times New Roman"/>
          <w:color w:val="000000" w:themeColor="text1"/>
          <w:sz w:val="28"/>
          <w:szCs w:val="28"/>
        </w:rPr>
        <w:t>предложение заинтересованного лица). Предложение заинтересованного лица направляется правообладателю, а также по адресу, указанному в Государственном реестре товарных знаков или в соответствующем реестре, предусмотренном международным договором Донецкой Народной Республики.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Предложение заинтересованного лица может быть направлено правообладателю не ранее чем по истечении трех лет </w:t>
      </w:r>
      <w:proofErr w:type="gramStart"/>
      <w:r w:rsidRPr="00E739ED">
        <w:rPr>
          <w:rFonts w:ascii="Times New Roman" w:hAnsi="Times New Roman" w:cs="Times New Roman"/>
          <w:color w:val="000000" w:themeColor="text1"/>
          <w:sz w:val="28"/>
          <w:szCs w:val="28"/>
        </w:rPr>
        <w:t>с даты</w:t>
      </w:r>
      <w:proofErr w:type="gramEnd"/>
      <w:r w:rsidRPr="00E739ED">
        <w:rPr>
          <w:rFonts w:ascii="Times New Roman" w:hAnsi="Times New Roman" w:cs="Times New Roman"/>
          <w:color w:val="000000" w:themeColor="text1"/>
          <w:sz w:val="28"/>
          <w:szCs w:val="28"/>
        </w:rPr>
        <w:t xml:space="preserve"> государственной регистрации товарного знака.</w:t>
      </w:r>
      <w:r w:rsidR="009B03AB" w:rsidRPr="00E739ED">
        <w:rPr>
          <w:rFonts w:ascii="Times New Roman" w:hAnsi="Times New Roman" w:cs="Times New Roman"/>
          <w:color w:val="000000" w:themeColor="text1"/>
          <w:sz w:val="28"/>
          <w:szCs w:val="28"/>
        </w:rPr>
        <w:t xml:space="preserve"> </w:t>
      </w:r>
      <w:proofErr w:type="gramStart"/>
      <w:r w:rsidRPr="00E739ED">
        <w:rPr>
          <w:rFonts w:ascii="Times New Roman" w:hAnsi="Times New Roman" w:cs="Times New Roman"/>
          <w:color w:val="000000" w:themeColor="text1"/>
          <w:sz w:val="28"/>
          <w:szCs w:val="28"/>
        </w:rPr>
        <w:t>Если в течение двух месяцев со дня направления предложения заинтересованного лица правообладатель не подаст заявление об отказе от права на товарный знак и не заключит с заинтересованным лицом договор об отчуждении исключительного права на товарный знак, заинтересованное лицо в тридцатидневный срок по истечении указанных двух месяцев вправе обратиться в суд с исковым заявлением о досрочном прекращении правовой охраны товарного знака</w:t>
      </w:r>
      <w:proofErr w:type="gramEnd"/>
      <w:r w:rsidRPr="00E739ED">
        <w:rPr>
          <w:rFonts w:ascii="Times New Roman" w:hAnsi="Times New Roman" w:cs="Times New Roman"/>
          <w:color w:val="000000" w:themeColor="text1"/>
          <w:sz w:val="28"/>
          <w:szCs w:val="28"/>
        </w:rPr>
        <w:t xml:space="preserve"> вследствие его неиспользования.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Новое предложение заинтересованного лица может быть направлено правообладателю товарного знака не ранее чем по истечении трехмесячного </w:t>
      </w:r>
      <w:r w:rsidRPr="00E739ED">
        <w:rPr>
          <w:rFonts w:ascii="Times New Roman" w:hAnsi="Times New Roman" w:cs="Times New Roman"/>
          <w:color w:val="000000" w:themeColor="text1"/>
          <w:sz w:val="28"/>
          <w:szCs w:val="28"/>
        </w:rPr>
        <w:lastRenderedPageBreak/>
        <w:t>срока со дня направления предыдущего предложения заинтересованного лица.</w:t>
      </w:r>
      <w:r w:rsidR="009B03AB" w:rsidRPr="00E739ED">
        <w:rPr>
          <w:rFonts w:ascii="Times New Roman" w:hAnsi="Times New Roman" w:cs="Times New Roman"/>
          <w:color w:val="000000" w:themeColor="text1"/>
          <w:sz w:val="28"/>
          <w:szCs w:val="28"/>
        </w:rPr>
        <w:t xml:space="preserve"> </w:t>
      </w:r>
      <w:r w:rsidRPr="00E739ED">
        <w:rPr>
          <w:rFonts w:ascii="Times New Roman" w:hAnsi="Times New Roman" w:cs="Times New Roman"/>
          <w:color w:val="000000" w:themeColor="text1"/>
          <w:sz w:val="28"/>
          <w:szCs w:val="28"/>
        </w:rPr>
        <w:t>Решение о досрочном прекращении правовой охраны товарного знака вследствие его неиспользования принимается судом в случае неиспользования правообладателем товарного знака в отношении соответствующих товаров, для индивидуализации которых товарный знак зарегистрирован, в течение трех лет, непосредственно предшествующих дню направления правообладателю предложения заинтересованного лица.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Правовая охрана товарного знака прекращается </w:t>
      </w:r>
      <w:proofErr w:type="gramStart"/>
      <w:r w:rsidRPr="00E739ED">
        <w:rPr>
          <w:rFonts w:ascii="Times New Roman" w:hAnsi="Times New Roman" w:cs="Times New Roman"/>
          <w:color w:val="000000" w:themeColor="text1"/>
          <w:sz w:val="28"/>
          <w:szCs w:val="28"/>
        </w:rPr>
        <w:t>с даты вступления</w:t>
      </w:r>
      <w:proofErr w:type="gramEnd"/>
      <w:r w:rsidRPr="00E739ED">
        <w:rPr>
          <w:rFonts w:ascii="Times New Roman" w:hAnsi="Times New Roman" w:cs="Times New Roman"/>
          <w:color w:val="000000" w:themeColor="text1"/>
          <w:sz w:val="28"/>
          <w:szCs w:val="28"/>
        </w:rPr>
        <w:t xml:space="preserve"> в законную силу судебного решения.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w:t>
      </w:r>
      <w:proofErr w:type="gramStart"/>
      <w:r w:rsidRPr="00E739ED">
        <w:rPr>
          <w:rFonts w:ascii="Times New Roman" w:hAnsi="Times New Roman" w:cs="Times New Roman"/>
          <w:color w:val="000000" w:themeColor="text1"/>
          <w:sz w:val="28"/>
          <w:szCs w:val="28"/>
        </w:rPr>
        <w:t xml:space="preserve">Для целей настоящей статьи использованием товарного знака признается его использование правообладателем или лицом, которому такое право предоставлено на основании лицензионного договора в соответствии </w:t>
      </w:r>
      <w:r w:rsidR="00067DDC" w:rsidRPr="00E739ED">
        <w:rPr>
          <w:rFonts w:ascii="Times New Roman" w:hAnsi="Times New Roman" w:cs="Times New Roman"/>
          <w:color w:val="000000" w:themeColor="text1"/>
          <w:sz w:val="28"/>
          <w:szCs w:val="28"/>
        </w:rPr>
        <w:t xml:space="preserve">со статьей </w:t>
      </w:r>
      <w:r w:rsidR="005F6232" w:rsidRPr="00E739ED">
        <w:rPr>
          <w:rFonts w:ascii="Times New Roman" w:hAnsi="Times New Roman" w:cs="Times New Roman"/>
          <w:color w:val="000000" w:themeColor="text1"/>
          <w:sz w:val="28"/>
          <w:szCs w:val="28"/>
        </w:rPr>
        <w:t>1580</w:t>
      </w:r>
      <w:r w:rsidRPr="00E739ED">
        <w:rPr>
          <w:rFonts w:ascii="Times New Roman" w:hAnsi="Times New Roman" w:cs="Times New Roman"/>
          <w:color w:val="000000" w:themeColor="text1"/>
          <w:sz w:val="28"/>
          <w:szCs w:val="28"/>
        </w:rPr>
        <w:t xml:space="preserve"> настоящего Кодекса, либо другим лицом, осуществляющим использование товарного знака под контролем правообладателя, при условии, что использование товарного знака осуществляется в соо</w:t>
      </w:r>
      <w:r w:rsidR="00067DDC" w:rsidRPr="00E739ED">
        <w:rPr>
          <w:rFonts w:ascii="Times New Roman" w:hAnsi="Times New Roman" w:cs="Times New Roman"/>
          <w:color w:val="000000" w:themeColor="text1"/>
          <w:sz w:val="28"/>
          <w:szCs w:val="28"/>
        </w:rPr>
        <w:t xml:space="preserve">тветствии с частью 2 статьи </w:t>
      </w:r>
      <w:r w:rsidR="0004016E" w:rsidRPr="00E739ED">
        <w:rPr>
          <w:rFonts w:ascii="Times New Roman" w:hAnsi="Times New Roman" w:cs="Times New Roman"/>
          <w:color w:val="000000" w:themeColor="text1"/>
          <w:sz w:val="28"/>
          <w:szCs w:val="28"/>
        </w:rPr>
        <w:t>1575</w:t>
      </w:r>
      <w:r w:rsidRPr="00E739ED">
        <w:rPr>
          <w:rFonts w:ascii="Times New Roman" w:hAnsi="Times New Roman" w:cs="Times New Roman"/>
          <w:color w:val="000000" w:themeColor="text1"/>
          <w:sz w:val="28"/>
          <w:szCs w:val="28"/>
        </w:rPr>
        <w:t xml:space="preserve"> настоящего Кодекса, за исключением случаев, когда соответствующие действия</w:t>
      </w:r>
      <w:proofErr w:type="gramEnd"/>
      <w:r w:rsidRPr="00E739ED">
        <w:rPr>
          <w:rFonts w:ascii="Times New Roman" w:hAnsi="Times New Roman" w:cs="Times New Roman"/>
          <w:color w:val="000000" w:themeColor="text1"/>
          <w:sz w:val="28"/>
          <w:szCs w:val="28"/>
        </w:rPr>
        <w:t xml:space="preserve"> </w:t>
      </w:r>
      <w:proofErr w:type="gramStart"/>
      <w:r w:rsidRPr="00E739ED">
        <w:rPr>
          <w:rFonts w:ascii="Times New Roman" w:hAnsi="Times New Roman" w:cs="Times New Roman"/>
          <w:color w:val="000000" w:themeColor="text1"/>
          <w:sz w:val="28"/>
          <w:szCs w:val="28"/>
        </w:rPr>
        <w:t>не связаны непосредственно с введением товара в гражданский оборот, а также использование товарного знака с изменением его отдельных элементов, не меняющим существа товарного знака и не ограничивающим охрану, предоставленную товарному знаку.</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Бремя доказывания использования товарного знака лежит на правообладателе.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При решении вопроса о досрочном прекращении правовой охраны товарного знака вследствие его неиспользования могут быть приняты во внимание представленные правообладателем доказательства того, что товарный знак не использовался по независящим от него обстоятельствам.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Прекращение правовой охраны товарного знака означает прекращение исключительно</w:t>
      </w:r>
      <w:r w:rsidR="007B68D9" w:rsidRPr="00E739ED">
        <w:rPr>
          <w:rFonts w:ascii="Times New Roman" w:hAnsi="Times New Roman" w:cs="Times New Roman"/>
          <w:color w:val="000000" w:themeColor="text1"/>
          <w:sz w:val="28"/>
          <w:szCs w:val="28"/>
        </w:rPr>
        <w:t>го права на этот товарный знак.</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1578</w:t>
      </w:r>
      <w:r w:rsidR="00C856BD"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Исчерпание исключительного права на товарный знак</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Не является нарушением исключительного права на товарный знак использование этого товарного знака другими лицами в отношении товаров, </w:t>
      </w:r>
      <w:r w:rsidRPr="00E739ED">
        <w:rPr>
          <w:rFonts w:ascii="Times New Roman" w:hAnsi="Times New Roman" w:cs="Times New Roman"/>
          <w:color w:val="000000" w:themeColor="text1"/>
          <w:sz w:val="28"/>
          <w:szCs w:val="28"/>
        </w:rPr>
        <w:lastRenderedPageBreak/>
        <w:t>которые были введены в гражданский оборот на территории Донецкой Народной Республики непосредственно право</w:t>
      </w:r>
      <w:r w:rsidR="007B68D9" w:rsidRPr="00E739ED">
        <w:rPr>
          <w:rFonts w:ascii="Times New Roman" w:hAnsi="Times New Roman" w:cs="Times New Roman"/>
          <w:color w:val="000000" w:themeColor="text1"/>
          <w:sz w:val="28"/>
          <w:szCs w:val="28"/>
        </w:rPr>
        <w:t>обладателем или с его согласия.</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1579</w:t>
      </w:r>
      <w:r w:rsidR="00C856BD"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Договор об отчуждении исключительного права на товарный знак</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По договору об отчуждении исключительного права на товарный знак одна сторона (правообладатель) передает или обязуется передать в полном объеме принадлежащее ей исключительное право на соответствующий товарный знак в отношении всех товаров или в отношении части товаров, для индивидуализации которых он зарегистрирован, другой стороне </w:t>
      </w:r>
      <w:r w:rsidR="0004016E"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xml:space="preserve"> приобретателю исключительного права.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Отчуждение исключительного права на товарный знак по договору не допускается, если оно может явиться причиной введения потребителя в заблуждение относительно товара или его изготовителя.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Отчуждение исключительного права на товарный знак, включающий в качестве неохраняемого элемента наименование места происхождения товара, которому на территории Донецкой Народной Республики предоставлена прав</w:t>
      </w:r>
      <w:r w:rsidR="00067DDC" w:rsidRPr="00E739ED">
        <w:rPr>
          <w:rFonts w:ascii="Times New Roman" w:hAnsi="Times New Roman" w:cs="Times New Roman"/>
          <w:color w:val="000000" w:themeColor="text1"/>
          <w:sz w:val="28"/>
          <w:szCs w:val="28"/>
        </w:rPr>
        <w:t xml:space="preserve">овая охрана (часть </w:t>
      </w:r>
      <w:r w:rsidR="001F02FB" w:rsidRPr="00E739ED">
        <w:rPr>
          <w:rFonts w:ascii="Times New Roman" w:hAnsi="Times New Roman" w:cs="Times New Roman"/>
          <w:color w:val="000000" w:themeColor="text1"/>
          <w:sz w:val="28"/>
          <w:szCs w:val="28"/>
        </w:rPr>
        <w:t>8</w:t>
      </w:r>
      <w:r w:rsidR="00067DDC" w:rsidRPr="00E739ED">
        <w:rPr>
          <w:rFonts w:ascii="Times New Roman" w:hAnsi="Times New Roman" w:cs="Times New Roman"/>
          <w:color w:val="000000" w:themeColor="text1"/>
          <w:sz w:val="28"/>
          <w:szCs w:val="28"/>
        </w:rPr>
        <w:t xml:space="preserve"> статьи </w:t>
      </w:r>
      <w:r w:rsidR="0004016E" w:rsidRPr="00E739ED">
        <w:rPr>
          <w:rFonts w:ascii="Times New Roman" w:hAnsi="Times New Roman" w:cs="Times New Roman"/>
          <w:color w:val="000000" w:themeColor="text1"/>
          <w:sz w:val="28"/>
          <w:szCs w:val="28"/>
        </w:rPr>
        <w:t>1574</w:t>
      </w:r>
      <w:r w:rsidRPr="00E739ED">
        <w:rPr>
          <w:rFonts w:ascii="Times New Roman" w:hAnsi="Times New Roman" w:cs="Times New Roman"/>
          <w:color w:val="000000" w:themeColor="text1"/>
          <w:sz w:val="28"/>
          <w:szCs w:val="28"/>
        </w:rPr>
        <w:t>), допускается только при наличии у приобретателя исключительног</w:t>
      </w:r>
      <w:r w:rsidR="00D50968" w:rsidRPr="00E739ED">
        <w:rPr>
          <w:rFonts w:ascii="Times New Roman" w:hAnsi="Times New Roman" w:cs="Times New Roman"/>
          <w:color w:val="000000" w:themeColor="text1"/>
          <w:sz w:val="28"/>
          <w:szCs w:val="28"/>
        </w:rPr>
        <w:t xml:space="preserve">о права на такое наименование. </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EC3D01" w:rsidRPr="00E739ED">
        <w:rPr>
          <w:rFonts w:ascii="Times New Roman" w:hAnsi="Times New Roman" w:cs="Times New Roman"/>
          <w:color w:val="000000" w:themeColor="text1"/>
          <w:sz w:val="28"/>
          <w:szCs w:val="28"/>
        </w:rPr>
        <w:t>1</w:t>
      </w:r>
      <w:r w:rsidR="005469D9" w:rsidRPr="00E739ED">
        <w:rPr>
          <w:rFonts w:ascii="Times New Roman" w:hAnsi="Times New Roman" w:cs="Times New Roman"/>
          <w:color w:val="000000" w:themeColor="text1"/>
          <w:sz w:val="28"/>
          <w:szCs w:val="28"/>
        </w:rPr>
        <w:t>580</w:t>
      </w:r>
      <w:r w:rsidR="00C856BD"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Лицензионный договор о предоставлении права использования товарного знака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По лицензионному договору одна сторона </w:t>
      </w:r>
      <w:r w:rsidR="001F02FB"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xml:space="preserve"> обладатель исключительного права на товарный знак (лицензиар) предоставляет или обязуется предоставить другой стороне (лицензиату) право использования товарного знака в определенных договором пределах с указанием или без указания территории, на которой допускается использование, в отношении всех или части товаров, для которых зарегистрирован товарный знак.</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Лицензионный договор о предоставлении права использования товарного знака должен содержать наряду с условиями, преду</w:t>
      </w:r>
      <w:r w:rsidR="00067DDC" w:rsidRPr="00E739ED">
        <w:rPr>
          <w:rFonts w:ascii="Times New Roman" w:hAnsi="Times New Roman" w:cs="Times New Roman"/>
          <w:color w:val="000000" w:themeColor="text1"/>
          <w:sz w:val="28"/>
          <w:szCs w:val="28"/>
        </w:rPr>
        <w:t xml:space="preserve">смотренными частью </w:t>
      </w:r>
      <w:r w:rsidR="001F02FB" w:rsidRPr="00E739ED">
        <w:rPr>
          <w:rFonts w:ascii="Times New Roman" w:hAnsi="Times New Roman" w:cs="Times New Roman"/>
          <w:color w:val="000000" w:themeColor="text1"/>
          <w:sz w:val="28"/>
          <w:szCs w:val="28"/>
        </w:rPr>
        <w:t>7</w:t>
      </w:r>
      <w:r w:rsidR="00067DDC" w:rsidRPr="00E739ED">
        <w:rPr>
          <w:rFonts w:ascii="Times New Roman" w:hAnsi="Times New Roman" w:cs="Times New Roman"/>
          <w:color w:val="000000" w:themeColor="text1"/>
          <w:sz w:val="28"/>
          <w:szCs w:val="28"/>
        </w:rPr>
        <w:t xml:space="preserve"> статьи </w:t>
      </w:r>
      <w:r w:rsidR="001F02FB" w:rsidRPr="00E739ED">
        <w:rPr>
          <w:rFonts w:ascii="Times New Roman" w:hAnsi="Times New Roman" w:cs="Times New Roman"/>
          <w:color w:val="000000" w:themeColor="text1"/>
          <w:sz w:val="28"/>
          <w:szCs w:val="28"/>
        </w:rPr>
        <w:t>1327</w:t>
      </w:r>
      <w:r w:rsidRPr="00E739ED">
        <w:rPr>
          <w:rFonts w:ascii="Times New Roman" w:hAnsi="Times New Roman" w:cs="Times New Roman"/>
          <w:color w:val="000000" w:themeColor="text1"/>
          <w:sz w:val="28"/>
          <w:szCs w:val="28"/>
        </w:rPr>
        <w:t xml:space="preserve"> настоящего Кодекса, перечень товаров, в отношении которых предоставляется право использования товарного знака.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 xml:space="preserve">3. Лицензиат обязан обеспечить соответствие качества производимых или реализуемых им товаров, на которых он помещает лицензионный товарный знак, требованиям к качеству, устанавливаемым лицензиаром. Лицензиар вправе осуществлять </w:t>
      </w:r>
      <w:proofErr w:type="gramStart"/>
      <w:r w:rsidRPr="00E739ED">
        <w:rPr>
          <w:rFonts w:ascii="Times New Roman" w:hAnsi="Times New Roman" w:cs="Times New Roman"/>
          <w:color w:val="000000" w:themeColor="text1"/>
          <w:sz w:val="28"/>
          <w:szCs w:val="28"/>
        </w:rPr>
        <w:t>контроль за</w:t>
      </w:r>
      <w:proofErr w:type="gramEnd"/>
      <w:r w:rsidRPr="00E739ED">
        <w:rPr>
          <w:rFonts w:ascii="Times New Roman" w:hAnsi="Times New Roman" w:cs="Times New Roman"/>
          <w:color w:val="000000" w:themeColor="text1"/>
          <w:sz w:val="28"/>
          <w:szCs w:val="28"/>
        </w:rPr>
        <w:t xml:space="preserve"> соблюдением этого условия. По требованиям, предъявляемым к лицензиату как изготовителю товаров, лицензиат и лицензиар несут солидарную ответственность.</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Предоставление права использования товарного знака, включающего в качестве неохраняемого элемента наименование места происхождения товара, которому на территории Донецкой Народной Республики предоставлена правовая охрана</w:t>
      </w:r>
      <w:r w:rsidR="00067DDC" w:rsidRPr="00E739ED">
        <w:rPr>
          <w:rFonts w:ascii="Times New Roman" w:hAnsi="Times New Roman" w:cs="Times New Roman"/>
          <w:color w:val="000000" w:themeColor="text1"/>
          <w:sz w:val="28"/>
          <w:szCs w:val="28"/>
        </w:rPr>
        <w:t xml:space="preserve"> (часть </w:t>
      </w:r>
      <w:r w:rsidR="001F02FB" w:rsidRPr="00E739ED">
        <w:rPr>
          <w:rFonts w:ascii="Times New Roman" w:hAnsi="Times New Roman" w:cs="Times New Roman"/>
          <w:color w:val="000000" w:themeColor="text1"/>
          <w:sz w:val="28"/>
          <w:szCs w:val="28"/>
        </w:rPr>
        <w:t>8</w:t>
      </w:r>
      <w:r w:rsidR="00067DDC" w:rsidRPr="00E739ED">
        <w:rPr>
          <w:rFonts w:ascii="Times New Roman" w:hAnsi="Times New Roman" w:cs="Times New Roman"/>
          <w:color w:val="000000" w:themeColor="text1"/>
          <w:sz w:val="28"/>
          <w:szCs w:val="28"/>
        </w:rPr>
        <w:t xml:space="preserve"> статьи </w:t>
      </w:r>
      <w:r w:rsidR="001F02FB" w:rsidRPr="00E739ED">
        <w:rPr>
          <w:rFonts w:ascii="Times New Roman" w:hAnsi="Times New Roman" w:cs="Times New Roman"/>
          <w:color w:val="000000" w:themeColor="text1"/>
          <w:sz w:val="28"/>
          <w:szCs w:val="28"/>
        </w:rPr>
        <w:t>1574</w:t>
      </w:r>
      <w:r w:rsidR="00067DDC"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допускается только при наличии у лицензиата исключительно</w:t>
      </w:r>
      <w:r w:rsidR="007B68D9" w:rsidRPr="00E739ED">
        <w:rPr>
          <w:rFonts w:ascii="Times New Roman" w:hAnsi="Times New Roman" w:cs="Times New Roman"/>
          <w:color w:val="000000" w:themeColor="text1"/>
          <w:sz w:val="28"/>
          <w:szCs w:val="28"/>
        </w:rPr>
        <w:t>го права на такое наименование.</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1581</w:t>
      </w:r>
      <w:r w:rsidR="00C856BD"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 xml:space="preserve">Форма договора о распоряжении исключительным правом на товарный знак и государственная регистрация перехода </w:t>
      </w:r>
      <w:proofErr w:type="gramStart"/>
      <w:r w:rsidR="004C7B6D" w:rsidRPr="00E739ED">
        <w:rPr>
          <w:rFonts w:ascii="Times New Roman" w:hAnsi="Times New Roman" w:cs="Times New Roman"/>
          <w:b/>
          <w:color w:val="000000" w:themeColor="text1"/>
          <w:sz w:val="28"/>
          <w:szCs w:val="28"/>
        </w:rPr>
        <w:t>исключительного</w:t>
      </w:r>
      <w:proofErr w:type="gramEnd"/>
      <w:r w:rsidR="004C7B6D" w:rsidRPr="00E739ED">
        <w:rPr>
          <w:rFonts w:ascii="Times New Roman" w:hAnsi="Times New Roman" w:cs="Times New Roman"/>
          <w:b/>
          <w:color w:val="000000" w:themeColor="text1"/>
          <w:sz w:val="28"/>
          <w:szCs w:val="28"/>
        </w:rPr>
        <w:t xml:space="preserve"> права на товарный знак, залога исключительного права на товарный знак и предоставления права использования товарного знака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Договор об отчуждении исключительного права на товарный знак, лицензионный договор, а также другие договоры, посредством которых осуществляется распоряжение исключительным правом на товарный знак, должны быть заключены в письменной форме. Несоблюдение письменной формы влечет недействительность договора.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Отчуждение и залог исключительного права на товарный знак, предоставление по договору права его использования, переход исключительного права на товарный знак без договора подлежат государственной регистрации в пор</w:t>
      </w:r>
      <w:r w:rsidR="00067DDC" w:rsidRPr="00E739ED">
        <w:rPr>
          <w:rFonts w:ascii="Times New Roman" w:hAnsi="Times New Roman" w:cs="Times New Roman"/>
          <w:color w:val="000000" w:themeColor="text1"/>
          <w:sz w:val="28"/>
          <w:szCs w:val="28"/>
        </w:rPr>
        <w:t xml:space="preserve">ядке, установленном статьей </w:t>
      </w:r>
      <w:r w:rsidR="0070013B" w:rsidRPr="00E739ED">
        <w:rPr>
          <w:rFonts w:ascii="Times New Roman" w:hAnsi="Times New Roman" w:cs="Times New Roman"/>
          <w:color w:val="000000" w:themeColor="text1"/>
          <w:sz w:val="28"/>
          <w:szCs w:val="28"/>
        </w:rPr>
        <w:t>1324</w:t>
      </w:r>
      <w:r w:rsidRPr="00E739ED">
        <w:rPr>
          <w:rFonts w:ascii="Times New Roman" w:hAnsi="Times New Roman" w:cs="Times New Roman"/>
          <w:color w:val="000000" w:themeColor="text1"/>
          <w:sz w:val="28"/>
          <w:szCs w:val="28"/>
        </w:rPr>
        <w:t xml:space="preserve"> настоящего Кодекса</w:t>
      </w:r>
      <w:r w:rsidR="007B68D9" w:rsidRPr="00E739ED">
        <w:rPr>
          <w:rFonts w:ascii="Times New Roman" w:hAnsi="Times New Roman" w:cs="Times New Roman"/>
          <w:color w:val="000000" w:themeColor="text1"/>
          <w:sz w:val="28"/>
          <w:szCs w:val="28"/>
        </w:rPr>
        <w:t>.</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1582</w:t>
      </w:r>
      <w:r w:rsidR="00C856BD"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Срок действия исключительного права на товарный знак</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Исключительное право на товарный знак действует в течение десяти лет </w:t>
      </w:r>
      <w:proofErr w:type="gramStart"/>
      <w:r w:rsidRPr="00E739ED">
        <w:rPr>
          <w:rFonts w:ascii="Times New Roman" w:hAnsi="Times New Roman" w:cs="Times New Roman"/>
          <w:color w:val="000000" w:themeColor="text1"/>
          <w:sz w:val="28"/>
          <w:szCs w:val="28"/>
        </w:rPr>
        <w:t>с даты подачи</w:t>
      </w:r>
      <w:proofErr w:type="gramEnd"/>
      <w:r w:rsidRPr="00E739ED">
        <w:rPr>
          <w:rFonts w:ascii="Times New Roman" w:hAnsi="Times New Roman" w:cs="Times New Roman"/>
          <w:color w:val="000000" w:themeColor="text1"/>
          <w:sz w:val="28"/>
          <w:szCs w:val="28"/>
        </w:rPr>
        <w:t xml:space="preserve"> заявки на государственную регистрацию товарного знака в орган исполнительной власти, реализующий государственную политику в сфере интеллектуальной собственности, либо в случае государственной регистрации товарного знака по выделенной заявке с даты подачи первоначальной заявки.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2. Срок действия исключительного права на товарный знак может быть продлен на десять лет по заявлению правообладателя, поданному в течение последнего года действия этого права.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Продление срока действия исключительного права на товарный знак возможно неограниченное число раз.</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По ходатайству правообладателя ему может быть предоставлено шесть месяцев по истечении срока действия исключительного права на товарный знак для подачи указанного заявления.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3. Запись о продлении срока действия исключительного права на товарный знак вносится органом исполнительной власти, реализующим государственную политику в сфере интеллектуальной собственности, в Государственный реестр товарных знаков и в </w:t>
      </w:r>
      <w:r w:rsidR="007B68D9" w:rsidRPr="00E739ED">
        <w:rPr>
          <w:rFonts w:ascii="Times New Roman" w:hAnsi="Times New Roman" w:cs="Times New Roman"/>
          <w:color w:val="000000" w:themeColor="text1"/>
          <w:sz w:val="28"/>
          <w:szCs w:val="28"/>
        </w:rPr>
        <w:t>свидетельство на товарный знак.</w:t>
      </w:r>
    </w:p>
    <w:p w:rsidR="004C7B6D" w:rsidRPr="00E739ED" w:rsidRDefault="00C856B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w:t>
      </w:r>
      <w:r w:rsidR="007B68D9" w:rsidRPr="00E739ED">
        <w:rPr>
          <w:rFonts w:ascii="Times New Roman" w:hAnsi="Times New Roman" w:cs="Times New Roman"/>
          <w:b/>
          <w:color w:val="000000" w:themeColor="text1"/>
          <w:sz w:val="28"/>
          <w:szCs w:val="28"/>
        </w:rPr>
        <w:t>Государственная регистрация товарного знака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1583</w:t>
      </w:r>
      <w:r w:rsidR="00C856BD" w:rsidRPr="00E739ED">
        <w:rPr>
          <w:rFonts w:ascii="Times New Roman" w:hAnsi="Times New Roman" w:cs="Times New Roman"/>
          <w:color w:val="000000" w:themeColor="text1"/>
          <w:sz w:val="28"/>
          <w:szCs w:val="28"/>
        </w:rPr>
        <w:t>. </w:t>
      </w:r>
      <w:r w:rsidR="007B68D9" w:rsidRPr="00E739ED">
        <w:rPr>
          <w:rFonts w:ascii="Times New Roman" w:hAnsi="Times New Roman" w:cs="Times New Roman"/>
          <w:b/>
          <w:color w:val="000000" w:themeColor="text1"/>
          <w:sz w:val="28"/>
          <w:szCs w:val="28"/>
        </w:rPr>
        <w:t>Заявка на товарный знак</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Заявка на государственную регистрацию товарного знака (заявка на товарный знак) подается в орган исполнительной власти, реализующий государственную политику в сфере интеллектуальной собственности, юридическим лицом или физическим лицом</w:t>
      </w:r>
      <w:r w:rsidR="0070013B"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предпринимателем (заявителем).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Заявка на товарный знак должна относиться к одному товарному знаку.</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Заявка на товарный знак должна содержать:</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заявление о государственной регистрации обозначения в качестве товарного знака с указанием заявителя, его места жительства или местонахождения;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заявляемое обозначение;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перечень товаров, в отношении которых испрашивается государственная регистрация товарного знака и которые сгруппированы по классам Международной классификации товаров и услуг для регистрации знаков;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4) описание заявляемого обозначения.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Заявка на товарный знак подписывается заявителем, а в случае подачи заявки через патентного поверенного или иного представителя – заявителем или его представителем, подающим заявку.</w:t>
      </w:r>
    </w:p>
    <w:p w:rsidR="00321FC7"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К заявке на товарный знак долж</w:t>
      </w:r>
      <w:r w:rsidR="00321FC7" w:rsidRPr="00E739ED">
        <w:rPr>
          <w:rFonts w:ascii="Times New Roman" w:hAnsi="Times New Roman" w:cs="Times New Roman"/>
          <w:color w:val="000000" w:themeColor="text1"/>
          <w:sz w:val="28"/>
          <w:szCs w:val="28"/>
        </w:rPr>
        <w:t xml:space="preserve">ны </w:t>
      </w:r>
      <w:r w:rsidRPr="00E739ED">
        <w:rPr>
          <w:rFonts w:ascii="Times New Roman" w:hAnsi="Times New Roman" w:cs="Times New Roman"/>
          <w:color w:val="000000" w:themeColor="text1"/>
          <w:sz w:val="28"/>
          <w:szCs w:val="28"/>
        </w:rPr>
        <w:t xml:space="preserve"> быть приложен</w:t>
      </w:r>
      <w:r w:rsidR="00321FC7" w:rsidRPr="00E739ED">
        <w:rPr>
          <w:rFonts w:ascii="Times New Roman" w:hAnsi="Times New Roman" w:cs="Times New Roman"/>
          <w:color w:val="000000" w:themeColor="text1"/>
          <w:sz w:val="28"/>
          <w:szCs w:val="28"/>
        </w:rPr>
        <w:t>ы:</w:t>
      </w:r>
    </w:p>
    <w:p w:rsidR="00321FC7" w:rsidRPr="00E739ED" w:rsidRDefault="00321FC7"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документ, подтверждающий уплату государственной пошлины за подачу з</w:t>
      </w:r>
      <w:r w:rsidR="00D859E4" w:rsidRPr="00E739ED">
        <w:rPr>
          <w:rFonts w:ascii="Times New Roman" w:hAnsi="Times New Roman" w:cs="Times New Roman"/>
          <w:color w:val="000000" w:themeColor="text1"/>
          <w:sz w:val="28"/>
          <w:szCs w:val="28"/>
        </w:rPr>
        <w:t>а</w:t>
      </w:r>
      <w:r w:rsidRPr="00E739ED">
        <w:rPr>
          <w:rFonts w:ascii="Times New Roman" w:hAnsi="Times New Roman" w:cs="Times New Roman"/>
          <w:color w:val="000000" w:themeColor="text1"/>
          <w:sz w:val="28"/>
          <w:szCs w:val="28"/>
        </w:rPr>
        <w:t>явки в установленном размере;</w:t>
      </w:r>
    </w:p>
    <w:p w:rsidR="004C7B6D" w:rsidRPr="00E739ED" w:rsidRDefault="00321FC7"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w:t>
      </w:r>
      <w:r w:rsidR="004C7B6D" w:rsidRPr="00E739ED">
        <w:rPr>
          <w:rFonts w:ascii="Times New Roman" w:hAnsi="Times New Roman" w:cs="Times New Roman"/>
          <w:color w:val="000000" w:themeColor="text1"/>
          <w:sz w:val="28"/>
          <w:szCs w:val="28"/>
        </w:rPr>
        <w:t>устав коллективного знака, если заявка подается на коллек</w:t>
      </w:r>
      <w:r w:rsidR="00067DDC" w:rsidRPr="00E739ED">
        <w:rPr>
          <w:rFonts w:ascii="Times New Roman" w:hAnsi="Times New Roman" w:cs="Times New Roman"/>
          <w:color w:val="000000" w:themeColor="text1"/>
          <w:sz w:val="28"/>
          <w:szCs w:val="28"/>
        </w:rPr>
        <w:t xml:space="preserve">тивный знак (часть 1 статьи </w:t>
      </w:r>
      <w:r w:rsidR="0070013B" w:rsidRPr="00E739ED">
        <w:rPr>
          <w:rFonts w:ascii="Times New Roman" w:hAnsi="Times New Roman" w:cs="Times New Roman"/>
          <w:color w:val="000000" w:themeColor="text1"/>
          <w:sz w:val="28"/>
          <w:szCs w:val="28"/>
        </w:rPr>
        <w:t>1600</w:t>
      </w:r>
      <w:r w:rsidR="004C7B6D" w:rsidRPr="00E739ED">
        <w:rPr>
          <w:rFonts w:ascii="Times New Roman" w:hAnsi="Times New Roman" w:cs="Times New Roman"/>
          <w:color w:val="000000" w:themeColor="text1"/>
          <w:sz w:val="28"/>
          <w:szCs w:val="28"/>
        </w:rPr>
        <w:t>).</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6. Заявка на товарный знак подается на русском языке.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Документы, прилагаемые к заявке, представляются на русском или другом языке. Если эти документы представлены на другом языке, к заявке прилагается их перевод на русский язык. Перевод на русский язык может быть представлен заявителем в течение двух месяцев со дня направления ему органом исполнительной власти, реализующим государственную политику в сфере интеллектуальной собственности, уведомления о необходимости выполнения данного требования.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7. Требования к документам, содержащимся в заявке на товарный знак и прилагаемым к ней (документы заявки), устанавливаются</w:t>
      </w:r>
      <w:r w:rsidR="00EA2D22" w:rsidRPr="00E739ED">
        <w:rPr>
          <w:rFonts w:ascii="Times New Roman" w:hAnsi="Times New Roman" w:cs="Times New Roman"/>
          <w:color w:val="000000" w:themeColor="text1"/>
          <w:sz w:val="28"/>
          <w:szCs w:val="28"/>
        </w:rPr>
        <w:t xml:space="preserve"> </w:t>
      </w:r>
      <w:r w:rsidR="00A111F7" w:rsidRPr="00E739ED">
        <w:rPr>
          <w:rFonts w:ascii="Times New Roman" w:hAnsi="Times New Roman" w:cs="Times New Roman"/>
          <w:color w:val="000000" w:themeColor="text1"/>
          <w:sz w:val="28"/>
          <w:szCs w:val="28"/>
        </w:rPr>
        <w:t xml:space="preserve">Правительством </w:t>
      </w:r>
      <w:r w:rsidR="00EA2D22" w:rsidRPr="00E739ED">
        <w:rPr>
          <w:rFonts w:ascii="Times New Roman" w:hAnsi="Times New Roman" w:cs="Times New Roman"/>
          <w:color w:val="000000" w:themeColor="text1"/>
          <w:sz w:val="28"/>
          <w:szCs w:val="28"/>
        </w:rPr>
        <w:t>Донецкой Народной Республики</w:t>
      </w:r>
      <w:r w:rsidRPr="00E739ED">
        <w:rPr>
          <w:rFonts w:ascii="Times New Roman" w:hAnsi="Times New Roman" w:cs="Times New Roman"/>
          <w:color w:val="000000" w:themeColor="text1"/>
          <w:sz w:val="28"/>
          <w:szCs w:val="28"/>
        </w:rPr>
        <w:t>.</w:t>
      </w:r>
    </w:p>
    <w:p w:rsidR="007B68D9"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8. Датой подачи заявки на товарный знак считается день поступления в орган исполнительной власти, реализующий государственную политику в сфере интеллектуальной собственности, документо</w:t>
      </w:r>
      <w:r w:rsidR="00DE2206" w:rsidRPr="00E739ED">
        <w:rPr>
          <w:rFonts w:ascii="Times New Roman" w:hAnsi="Times New Roman" w:cs="Times New Roman"/>
          <w:color w:val="000000" w:themeColor="text1"/>
          <w:sz w:val="28"/>
          <w:szCs w:val="28"/>
        </w:rPr>
        <w:t>в, предусмотренных пунктами 1–</w:t>
      </w:r>
      <w:r w:rsidRPr="00E739ED">
        <w:rPr>
          <w:rFonts w:ascii="Times New Roman" w:hAnsi="Times New Roman" w:cs="Times New Roman"/>
          <w:color w:val="000000" w:themeColor="text1"/>
          <w:sz w:val="28"/>
          <w:szCs w:val="28"/>
        </w:rPr>
        <w:t>3 части 3 настоящей статьи, а если указанные документы представлены не одновременно, – день по</w:t>
      </w:r>
      <w:r w:rsidR="007B68D9" w:rsidRPr="00E739ED">
        <w:rPr>
          <w:rFonts w:ascii="Times New Roman" w:hAnsi="Times New Roman" w:cs="Times New Roman"/>
          <w:color w:val="000000" w:themeColor="text1"/>
          <w:sz w:val="28"/>
          <w:szCs w:val="28"/>
        </w:rPr>
        <w:t>ступления последнего документа.</w:t>
      </w:r>
    </w:p>
    <w:p w:rsidR="007B68D9" w:rsidRPr="00E739ED" w:rsidRDefault="00A45EF9" w:rsidP="00EA1C5F">
      <w:pPr>
        <w:spacing w:after="360" w:line="276" w:lineRule="auto"/>
        <w:ind w:firstLine="709"/>
        <w:jc w:val="both"/>
        <w:rPr>
          <w:rFonts w:ascii="Times New Roman" w:hAnsi="Times New Roman" w:cs="Times New Roman"/>
          <w:b/>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1584</w:t>
      </w:r>
      <w:r w:rsidR="00C856BD" w:rsidRPr="00E739ED">
        <w:rPr>
          <w:rFonts w:ascii="Times New Roman" w:hAnsi="Times New Roman" w:cs="Times New Roman"/>
          <w:color w:val="000000" w:themeColor="text1"/>
          <w:sz w:val="28"/>
          <w:szCs w:val="28"/>
        </w:rPr>
        <w:t>. </w:t>
      </w:r>
      <w:r w:rsidR="007B68D9" w:rsidRPr="00E739ED">
        <w:rPr>
          <w:rFonts w:ascii="Times New Roman" w:hAnsi="Times New Roman" w:cs="Times New Roman"/>
          <w:b/>
          <w:color w:val="000000" w:themeColor="text1"/>
          <w:sz w:val="28"/>
          <w:szCs w:val="28"/>
        </w:rPr>
        <w:t>Право ознакомления с документами заявки на товарный знак</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1. После подачи заявки на товарный знак в орган исполнительной власти, реализующий государственную политику в сфере интеллектуальной собственности, любое лицо вправе ознакомиться с документами заявки.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Орган исполнительной власти, реализующий государственную политику в сфере интеллектуальной собственности, публикует в официальном бюллетене сведения о поданных заявках на товарные знаки.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После публикации сведений о заявке до принятия решения о государственной регистрации товарного знака любое лицо вправе представить в орган исполнительной власти, реализующий государственную политику в сфере интеллектуальной собственности, обращение в письменной форме, содержащее доводы о несоответствии заявленного обоз</w:t>
      </w:r>
      <w:r w:rsidR="00067DDC" w:rsidRPr="00E739ED">
        <w:rPr>
          <w:rFonts w:ascii="Times New Roman" w:hAnsi="Times New Roman" w:cs="Times New Roman"/>
          <w:color w:val="000000" w:themeColor="text1"/>
          <w:sz w:val="28"/>
          <w:szCs w:val="28"/>
        </w:rPr>
        <w:t xml:space="preserve">начения требованиям статей </w:t>
      </w:r>
      <w:r w:rsidR="00923DD3" w:rsidRPr="00E739ED">
        <w:rPr>
          <w:rFonts w:ascii="Times New Roman" w:hAnsi="Times New Roman" w:cs="Times New Roman"/>
          <w:color w:val="000000" w:themeColor="text1"/>
          <w:sz w:val="28"/>
          <w:szCs w:val="28"/>
        </w:rPr>
        <w:t>1568</w:t>
      </w:r>
      <w:r w:rsidR="00067DDC" w:rsidRPr="00E739ED">
        <w:rPr>
          <w:rFonts w:ascii="Times New Roman" w:hAnsi="Times New Roman" w:cs="Times New Roman"/>
          <w:color w:val="000000" w:themeColor="text1"/>
          <w:sz w:val="28"/>
          <w:szCs w:val="28"/>
        </w:rPr>
        <w:t xml:space="preserve"> и </w:t>
      </w:r>
      <w:r w:rsidR="00923DD3" w:rsidRPr="00E739ED">
        <w:rPr>
          <w:rFonts w:ascii="Times New Roman" w:hAnsi="Times New Roman" w:cs="Times New Roman"/>
          <w:color w:val="000000" w:themeColor="text1"/>
          <w:sz w:val="28"/>
          <w:szCs w:val="28"/>
        </w:rPr>
        <w:t>1574</w:t>
      </w:r>
      <w:r w:rsidRPr="00E739ED">
        <w:rPr>
          <w:rFonts w:ascii="Times New Roman" w:hAnsi="Times New Roman" w:cs="Times New Roman"/>
          <w:color w:val="000000" w:themeColor="text1"/>
          <w:sz w:val="28"/>
          <w:szCs w:val="28"/>
        </w:rPr>
        <w:t xml:space="preserve"> 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Порядок ознакомления с документами заявки и выдачи копий таких документов устанавливается</w:t>
      </w:r>
      <w:r w:rsidR="00EA2D22" w:rsidRPr="00E739ED">
        <w:rPr>
          <w:rFonts w:ascii="Times New Roman" w:hAnsi="Times New Roman" w:cs="Times New Roman"/>
          <w:color w:val="000000" w:themeColor="text1"/>
          <w:sz w:val="28"/>
          <w:szCs w:val="28"/>
        </w:rPr>
        <w:t xml:space="preserve"> </w:t>
      </w:r>
      <w:r w:rsidR="00A111F7" w:rsidRPr="00E739ED">
        <w:rPr>
          <w:rFonts w:ascii="Times New Roman" w:hAnsi="Times New Roman" w:cs="Times New Roman"/>
          <w:color w:val="000000" w:themeColor="text1"/>
          <w:sz w:val="28"/>
          <w:szCs w:val="28"/>
        </w:rPr>
        <w:t xml:space="preserve">Правительством </w:t>
      </w:r>
      <w:r w:rsidR="00EA2D22" w:rsidRPr="00E739ED">
        <w:rPr>
          <w:rFonts w:ascii="Times New Roman" w:hAnsi="Times New Roman" w:cs="Times New Roman"/>
          <w:color w:val="000000" w:themeColor="text1"/>
          <w:sz w:val="28"/>
          <w:szCs w:val="28"/>
        </w:rPr>
        <w:t>Донецкой Народной Республики</w:t>
      </w:r>
      <w:r w:rsidR="007B68D9" w:rsidRPr="00E739ED">
        <w:rPr>
          <w:rFonts w:ascii="Times New Roman" w:hAnsi="Times New Roman" w:cs="Times New Roman"/>
          <w:color w:val="000000" w:themeColor="text1"/>
          <w:sz w:val="28"/>
          <w:szCs w:val="28"/>
        </w:rPr>
        <w:t>.</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1585</w:t>
      </w:r>
      <w:r w:rsidR="00EC3D01" w:rsidRPr="00E739ED">
        <w:rPr>
          <w:rFonts w:ascii="Times New Roman" w:hAnsi="Times New Roman" w:cs="Times New Roman"/>
          <w:color w:val="000000" w:themeColor="text1"/>
          <w:sz w:val="28"/>
          <w:szCs w:val="28"/>
        </w:rPr>
        <w:t>.</w:t>
      </w:r>
      <w:r w:rsidR="00C856BD" w:rsidRPr="00E739ED">
        <w:rPr>
          <w:rFonts w:ascii="Times New Roman" w:hAnsi="Times New Roman" w:cs="Times New Roman"/>
          <w:color w:val="000000" w:themeColor="text1"/>
          <w:sz w:val="28"/>
          <w:szCs w:val="28"/>
        </w:rPr>
        <w:t> </w:t>
      </w:r>
      <w:r w:rsidR="007B68D9" w:rsidRPr="00E739ED">
        <w:rPr>
          <w:rFonts w:ascii="Times New Roman" w:hAnsi="Times New Roman" w:cs="Times New Roman"/>
          <w:b/>
          <w:color w:val="000000" w:themeColor="text1"/>
          <w:sz w:val="28"/>
          <w:szCs w:val="28"/>
        </w:rPr>
        <w:t>Приоритет товарного знака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Приоритет товарного знака устанавливается по дате подачи заявки на товарный знак в орган исполнительной власти, реализующий государственную политику в сфере интеллектуальной собственности.</w:t>
      </w:r>
    </w:p>
    <w:p w:rsidR="007B68D9"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w:t>
      </w:r>
      <w:proofErr w:type="gramStart"/>
      <w:r w:rsidRPr="00E739ED">
        <w:rPr>
          <w:rFonts w:ascii="Times New Roman" w:hAnsi="Times New Roman" w:cs="Times New Roman"/>
          <w:color w:val="000000" w:themeColor="text1"/>
          <w:sz w:val="28"/>
          <w:szCs w:val="28"/>
        </w:rPr>
        <w:t>Приоритет товарного знака по заявке, поданной заявителем в соответствии</w:t>
      </w:r>
      <w:r w:rsidR="00067DDC" w:rsidRPr="00E739ED">
        <w:rPr>
          <w:rFonts w:ascii="Times New Roman" w:hAnsi="Times New Roman" w:cs="Times New Roman"/>
          <w:color w:val="000000" w:themeColor="text1"/>
          <w:sz w:val="28"/>
          <w:szCs w:val="28"/>
        </w:rPr>
        <w:t xml:space="preserve"> с частью 2 статьи </w:t>
      </w:r>
      <w:r w:rsidR="00923DD3" w:rsidRPr="00E739ED">
        <w:rPr>
          <w:rFonts w:ascii="Times New Roman" w:hAnsi="Times New Roman" w:cs="Times New Roman"/>
          <w:color w:val="000000" w:themeColor="text1"/>
          <w:sz w:val="28"/>
          <w:szCs w:val="28"/>
        </w:rPr>
        <w:t>1592</w:t>
      </w:r>
      <w:r w:rsidRPr="00E739ED">
        <w:rPr>
          <w:rFonts w:ascii="Times New Roman" w:hAnsi="Times New Roman" w:cs="Times New Roman"/>
          <w:color w:val="000000" w:themeColor="text1"/>
          <w:sz w:val="28"/>
          <w:szCs w:val="28"/>
        </w:rPr>
        <w:t xml:space="preserve"> настоящего Кодекса (выделенной заявке) на основе другой заявки этого заявителя на то же обозначение (первоначальной заявки), устанавливается по дате подачи в орган исполнительной власти, реализующий государственную политику в сфере интеллектуальной собственности, первоначальной заявки, а при наличии права на более ранний приоритет по первоначальной заявке – по дате</w:t>
      </w:r>
      <w:proofErr w:type="gramEnd"/>
      <w:r w:rsidRPr="00E739ED">
        <w:rPr>
          <w:rFonts w:ascii="Times New Roman" w:hAnsi="Times New Roman" w:cs="Times New Roman"/>
          <w:color w:val="000000" w:themeColor="text1"/>
          <w:sz w:val="28"/>
          <w:szCs w:val="28"/>
        </w:rPr>
        <w:t xml:space="preserve"> этого приоритета, если на дату подачи выделенной заявки первоначальная заявка не отозвана и не признана отозванной и выделенная заявка подана до принятия ре</w:t>
      </w:r>
      <w:r w:rsidR="007B68D9" w:rsidRPr="00E739ED">
        <w:rPr>
          <w:rFonts w:ascii="Times New Roman" w:hAnsi="Times New Roman" w:cs="Times New Roman"/>
          <w:color w:val="000000" w:themeColor="text1"/>
          <w:sz w:val="28"/>
          <w:szCs w:val="28"/>
        </w:rPr>
        <w:t>шения по первоначальной заявке.</w:t>
      </w:r>
    </w:p>
    <w:p w:rsidR="007B68D9"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1586</w:t>
      </w:r>
      <w:r w:rsidR="00C856BD" w:rsidRPr="00E739ED">
        <w:rPr>
          <w:rFonts w:ascii="Times New Roman" w:hAnsi="Times New Roman" w:cs="Times New Roman"/>
          <w:color w:val="000000" w:themeColor="text1"/>
          <w:sz w:val="28"/>
          <w:szCs w:val="28"/>
        </w:rPr>
        <w:t>. </w:t>
      </w:r>
      <w:r w:rsidR="007B68D9" w:rsidRPr="00E739ED">
        <w:rPr>
          <w:rFonts w:ascii="Times New Roman" w:hAnsi="Times New Roman" w:cs="Times New Roman"/>
          <w:b/>
          <w:color w:val="000000" w:themeColor="text1"/>
          <w:sz w:val="28"/>
          <w:szCs w:val="28"/>
        </w:rPr>
        <w:t>Правовые последствия совпадения дат приоритета товарных знаков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1. </w:t>
      </w:r>
      <w:proofErr w:type="gramStart"/>
      <w:r w:rsidRPr="00E739ED">
        <w:rPr>
          <w:rFonts w:ascii="Times New Roman" w:hAnsi="Times New Roman" w:cs="Times New Roman"/>
          <w:color w:val="000000" w:themeColor="text1"/>
          <w:sz w:val="28"/>
          <w:szCs w:val="28"/>
        </w:rPr>
        <w:t>Если заявки на тождественные товарные знаки в отношении совпадающих полностью или частично перечней товаров поданы разными заявителями и эти заявки имеют одну и ту же дату приоритета, заявленный товарный знак в отношении товаров, по которым указанные перечни совпадают, может быть зарегистрирован только на имя одного из заявителей, определяемого соглашением между ними.</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Если заявки на тождественные товарные знаки в отношении совпадающих полностью или частично перечней товаров поданы одним и тем же заявителем и эти заявки имеют одну и ту же дату приоритета, товарный знак в отношении товаров, по которым указанные перечни совпадают, может быть зарегистрирован только по одной из выбранных заявителем заявок.</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Если заявки на тождественные товарные знаки поданы разными заявителями (част</w:t>
      </w:r>
      <w:r w:rsidR="00923DD3" w:rsidRPr="00E739ED">
        <w:rPr>
          <w:rFonts w:ascii="Times New Roman" w:hAnsi="Times New Roman" w:cs="Times New Roman"/>
          <w:color w:val="000000" w:themeColor="text1"/>
          <w:sz w:val="28"/>
          <w:szCs w:val="28"/>
        </w:rPr>
        <w:t>ь</w:t>
      </w:r>
      <w:r w:rsidRPr="00E739ED">
        <w:rPr>
          <w:rFonts w:ascii="Times New Roman" w:hAnsi="Times New Roman" w:cs="Times New Roman"/>
          <w:color w:val="000000" w:themeColor="text1"/>
          <w:sz w:val="28"/>
          <w:szCs w:val="28"/>
        </w:rPr>
        <w:t xml:space="preserve"> 1 настоящей статьи), они должны в течение семи месяцев со дня направления органом исполнительной власти, реализующим государственную политику в сфере интеллектуальной собственности, соответствующего уведомления сообщить в этот орган о достигнутом ими </w:t>
      </w:r>
      <w:proofErr w:type="gramStart"/>
      <w:r w:rsidRPr="00E739ED">
        <w:rPr>
          <w:rFonts w:ascii="Times New Roman" w:hAnsi="Times New Roman" w:cs="Times New Roman"/>
          <w:color w:val="000000" w:themeColor="text1"/>
          <w:sz w:val="28"/>
          <w:szCs w:val="28"/>
        </w:rPr>
        <w:t>соглашении</w:t>
      </w:r>
      <w:proofErr w:type="gramEnd"/>
      <w:r w:rsidRPr="00E739ED">
        <w:rPr>
          <w:rFonts w:ascii="Times New Roman" w:hAnsi="Times New Roman" w:cs="Times New Roman"/>
          <w:color w:val="000000" w:themeColor="text1"/>
          <w:sz w:val="28"/>
          <w:szCs w:val="28"/>
        </w:rPr>
        <w:t xml:space="preserve"> о том, по какой из заявок испрашивается государственная регистрация товарного знака. В течение такого же срока должен сообщить о своем выборе заявитель, подавший заявки на тождественные товарные знаки (</w:t>
      </w:r>
      <w:r w:rsidR="00923DD3" w:rsidRPr="00E739ED">
        <w:rPr>
          <w:rFonts w:ascii="Times New Roman" w:hAnsi="Times New Roman" w:cs="Times New Roman"/>
          <w:color w:val="000000" w:themeColor="text1"/>
          <w:sz w:val="28"/>
          <w:szCs w:val="28"/>
        </w:rPr>
        <w:t>часть</w:t>
      </w:r>
      <w:r w:rsidR="003D292B" w:rsidRPr="00E739ED">
        <w:rPr>
          <w:rFonts w:ascii="Times New Roman" w:hAnsi="Times New Roman" w:cs="Times New Roman"/>
          <w:color w:val="000000" w:themeColor="text1"/>
          <w:sz w:val="28"/>
          <w:szCs w:val="28"/>
        </w:rPr>
        <w:t xml:space="preserve"> </w:t>
      </w:r>
      <w:r w:rsidRPr="00E739ED">
        <w:rPr>
          <w:rFonts w:ascii="Times New Roman" w:hAnsi="Times New Roman" w:cs="Times New Roman"/>
          <w:color w:val="000000" w:themeColor="text1"/>
          <w:sz w:val="28"/>
          <w:szCs w:val="28"/>
        </w:rPr>
        <w:t>2 настоящей статьи).</w:t>
      </w:r>
    </w:p>
    <w:p w:rsidR="007B68D9"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Если в течение установленного срока в орган исполнительной власти, реализующий государственную политику в сфере интеллектуальной собственности, не поступит указанное сообщение или ходатайство о продлении установленного срока, заявки на товарные знаки признаются отозванными на о</w:t>
      </w:r>
      <w:r w:rsidR="007B68D9" w:rsidRPr="00E739ED">
        <w:rPr>
          <w:rFonts w:ascii="Times New Roman" w:hAnsi="Times New Roman" w:cs="Times New Roman"/>
          <w:color w:val="000000" w:themeColor="text1"/>
          <w:sz w:val="28"/>
          <w:szCs w:val="28"/>
        </w:rPr>
        <w:t>сновании решения такого органа.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1587</w:t>
      </w:r>
      <w:r w:rsidR="00C856BD" w:rsidRPr="00E739ED">
        <w:rPr>
          <w:rFonts w:ascii="Times New Roman" w:hAnsi="Times New Roman" w:cs="Times New Roman"/>
          <w:color w:val="000000" w:themeColor="text1"/>
          <w:sz w:val="28"/>
          <w:szCs w:val="28"/>
        </w:rPr>
        <w:t>. </w:t>
      </w:r>
      <w:r w:rsidR="007B68D9" w:rsidRPr="00E739ED">
        <w:rPr>
          <w:rFonts w:ascii="Times New Roman" w:hAnsi="Times New Roman" w:cs="Times New Roman"/>
          <w:b/>
          <w:color w:val="000000" w:themeColor="text1"/>
          <w:sz w:val="28"/>
          <w:szCs w:val="28"/>
        </w:rPr>
        <w:t>Экспертиза заявки на товарный знак и внесение изменений в документы заявки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Экспертиза заявки на товарный знак проводится органом исполнительной власти, реализующим государственную политику в сфере интеллектуальной собственности,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Экспертиза заявки включает формальную экспертизу и экспертизу обозначения, заявленного в качестве товарного знака (заявленного обозначения).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2. В период проведения экспертизы заявки на товарный знак заявитель вправе до принятия по ней решения дополнять, уточнять или исправлять материалы заявки, в том числе путем подачи дополнительных материалов.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Если в дополнительных материалах содержится перечень товаров, не указанных в заявке на дату ее подачи, или существенно изменяется заявленное обозначение товарного знака, такие дополнительные материалы не принимаются к рассмотрению. Они могут быть оформлены и поданы заявителем в качестве самостоятельной заявки.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w:t>
      </w:r>
      <w:proofErr w:type="gramStart"/>
      <w:r w:rsidRPr="00E739ED">
        <w:rPr>
          <w:rFonts w:ascii="Times New Roman" w:hAnsi="Times New Roman" w:cs="Times New Roman"/>
          <w:color w:val="000000" w:themeColor="text1"/>
          <w:sz w:val="28"/>
          <w:szCs w:val="28"/>
        </w:rPr>
        <w:t xml:space="preserve">Изменение в заявке на товарный знак сведений о заявителе, в том числе в случае передачи или перехода права на регистрацию товарного знака либо вследствие изменения наименования или имени заявителя, а также исправление в документах заявки очевидных и технических ошибок может быть внесено до государственной регистрации товарного знака </w:t>
      </w:r>
      <w:r w:rsidR="00A45EF9" w:rsidRPr="00E739ED">
        <w:rPr>
          <w:rFonts w:ascii="Times New Roman" w:hAnsi="Times New Roman" w:cs="Times New Roman"/>
          <w:color w:val="000000" w:themeColor="text1"/>
          <w:sz w:val="28"/>
          <w:szCs w:val="28"/>
        </w:rPr>
        <w:t>(статья </w:t>
      </w:r>
      <w:r w:rsidR="003504F1" w:rsidRPr="00E739ED">
        <w:rPr>
          <w:rFonts w:ascii="Times New Roman" w:hAnsi="Times New Roman" w:cs="Times New Roman"/>
          <w:color w:val="000000" w:themeColor="text1"/>
          <w:sz w:val="28"/>
          <w:szCs w:val="28"/>
        </w:rPr>
        <w:t>1593</w:t>
      </w:r>
      <w:r w:rsidRPr="00E739ED">
        <w:rPr>
          <w:rFonts w:ascii="Times New Roman" w:hAnsi="Times New Roman" w:cs="Times New Roman"/>
          <w:color w:val="000000" w:themeColor="text1"/>
          <w:sz w:val="28"/>
          <w:szCs w:val="28"/>
        </w:rPr>
        <w:t>) или до принятия решения об отказе в его государственной регистрации.</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В период проведения экспертизы заявки на товарный знак орган исполнительной власти, реализующий государственную политику в сфере интеллектуальной собственности, вправе запросить у заявителя дополнительные материалы, без которых проведение экспертизы невозможно.</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Дополнительные материалы должны быть представлены заявителем в течение трех месяцев со дня направления органом исполнительной власти, реализующим государственную политику в сфере интеллектуальной собственности, соответствующего запроса или копий противопоставленных заявке материалов при условии, что данные копии были запрошены заявителем в течение двух месяцев со дня направления запроса органом исполнительной власти, реализующим государственную политику в сфере</w:t>
      </w:r>
      <w:r w:rsidR="00746EA6" w:rsidRPr="00E739ED">
        <w:rPr>
          <w:rFonts w:ascii="Times New Roman" w:hAnsi="Times New Roman" w:cs="Times New Roman"/>
          <w:color w:val="000000" w:themeColor="text1"/>
          <w:sz w:val="28"/>
          <w:szCs w:val="28"/>
        </w:rPr>
        <w:t xml:space="preserve"> интеллектуальной собственности</w:t>
      </w:r>
      <w:r w:rsidRPr="00E739ED">
        <w:rPr>
          <w:rFonts w:ascii="Times New Roman" w:hAnsi="Times New Roman" w:cs="Times New Roman"/>
          <w:color w:val="000000" w:themeColor="text1"/>
          <w:sz w:val="28"/>
          <w:szCs w:val="28"/>
        </w:rPr>
        <w:t>.</w:t>
      </w:r>
      <w:proofErr w:type="gramEnd"/>
      <w:r w:rsidRPr="00E739ED">
        <w:rPr>
          <w:rFonts w:ascii="Times New Roman" w:hAnsi="Times New Roman" w:cs="Times New Roman"/>
          <w:color w:val="000000" w:themeColor="text1"/>
          <w:sz w:val="28"/>
          <w:szCs w:val="28"/>
        </w:rPr>
        <w:t xml:space="preserve"> Если заявитель в указанный срок не представит запрашиваемые дополнительные материалы или ходатайство о продлении установленного для их представления срока, заявка признается отозванной на основании решения органа исполнительной власти, реализующего государственную политику в сфере</w:t>
      </w:r>
      <w:r w:rsidR="00746EA6" w:rsidRPr="00E739ED">
        <w:rPr>
          <w:rFonts w:ascii="Times New Roman" w:hAnsi="Times New Roman" w:cs="Times New Roman"/>
          <w:color w:val="000000" w:themeColor="text1"/>
          <w:sz w:val="28"/>
          <w:szCs w:val="28"/>
        </w:rPr>
        <w:t xml:space="preserve"> интеллектуальной собственности</w:t>
      </w:r>
      <w:r w:rsidRPr="00E739ED">
        <w:rPr>
          <w:rFonts w:ascii="Times New Roman" w:hAnsi="Times New Roman" w:cs="Times New Roman"/>
          <w:color w:val="000000" w:themeColor="text1"/>
          <w:sz w:val="28"/>
          <w:szCs w:val="28"/>
        </w:rPr>
        <w:t>. По ходатайству заявителя установленный для представления дополнительных материалов срок может быть продлен указанным органом, но не более чем на шесть месяцев.</w:t>
      </w:r>
    </w:p>
    <w:p w:rsidR="0036393A"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На дополнительные материалы, которые содержат перечень товаров, не указанных в заявке на дату ее подачи, или существенно изменяют заявленное </w:t>
      </w:r>
      <w:r w:rsidRPr="00E739ED">
        <w:rPr>
          <w:rFonts w:ascii="Times New Roman" w:hAnsi="Times New Roman" w:cs="Times New Roman"/>
          <w:color w:val="000000" w:themeColor="text1"/>
          <w:sz w:val="28"/>
          <w:szCs w:val="28"/>
        </w:rPr>
        <w:lastRenderedPageBreak/>
        <w:t>обозначение товарного знака, распространяются пр</w:t>
      </w:r>
      <w:r w:rsidR="007B68D9" w:rsidRPr="00E739ED">
        <w:rPr>
          <w:rFonts w:ascii="Times New Roman" w:hAnsi="Times New Roman" w:cs="Times New Roman"/>
          <w:color w:val="000000" w:themeColor="text1"/>
          <w:sz w:val="28"/>
          <w:szCs w:val="28"/>
        </w:rPr>
        <w:t>авила части 2 настоящей статьи.</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1588</w:t>
      </w:r>
      <w:r w:rsidR="00C856BD" w:rsidRPr="00E739ED">
        <w:rPr>
          <w:rFonts w:ascii="Times New Roman" w:hAnsi="Times New Roman" w:cs="Times New Roman"/>
          <w:color w:val="000000" w:themeColor="text1"/>
          <w:sz w:val="28"/>
          <w:szCs w:val="28"/>
        </w:rPr>
        <w:t>. </w:t>
      </w:r>
      <w:r w:rsidR="007B68D9" w:rsidRPr="00E739ED">
        <w:rPr>
          <w:rFonts w:ascii="Times New Roman" w:hAnsi="Times New Roman" w:cs="Times New Roman"/>
          <w:b/>
          <w:color w:val="000000" w:themeColor="text1"/>
          <w:sz w:val="28"/>
          <w:szCs w:val="28"/>
        </w:rPr>
        <w:t>Формальная экспертиза заявки на товарный знак</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Формальная экспертиза заявки на товарный знак проводится в течение месяца со дня ее подачи в орган исполнительной власти, реализующий государственную политику в сфере интеллектуальной собственности.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В ходе проведения формальной экспертизы заявки на товарный знак проверяется наличие необходимых документов заявки и их соответствие установленным требованиям. По результатам формальной экспертизы заявка принимается к рассмотрению или принимается решение об отказе в принятии ее к рассмотрению. О результатах формальной экспертизы орган исполнительной власти, реализующий государственную политику в сфере интеллектуальной собственности, уведомляет заявителя.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Одновременно с уведомлением о положительном результате формальной экспертизы заявки заявителю сообщается дата подачи заявки, установленная в соответствии с частью 8 </w:t>
      </w:r>
      <w:r w:rsidR="0036393A" w:rsidRPr="00E739ED">
        <w:rPr>
          <w:rFonts w:ascii="Times New Roman" w:hAnsi="Times New Roman" w:cs="Times New Roman"/>
          <w:color w:val="000000" w:themeColor="text1"/>
          <w:sz w:val="28"/>
          <w:szCs w:val="28"/>
        </w:rPr>
        <w:t xml:space="preserve">статьи </w:t>
      </w:r>
      <w:r w:rsidR="003504F1" w:rsidRPr="00E739ED">
        <w:rPr>
          <w:rFonts w:ascii="Times New Roman" w:hAnsi="Times New Roman" w:cs="Times New Roman"/>
          <w:color w:val="000000" w:themeColor="text1"/>
          <w:sz w:val="28"/>
          <w:szCs w:val="28"/>
        </w:rPr>
        <w:t>1583</w:t>
      </w:r>
      <w:r w:rsidR="007B68D9" w:rsidRPr="00E739ED">
        <w:rPr>
          <w:rFonts w:ascii="Times New Roman" w:hAnsi="Times New Roman" w:cs="Times New Roman"/>
          <w:color w:val="000000" w:themeColor="text1"/>
          <w:sz w:val="28"/>
          <w:szCs w:val="28"/>
        </w:rPr>
        <w:t xml:space="preserve"> настоящего Кодекса.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1589</w:t>
      </w:r>
      <w:r w:rsidR="00C856BD" w:rsidRPr="00E739ED">
        <w:rPr>
          <w:rFonts w:ascii="Times New Roman" w:hAnsi="Times New Roman" w:cs="Times New Roman"/>
          <w:color w:val="000000" w:themeColor="text1"/>
          <w:sz w:val="28"/>
          <w:szCs w:val="28"/>
        </w:rPr>
        <w:t>. </w:t>
      </w:r>
      <w:r w:rsidR="007B68D9" w:rsidRPr="00E739ED">
        <w:rPr>
          <w:rFonts w:ascii="Times New Roman" w:hAnsi="Times New Roman" w:cs="Times New Roman"/>
          <w:b/>
          <w:color w:val="000000" w:themeColor="text1"/>
          <w:sz w:val="28"/>
          <w:szCs w:val="28"/>
        </w:rPr>
        <w:t>Экспертиза обозначения, заявленного в качестве товарного знака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Экспертиза обозначения, заявленного в качестве товарного знака (экспертиза заявленного обозначения), проводится по заявке, принятой к рассмотрению в результате формальной экспертизы.</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В ходе проведения экспертизы проверяется соответствие заявленного обо</w:t>
      </w:r>
      <w:r w:rsidR="0036393A" w:rsidRPr="00E739ED">
        <w:rPr>
          <w:rFonts w:ascii="Times New Roman" w:hAnsi="Times New Roman" w:cs="Times New Roman"/>
          <w:color w:val="000000" w:themeColor="text1"/>
          <w:sz w:val="28"/>
          <w:szCs w:val="28"/>
        </w:rPr>
        <w:t xml:space="preserve">значения требованиям статьи </w:t>
      </w:r>
      <w:r w:rsidR="003504F1" w:rsidRPr="00E739ED">
        <w:rPr>
          <w:rFonts w:ascii="Times New Roman" w:hAnsi="Times New Roman" w:cs="Times New Roman"/>
          <w:color w:val="000000" w:themeColor="text1"/>
          <w:sz w:val="28"/>
          <w:szCs w:val="28"/>
        </w:rPr>
        <w:t>1568</w:t>
      </w:r>
      <w:r w:rsidRPr="00E739ED">
        <w:rPr>
          <w:rFonts w:ascii="Times New Roman" w:hAnsi="Times New Roman" w:cs="Times New Roman"/>
          <w:color w:val="000000" w:themeColor="text1"/>
          <w:sz w:val="28"/>
          <w:szCs w:val="28"/>
        </w:rPr>
        <w:t xml:space="preserve"> и частей 1 </w:t>
      </w:r>
      <w:r w:rsidR="003504F1"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xml:space="preserve"> </w:t>
      </w:r>
      <w:r w:rsidR="003504F1" w:rsidRPr="00E739ED">
        <w:rPr>
          <w:rFonts w:ascii="Times New Roman" w:hAnsi="Times New Roman" w:cs="Times New Roman"/>
          <w:color w:val="000000" w:themeColor="text1"/>
          <w:sz w:val="28"/>
          <w:szCs w:val="28"/>
        </w:rPr>
        <w:t>8</w:t>
      </w:r>
      <w:r w:rsidRPr="00E739ED">
        <w:rPr>
          <w:rFonts w:ascii="Times New Roman" w:hAnsi="Times New Roman" w:cs="Times New Roman"/>
          <w:color w:val="000000" w:themeColor="text1"/>
          <w:sz w:val="28"/>
          <w:szCs w:val="28"/>
        </w:rPr>
        <w:t xml:space="preserve">, пункта 3 части </w:t>
      </w:r>
      <w:r w:rsidR="003504F1" w:rsidRPr="00E739ED">
        <w:rPr>
          <w:rFonts w:ascii="Times New Roman" w:hAnsi="Times New Roman" w:cs="Times New Roman"/>
          <w:color w:val="000000" w:themeColor="text1"/>
          <w:sz w:val="28"/>
          <w:szCs w:val="28"/>
        </w:rPr>
        <w:t>10</w:t>
      </w:r>
      <w:r w:rsidRPr="00E739ED">
        <w:rPr>
          <w:rFonts w:ascii="Times New Roman" w:hAnsi="Times New Roman" w:cs="Times New Roman"/>
          <w:color w:val="000000" w:themeColor="text1"/>
          <w:sz w:val="28"/>
          <w:szCs w:val="28"/>
        </w:rPr>
        <w:t xml:space="preserve"> (в отношении промышленных образцов), части 1</w:t>
      </w:r>
      <w:r w:rsidR="003504F1" w:rsidRPr="00E739ED">
        <w:rPr>
          <w:rFonts w:ascii="Times New Roman" w:hAnsi="Times New Roman" w:cs="Times New Roman"/>
          <w:color w:val="000000" w:themeColor="text1"/>
          <w:sz w:val="28"/>
          <w:szCs w:val="28"/>
        </w:rPr>
        <w:t>1</w:t>
      </w:r>
      <w:r w:rsidRPr="00E739ED">
        <w:rPr>
          <w:rFonts w:ascii="Times New Roman" w:hAnsi="Times New Roman" w:cs="Times New Roman"/>
          <w:color w:val="000000" w:themeColor="text1"/>
          <w:sz w:val="28"/>
          <w:szCs w:val="28"/>
        </w:rPr>
        <w:t xml:space="preserve"> (в отношении средств индивидуализации и пр</w:t>
      </w:r>
      <w:r w:rsidR="0036393A" w:rsidRPr="00E739ED">
        <w:rPr>
          <w:rFonts w:ascii="Times New Roman" w:hAnsi="Times New Roman" w:cs="Times New Roman"/>
          <w:color w:val="000000" w:themeColor="text1"/>
          <w:sz w:val="28"/>
          <w:szCs w:val="28"/>
        </w:rPr>
        <w:t xml:space="preserve">омышленных образцов) статьи </w:t>
      </w:r>
      <w:r w:rsidR="003504F1" w:rsidRPr="00E739ED">
        <w:rPr>
          <w:rFonts w:ascii="Times New Roman" w:hAnsi="Times New Roman" w:cs="Times New Roman"/>
          <w:color w:val="000000" w:themeColor="text1"/>
          <w:sz w:val="28"/>
          <w:szCs w:val="28"/>
        </w:rPr>
        <w:t>1574</w:t>
      </w:r>
      <w:r w:rsidRPr="00E739ED">
        <w:rPr>
          <w:rFonts w:ascii="Times New Roman" w:hAnsi="Times New Roman" w:cs="Times New Roman"/>
          <w:color w:val="000000" w:themeColor="text1"/>
          <w:sz w:val="28"/>
          <w:szCs w:val="28"/>
        </w:rPr>
        <w:t xml:space="preserve"> настоящего Кодекса и устанавливается приоритет товарного знака.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В случае поступления обращения в соответствии с аб</w:t>
      </w:r>
      <w:r w:rsidR="0036393A" w:rsidRPr="00E739ED">
        <w:rPr>
          <w:rFonts w:ascii="Times New Roman" w:hAnsi="Times New Roman" w:cs="Times New Roman"/>
          <w:color w:val="000000" w:themeColor="text1"/>
          <w:sz w:val="28"/>
          <w:szCs w:val="28"/>
        </w:rPr>
        <w:t xml:space="preserve">зацем третьим части 1 статьи </w:t>
      </w:r>
      <w:r w:rsidR="003504F1" w:rsidRPr="00E739ED">
        <w:rPr>
          <w:rFonts w:ascii="Times New Roman" w:hAnsi="Times New Roman" w:cs="Times New Roman"/>
          <w:color w:val="000000" w:themeColor="text1"/>
          <w:sz w:val="28"/>
          <w:szCs w:val="28"/>
        </w:rPr>
        <w:t>1584</w:t>
      </w:r>
      <w:r w:rsidRPr="00E739ED">
        <w:rPr>
          <w:rFonts w:ascii="Times New Roman" w:hAnsi="Times New Roman" w:cs="Times New Roman"/>
          <w:color w:val="000000" w:themeColor="text1"/>
          <w:sz w:val="28"/>
          <w:szCs w:val="28"/>
        </w:rPr>
        <w:t xml:space="preserve"> настоящего Кодекса содержащиеся в обращении доводы о несоответствии заявленного обо</w:t>
      </w:r>
      <w:r w:rsidR="0036393A" w:rsidRPr="00E739ED">
        <w:rPr>
          <w:rFonts w:ascii="Times New Roman" w:hAnsi="Times New Roman" w:cs="Times New Roman"/>
          <w:color w:val="000000" w:themeColor="text1"/>
          <w:sz w:val="28"/>
          <w:szCs w:val="28"/>
        </w:rPr>
        <w:t xml:space="preserve">значения требованиям статей </w:t>
      </w:r>
      <w:r w:rsidR="003504F1" w:rsidRPr="00E739ED">
        <w:rPr>
          <w:rFonts w:ascii="Times New Roman" w:hAnsi="Times New Roman" w:cs="Times New Roman"/>
          <w:color w:val="000000" w:themeColor="text1"/>
          <w:sz w:val="28"/>
          <w:szCs w:val="28"/>
        </w:rPr>
        <w:t>1568</w:t>
      </w:r>
      <w:r w:rsidR="0036393A" w:rsidRPr="00E739ED">
        <w:rPr>
          <w:rFonts w:ascii="Times New Roman" w:hAnsi="Times New Roman" w:cs="Times New Roman"/>
          <w:color w:val="000000" w:themeColor="text1"/>
          <w:sz w:val="28"/>
          <w:szCs w:val="28"/>
        </w:rPr>
        <w:t xml:space="preserve"> и </w:t>
      </w:r>
      <w:r w:rsidR="003504F1" w:rsidRPr="00E739ED">
        <w:rPr>
          <w:rFonts w:ascii="Times New Roman" w:hAnsi="Times New Roman" w:cs="Times New Roman"/>
          <w:color w:val="000000" w:themeColor="text1"/>
          <w:sz w:val="28"/>
          <w:szCs w:val="28"/>
        </w:rPr>
        <w:t>1574</w:t>
      </w:r>
      <w:r w:rsidRPr="00E739ED">
        <w:rPr>
          <w:rFonts w:ascii="Times New Roman" w:hAnsi="Times New Roman" w:cs="Times New Roman"/>
          <w:color w:val="000000" w:themeColor="text1"/>
          <w:sz w:val="28"/>
          <w:szCs w:val="28"/>
        </w:rPr>
        <w:t xml:space="preserve"> настоящего Кодекса учитываются при проведении экспертизы заявленного обозначения.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2. По результатам экспертизы заявленного обозначения орган исполнительной власти, реализующий государственную политику в сфере интеллектуальной собственности, принимает решение о государственной регистрации товарного знака или об отказе в его регистрации. В соответствии с международными договорами Донецкой Народной Республики по результатам экспертизы товарного знака орган исполнительной власти, реализующий государственную политику в сфере интеллектуальной собственности,  принимает решение о предоставлении правовой охраны или об отказе в предоставлении правовой охраны товарному знаку на территории Донецкой Народной Республики.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w:t>
      </w:r>
      <w:proofErr w:type="gramStart"/>
      <w:r w:rsidRPr="00E739ED">
        <w:rPr>
          <w:rFonts w:ascii="Times New Roman" w:hAnsi="Times New Roman" w:cs="Times New Roman"/>
          <w:color w:val="000000" w:themeColor="text1"/>
          <w:sz w:val="28"/>
          <w:szCs w:val="28"/>
        </w:rPr>
        <w:t>До принятия решения об отказе в государственной регистрации товарного знака или решения о государственной регистрации товарного знака в отношении части товаров, содержащихся в перечне товаров на дату подачи заявки или в перечне, измененном заявителем в соо</w:t>
      </w:r>
      <w:r w:rsidR="0036393A" w:rsidRPr="00E739ED">
        <w:rPr>
          <w:rFonts w:ascii="Times New Roman" w:hAnsi="Times New Roman" w:cs="Times New Roman"/>
          <w:color w:val="000000" w:themeColor="text1"/>
          <w:sz w:val="28"/>
          <w:szCs w:val="28"/>
        </w:rPr>
        <w:t xml:space="preserve">тветствии с частью 2 статьи </w:t>
      </w:r>
      <w:r w:rsidR="003504F1" w:rsidRPr="00E739ED">
        <w:rPr>
          <w:rFonts w:ascii="Times New Roman" w:hAnsi="Times New Roman" w:cs="Times New Roman"/>
          <w:color w:val="000000" w:themeColor="text1"/>
          <w:sz w:val="28"/>
          <w:szCs w:val="28"/>
        </w:rPr>
        <w:t>1587</w:t>
      </w:r>
      <w:r w:rsidRPr="00E739ED">
        <w:rPr>
          <w:rFonts w:ascii="Times New Roman" w:hAnsi="Times New Roman" w:cs="Times New Roman"/>
          <w:color w:val="000000" w:themeColor="text1"/>
          <w:sz w:val="28"/>
          <w:szCs w:val="28"/>
        </w:rPr>
        <w:t xml:space="preserve"> настоящего Кодекса, заявителю направляется уведомление в письменной форме о результатах проверки соответствия заявленного обозначения требованиям абзаца второго части 1</w:t>
      </w:r>
      <w:proofErr w:type="gramEnd"/>
      <w:r w:rsidRPr="00E739ED">
        <w:rPr>
          <w:rFonts w:ascii="Times New Roman" w:hAnsi="Times New Roman" w:cs="Times New Roman"/>
          <w:color w:val="000000" w:themeColor="text1"/>
          <w:sz w:val="28"/>
          <w:szCs w:val="28"/>
        </w:rPr>
        <w:t xml:space="preserve"> настоящей статьи с предложением представить свои доводы относительно приведенных в уведомлении мотивов. Доводы заявителя учитываются при принятии решения по результатам экспертизы заявленного обозначения, если они представлены в течение шести месяцев со дня направления заявителю указанного уведомления.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4. Решение о государственной регистрации товарного знака может быть пересмотрено органом исполнительной власти, реализующим государственную политику в сфере интеллектуальной собственности,  до регистрации товарного знака в связи </w:t>
      </w:r>
      <w:proofErr w:type="gramStart"/>
      <w:r w:rsidRPr="00E739ED">
        <w:rPr>
          <w:rFonts w:ascii="Times New Roman" w:hAnsi="Times New Roman" w:cs="Times New Roman"/>
          <w:color w:val="000000" w:themeColor="text1"/>
          <w:sz w:val="28"/>
          <w:szCs w:val="28"/>
        </w:rPr>
        <w:t>с</w:t>
      </w:r>
      <w:proofErr w:type="gramEnd"/>
      <w:r w:rsidRPr="00E739ED">
        <w:rPr>
          <w:rFonts w:ascii="Times New Roman" w:hAnsi="Times New Roman" w:cs="Times New Roman"/>
          <w:color w:val="000000" w:themeColor="text1"/>
          <w:sz w:val="28"/>
          <w:szCs w:val="28"/>
        </w:rPr>
        <w:t>:</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поступлением заявки, имеющей более ранний приоритет</w:t>
      </w:r>
      <w:r w:rsidR="0036393A" w:rsidRPr="00E739ED">
        <w:rPr>
          <w:rFonts w:ascii="Times New Roman" w:hAnsi="Times New Roman" w:cs="Times New Roman"/>
          <w:color w:val="000000" w:themeColor="text1"/>
          <w:sz w:val="28"/>
          <w:szCs w:val="28"/>
        </w:rPr>
        <w:t xml:space="preserve"> в соответствии со статьями </w:t>
      </w:r>
      <w:r w:rsidR="003504F1" w:rsidRPr="00E739ED">
        <w:rPr>
          <w:rFonts w:ascii="Times New Roman" w:hAnsi="Times New Roman" w:cs="Times New Roman"/>
          <w:color w:val="000000" w:themeColor="text1"/>
          <w:sz w:val="28"/>
          <w:szCs w:val="28"/>
        </w:rPr>
        <w:t>1585</w:t>
      </w:r>
      <w:r w:rsidR="0036393A" w:rsidRPr="00E739ED">
        <w:rPr>
          <w:rFonts w:ascii="Times New Roman" w:hAnsi="Times New Roman" w:cs="Times New Roman"/>
          <w:color w:val="000000" w:themeColor="text1"/>
          <w:sz w:val="28"/>
          <w:szCs w:val="28"/>
        </w:rPr>
        <w:t xml:space="preserve">и </w:t>
      </w:r>
      <w:r w:rsidR="003504F1" w:rsidRPr="00E739ED">
        <w:rPr>
          <w:rFonts w:ascii="Times New Roman" w:hAnsi="Times New Roman" w:cs="Times New Roman"/>
          <w:color w:val="000000" w:themeColor="text1"/>
          <w:sz w:val="28"/>
          <w:szCs w:val="28"/>
        </w:rPr>
        <w:t>1586</w:t>
      </w:r>
      <w:r w:rsidRPr="00E739ED">
        <w:rPr>
          <w:rFonts w:ascii="Times New Roman" w:hAnsi="Times New Roman" w:cs="Times New Roman"/>
          <w:color w:val="000000" w:themeColor="text1"/>
          <w:sz w:val="28"/>
          <w:szCs w:val="28"/>
        </w:rPr>
        <w:t xml:space="preserve"> настоящего Кодекса, на тождественное или сходное с ним до степени смешения обозначение в отношении однородных товаров;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государственной регистрацией в качестве наименования места происхождения товара обозначения, тождественного или сходного до степени смешения с товарным знаком, указанным в решении о регистрации;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3) выявлением заявки, содержащей тождественный товарный знак, либо выявлением охраняемого тождественного товарного знака в отношении </w:t>
      </w:r>
      <w:r w:rsidRPr="00E739ED">
        <w:rPr>
          <w:rFonts w:ascii="Times New Roman" w:hAnsi="Times New Roman" w:cs="Times New Roman"/>
          <w:color w:val="000000" w:themeColor="text1"/>
          <w:sz w:val="28"/>
          <w:szCs w:val="28"/>
        </w:rPr>
        <w:lastRenderedPageBreak/>
        <w:t>совпадающих полностью или частично перечней товаров с тем же или более ранним приоритетом товарного знака;</w:t>
      </w:r>
    </w:p>
    <w:p w:rsidR="00D50968"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изменением заявителя, которое в случае государственной регистрации заявленного обозначения в качестве товарного знака может привести к введению потребителя в заблуждение относитель</w:t>
      </w:r>
      <w:r w:rsidR="007B68D9" w:rsidRPr="00E739ED">
        <w:rPr>
          <w:rFonts w:ascii="Times New Roman" w:hAnsi="Times New Roman" w:cs="Times New Roman"/>
          <w:color w:val="000000" w:themeColor="text1"/>
          <w:sz w:val="28"/>
          <w:szCs w:val="28"/>
        </w:rPr>
        <w:t>но товара или его изготовителя.</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1590</w:t>
      </w:r>
      <w:r w:rsidR="00C856BD" w:rsidRPr="00E739ED">
        <w:rPr>
          <w:rFonts w:ascii="Times New Roman" w:hAnsi="Times New Roman" w:cs="Times New Roman"/>
          <w:color w:val="000000" w:themeColor="text1"/>
          <w:sz w:val="28"/>
          <w:szCs w:val="28"/>
        </w:rPr>
        <w:t>. </w:t>
      </w:r>
      <w:r w:rsidR="007B68D9" w:rsidRPr="00E739ED">
        <w:rPr>
          <w:rFonts w:ascii="Times New Roman" w:hAnsi="Times New Roman" w:cs="Times New Roman"/>
          <w:b/>
          <w:color w:val="000000" w:themeColor="text1"/>
          <w:sz w:val="28"/>
          <w:szCs w:val="28"/>
        </w:rPr>
        <w:t>Оспаривание решений по заявке на товарный знак</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w:t>
      </w:r>
      <w:proofErr w:type="gramStart"/>
      <w:r w:rsidRPr="00E739ED">
        <w:rPr>
          <w:rFonts w:ascii="Times New Roman" w:hAnsi="Times New Roman" w:cs="Times New Roman"/>
          <w:color w:val="000000" w:themeColor="text1"/>
          <w:sz w:val="28"/>
          <w:szCs w:val="28"/>
        </w:rPr>
        <w:t>Решения органа исполнительной власти, реализующего государственную политику в сфере интеллектуальной собственности, об отказе в принятии заявки на товарный знак к рассмотрению, о государственной регистрации товарного знака, об отказе в государственной регистрации товарного знака и о признании заявки на товарный знак отозванной, решение о предоставлении или об отказе в предоставлении правовой охраны на территории Донецкой Народной Республики товарному знаку в соответствии</w:t>
      </w:r>
      <w:proofErr w:type="gramEnd"/>
      <w:r w:rsidRPr="00E739ED">
        <w:rPr>
          <w:rFonts w:ascii="Times New Roman" w:hAnsi="Times New Roman" w:cs="Times New Roman"/>
          <w:color w:val="000000" w:themeColor="text1"/>
          <w:sz w:val="28"/>
          <w:szCs w:val="28"/>
        </w:rPr>
        <w:t xml:space="preserve"> </w:t>
      </w:r>
      <w:proofErr w:type="gramStart"/>
      <w:r w:rsidRPr="00E739ED">
        <w:rPr>
          <w:rFonts w:ascii="Times New Roman" w:hAnsi="Times New Roman" w:cs="Times New Roman"/>
          <w:color w:val="000000" w:themeColor="text1"/>
          <w:sz w:val="28"/>
          <w:szCs w:val="28"/>
        </w:rPr>
        <w:t>с международными договорами Донецкой Народной Республики могут быть оспорены заявителем путем подачи возражения в орган исполнительной власти, реализующий государственную политику в сфере интеллектуальной собственности, в течение четырех месяцев со дня направления соответствующего решения или запрошенных у указанного органа исполнительной власти копий противопоставленных заявке материалов при условии, что заявитель запросил копии этих материалов в течение двух месяцев со дня направления соответствующего</w:t>
      </w:r>
      <w:proofErr w:type="gramEnd"/>
      <w:r w:rsidRPr="00E739ED">
        <w:rPr>
          <w:rFonts w:ascii="Times New Roman" w:hAnsi="Times New Roman" w:cs="Times New Roman"/>
          <w:color w:val="000000" w:themeColor="text1"/>
          <w:sz w:val="28"/>
          <w:szCs w:val="28"/>
        </w:rPr>
        <w:t xml:space="preserve"> решения.</w:t>
      </w:r>
    </w:p>
    <w:p w:rsidR="0036393A"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w:t>
      </w:r>
      <w:proofErr w:type="gramStart"/>
      <w:r w:rsidRPr="00E739ED">
        <w:rPr>
          <w:rFonts w:ascii="Times New Roman" w:hAnsi="Times New Roman" w:cs="Times New Roman"/>
          <w:color w:val="000000" w:themeColor="text1"/>
          <w:sz w:val="28"/>
          <w:szCs w:val="28"/>
        </w:rPr>
        <w:t>В период рассмотрения возражения органом исполнительной власти, реализующим государственную политику в сфере интеллектуальной собственности, заявитель может внести в документы заявки изменения, которые допускаются в соответс</w:t>
      </w:r>
      <w:r w:rsidR="0036393A" w:rsidRPr="00E739ED">
        <w:rPr>
          <w:rFonts w:ascii="Times New Roman" w:hAnsi="Times New Roman" w:cs="Times New Roman"/>
          <w:color w:val="000000" w:themeColor="text1"/>
          <w:sz w:val="28"/>
          <w:szCs w:val="28"/>
        </w:rPr>
        <w:t xml:space="preserve">твии с частями 2 и 3 статьи </w:t>
      </w:r>
      <w:r w:rsidR="003504F1" w:rsidRPr="00E739ED">
        <w:rPr>
          <w:rFonts w:ascii="Times New Roman" w:hAnsi="Times New Roman" w:cs="Times New Roman"/>
          <w:color w:val="000000" w:themeColor="text1"/>
          <w:sz w:val="28"/>
          <w:szCs w:val="28"/>
        </w:rPr>
        <w:t>1587</w:t>
      </w:r>
      <w:r w:rsidRPr="00E739ED">
        <w:rPr>
          <w:rFonts w:ascii="Times New Roman" w:hAnsi="Times New Roman" w:cs="Times New Roman"/>
          <w:color w:val="000000" w:themeColor="text1"/>
          <w:sz w:val="28"/>
          <w:szCs w:val="28"/>
        </w:rPr>
        <w:t xml:space="preserve"> настоящего Кодекса, если такие изменения устраняют причины, послужившие единственным основанием для отказа в государственной регистрации товарного знака, и внесение таких изменений позволяет принять решение о государственн</w:t>
      </w:r>
      <w:r w:rsidR="007B68D9" w:rsidRPr="00E739ED">
        <w:rPr>
          <w:rFonts w:ascii="Times New Roman" w:hAnsi="Times New Roman" w:cs="Times New Roman"/>
          <w:color w:val="000000" w:themeColor="text1"/>
          <w:sz w:val="28"/>
          <w:szCs w:val="28"/>
        </w:rPr>
        <w:t>ой регистрации товарного</w:t>
      </w:r>
      <w:proofErr w:type="gramEnd"/>
      <w:r w:rsidR="007B68D9" w:rsidRPr="00E739ED">
        <w:rPr>
          <w:rFonts w:ascii="Times New Roman" w:hAnsi="Times New Roman" w:cs="Times New Roman"/>
          <w:color w:val="000000" w:themeColor="text1"/>
          <w:sz w:val="28"/>
          <w:szCs w:val="28"/>
        </w:rPr>
        <w:t xml:space="preserve"> знака.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1591</w:t>
      </w:r>
      <w:r w:rsidR="00C856BD" w:rsidRPr="00E739ED">
        <w:rPr>
          <w:rFonts w:ascii="Times New Roman" w:hAnsi="Times New Roman" w:cs="Times New Roman"/>
          <w:color w:val="000000" w:themeColor="text1"/>
          <w:sz w:val="28"/>
          <w:szCs w:val="28"/>
        </w:rPr>
        <w:t>. </w:t>
      </w:r>
      <w:r w:rsidR="007B68D9" w:rsidRPr="00E739ED">
        <w:rPr>
          <w:rFonts w:ascii="Times New Roman" w:hAnsi="Times New Roman" w:cs="Times New Roman"/>
          <w:b/>
          <w:color w:val="000000" w:themeColor="text1"/>
          <w:sz w:val="28"/>
          <w:szCs w:val="28"/>
        </w:rPr>
        <w:t>Восстановление пропущенных сроков, связанных с проведением экспертизы заявки на товарный знак</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1. </w:t>
      </w:r>
      <w:proofErr w:type="gramStart"/>
      <w:r w:rsidRPr="00E739ED">
        <w:rPr>
          <w:rFonts w:ascii="Times New Roman" w:hAnsi="Times New Roman" w:cs="Times New Roman"/>
          <w:color w:val="000000" w:themeColor="text1"/>
          <w:sz w:val="28"/>
          <w:szCs w:val="28"/>
        </w:rPr>
        <w:t>Срок, пред</w:t>
      </w:r>
      <w:r w:rsidR="0036393A" w:rsidRPr="00E739ED">
        <w:rPr>
          <w:rFonts w:ascii="Times New Roman" w:hAnsi="Times New Roman" w:cs="Times New Roman"/>
          <w:color w:val="000000" w:themeColor="text1"/>
          <w:sz w:val="28"/>
          <w:szCs w:val="28"/>
        </w:rPr>
        <w:t xml:space="preserve">усмотренный частью 4 статьи </w:t>
      </w:r>
      <w:r w:rsidR="003504F1" w:rsidRPr="00E739ED">
        <w:rPr>
          <w:rFonts w:ascii="Times New Roman" w:hAnsi="Times New Roman" w:cs="Times New Roman"/>
          <w:color w:val="000000" w:themeColor="text1"/>
          <w:sz w:val="28"/>
          <w:szCs w:val="28"/>
        </w:rPr>
        <w:t>1587</w:t>
      </w:r>
      <w:r w:rsidR="0036393A" w:rsidRPr="00E739ED">
        <w:rPr>
          <w:rFonts w:ascii="Times New Roman" w:hAnsi="Times New Roman" w:cs="Times New Roman"/>
          <w:color w:val="000000" w:themeColor="text1"/>
          <w:sz w:val="28"/>
          <w:szCs w:val="28"/>
        </w:rPr>
        <w:t xml:space="preserve"> и частью 1 статьи </w:t>
      </w:r>
      <w:r w:rsidR="003504F1" w:rsidRPr="00E739ED">
        <w:rPr>
          <w:rFonts w:ascii="Times New Roman" w:hAnsi="Times New Roman" w:cs="Times New Roman"/>
          <w:color w:val="000000" w:themeColor="text1"/>
          <w:sz w:val="28"/>
          <w:szCs w:val="28"/>
        </w:rPr>
        <w:t>1590</w:t>
      </w:r>
      <w:r w:rsidRPr="00E739ED">
        <w:rPr>
          <w:rFonts w:ascii="Times New Roman" w:hAnsi="Times New Roman" w:cs="Times New Roman"/>
          <w:color w:val="000000" w:themeColor="text1"/>
          <w:sz w:val="28"/>
          <w:szCs w:val="28"/>
        </w:rPr>
        <w:t xml:space="preserve"> настоящего Кодекса и пропущенный заявителем, может быть восстановлен органом исполнительной власти, реализующим государственную политику в сфере интеллектуальной собственности, по ходатайству заявителя, поданному в течение шести месяцев со дня истечения этого срока, при условии, что заявитель укажет причины, по которым этот срок не был соблюден.</w:t>
      </w:r>
      <w:proofErr w:type="gramEnd"/>
      <w:r w:rsidRPr="00E739ED">
        <w:rPr>
          <w:rFonts w:ascii="Times New Roman" w:hAnsi="Times New Roman" w:cs="Times New Roman"/>
          <w:color w:val="000000" w:themeColor="text1"/>
          <w:sz w:val="28"/>
          <w:szCs w:val="28"/>
        </w:rPr>
        <w:t xml:space="preserve"> </w:t>
      </w:r>
      <w:proofErr w:type="gramStart"/>
      <w:r w:rsidRPr="00E739ED">
        <w:rPr>
          <w:rFonts w:ascii="Times New Roman" w:hAnsi="Times New Roman" w:cs="Times New Roman"/>
          <w:color w:val="000000" w:themeColor="text1"/>
          <w:sz w:val="28"/>
          <w:szCs w:val="28"/>
        </w:rPr>
        <w:t>Ходатайство о восстановлении пропущенного срока подается заявителем в указанный орган исполнительной власти одновременно с дополнительными материалами, запрошенными в соо</w:t>
      </w:r>
      <w:r w:rsidR="0036393A" w:rsidRPr="00E739ED">
        <w:rPr>
          <w:rFonts w:ascii="Times New Roman" w:hAnsi="Times New Roman" w:cs="Times New Roman"/>
          <w:color w:val="000000" w:themeColor="text1"/>
          <w:sz w:val="28"/>
          <w:szCs w:val="28"/>
        </w:rPr>
        <w:t xml:space="preserve">тветствии с частью 4 статьи </w:t>
      </w:r>
      <w:r w:rsidR="003504F1" w:rsidRPr="00E739ED">
        <w:rPr>
          <w:rFonts w:ascii="Times New Roman" w:hAnsi="Times New Roman" w:cs="Times New Roman"/>
          <w:color w:val="000000" w:themeColor="text1"/>
          <w:sz w:val="28"/>
          <w:szCs w:val="28"/>
        </w:rPr>
        <w:t>1587</w:t>
      </w:r>
      <w:r w:rsidRPr="00E739ED">
        <w:rPr>
          <w:rFonts w:ascii="Times New Roman" w:hAnsi="Times New Roman" w:cs="Times New Roman"/>
          <w:color w:val="000000" w:themeColor="text1"/>
          <w:sz w:val="28"/>
          <w:szCs w:val="28"/>
        </w:rPr>
        <w:t xml:space="preserve"> настоящего Кодекса, или с ходатайством о продлении срока их представления либо одновременно с подачей возражения в орган исполнительной власти, реализующий государственную политику в сфере интеллектуальной собстве</w:t>
      </w:r>
      <w:r w:rsidR="0036393A" w:rsidRPr="00E739ED">
        <w:rPr>
          <w:rFonts w:ascii="Times New Roman" w:hAnsi="Times New Roman" w:cs="Times New Roman"/>
          <w:color w:val="000000" w:themeColor="text1"/>
          <w:sz w:val="28"/>
          <w:szCs w:val="28"/>
        </w:rPr>
        <w:t xml:space="preserve">нности, на основании статьи </w:t>
      </w:r>
      <w:r w:rsidR="003504F1" w:rsidRPr="00E739ED">
        <w:rPr>
          <w:rFonts w:ascii="Times New Roman" w:hAnsi="Times New Roman" w:cs="Times New Roman"/>
          <w:color w:val="000000" w:themeColor="text1"/>
          <w:sz w:val="28"/>
          <w:szCs w:val="28"/>
        </w:rPr>
        <w:t>1590</w:t>
      </w:r>
      <w:r w:rsidRPr="00E739ED">
        <w:rPr>
          <w:rFonts w:ascii="Times New Roman" w:hAnsi="Times New Roman" w:cs="Times New Roman"/>
          <w:color w:val="000000" w:themeColor="text1"/>
          <w:sz w:val="28"/>
          <w:szCs w:val="28"/>
        </w:rPr>
        <w:t xml:space="preserve"> настоящего Кодекса.</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Восстановление срока, преду</w:t>
      </w:r>
      <w:r w:rsidR="0036393A" w:rsidRPr="00E739ED">
        <w:rPr>
          <w:rFonts w:ascii="Times New Roman" w:hAnsi="Times New Roman" w:cs="Times New Roman"/>
          <w:color w:val="000000" w:themeColor="text1"/>
          <w:sz w:val="28"/>
          <w:szCs w:val="28"/>
        </w:rPr>
        <w:t xml:space="preserve">смотренного частью 4 статьи </w:t>
      </w:r>
      <w:r w:rsidR="003504F1" w:rsidRPr="00E739ED">
        <w:rPr>
          <w:rFonts w:ascii="Times New Roman" w:hAnsi="Times New Roman" w:cs="Times New Roman"/>
          <w:color w:val="000000" w:themeColor="text1"/>
          <w:sz w:val="28"/>
          <w:szCs w:val="28"/>
        </w:rPr>
        <w:t>1587</w:t>
      </w:r>
      <w:r w:rsidRPr="00E739ED">
        <w:rPr>
          <w:rFonts w:ascii="Times New Roman" w:hAnsi="Times New Roman" w:cs="Times New Roman"/>
          <w:color w:val="000000" w:themeColor="text1"/>
          <w:sz w:val="28"/>
          <w:szCs w:val="28"/>
        </w:rPr>
        <w:t xml:space="preserve"> настоящего Кодекса, осуществляется в соответствии с положениями настоящей главы на основании решения органа исполнительной власти, реализующего государственную политику в сфере интеллектуальной собственности, об отмене </w:t>
      </w:r>
      <w:proofErr w:type="gramStart"/>
      <w:r w:rsidRPr="00E739ED">
        <w:rPr>
          <w:rFonts w:ascii="Times New Roman" w:hAnsi="Times New Roman" w:cs="Times New Roman"/>
          <w:color w:val="000000" w:themeColor="text1"/>
          <w:sz w:val="28"/>
          <w:szCs w:val="28"/>
        </w:rPr>
        <w:t>решения</w:t>
      </w:r>
      <w:proofErr w:type="gramEnd"/>
      <w:r w:rsidRPr="00E739ED">
        <w:rPr>
          <w:rFonts w:ascii="Times New Roman" w:hAnsi="Times New Roman" w:cs="Times New Roman"/>
          <w:color w:val="000000" w:themeColor="text1"/>
          <w:sz w:val="28"/>
          <w:szCs w:val="28"/>
        </w:rPr>
        <w:t xml:space="preserve"> о признании заявки отозванной и о восстановлени</w:t>
      </w:r>
      <w:r w:rsidR="007B68D9" w:rsidRPr="00E739ED">
        <w:rPr>
          <w:rFonts w:ascii="Times New Roman" w:hAnsi="Times New Roman" w:cs="Times New Roman"/>
          <w:color w:val="000000" w:themeColor="text1"/>
          <w:sz w:val="28"/>
          <w:szCs w:val="28"/>
        </w:rPr>
        <w:t>и пропущенного срока.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1592</w:t>
      </w:r>
      <w:r w:rsidR="007B68D9" w:rsidRPr="00E739ED">
        <w:rPr>
          <w:rFonts w:ascii="Times New Roman" w:hAnsi="Times New Roman" w:cs="Times New Roman"/>
          <w:color w:val="000000" w:themeColor="text1"/>
          <w:sz w:val="28"/>
          <w:szCs w:val="28"/>
        </w:rPr>
        <w:t>.</w:t>
      </w:r>
      <w:r w:rsidR="00C856BD" w:rsidRPr="00E739ED">
        <w:rPr>
          <w:rFonts w:ascii="Times New Roman" w:hAnsi="Times New Roman" w:cs="Times New Roman"/>
          <w:color w:val="000000" w:themeColor="text1"/>
          <w:sz w:val="28"/>
          <w:szCs w:val="28"/>
        </w:rPr>
        <w:t> </w:t>
      </w:r>
      <w:r w:rsidR="007B68D9" w:rsidRPr="00E739ED">
        <w:rPr>
          <w:rFonts w:ascii="Times New Roman" w:hAnsi="Times New Roman" w:cs="Times New Roman"/>
          <w:b/>
          <w:color w:val="000000" w:themeColor="text1"/>
          <w:sz w:val="28"/>
          <w:szCs w:val="28"/>
        </w:rPr>
        <w:t>Отзыв заявки на товарный знак и выделение из нее другой заявки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Заявка на товарный знак может быть отозвана заявителем на любой стадии ее рассмотрения, но не позднее даты государственной регистрации товарного знака.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w:t>
      </w:r>
      <w:proofErr w:type="gramStart"/>
      <w:r w:rsidRPr="00E739ED">
        <w:rPr>
          <w:rFonts w:ascii="Times New Roman" w:hAnsi="Times New Roman" w:cs="Times New Roman"/>
          <w:color w:val="000000" w:themeColor="text1"/>
          <w:sz w:val="28"/>
          <w:szCs w:val="28"/>
        </w:rPr>
        <w:t>В период проведения экспертизы заявки на товарный знак или рассмотрения органом исполнительной власти, реализующим государственную политику в сфере интеллектуальной собственности, возражения на решение органа исполнительной власти, реализующего государственную политику в сфере интеллектуальной собственности, о государственной регистрации товарного знака или об отказе в государственной регистрации товарного знака, принятое по основанию, преду</w:t>
      </w:r>
      <w:r w:rsidR="0036393A" w:rsidRPr="00E739ED">
        <w:rPr>
          <w:rFonts w:ascii="Times New Roman" w:hAnsi="Times New Roman" w:cs="Times New Roman"/>
          <w:color w:val="000000" w:themeColor="text1"/>
          <w:sz w:val="28"/>
          <w:szCs w:val="28"/>
        </w:rPr>
        <w:t xml:space="preserve">смотренному частью </w:t>
      </w:r>
      <w:r w:rsidR="003504F1" w:rsidRPr="00E739ED">
        <w:rPr>
          <w:rFonts w:ascii="Times New Roman" w:hAnsi="Times New Roman" w:cs="Times New Roman"/>
          <w:color w:val="000000" w:themeColor="text1"/>
          <w:sz w:val="28"/>
          <w:szCs w:val="28"/>
        </w:rPr>
        <w:t>7</w:t>
      </w:r>
      <w:r w:rsidR="0036393A" w:rsidRPr="00E739ED">
        <w:rPr>
          <w:rFonts w:ascii="Times New Roman" w:hAnsi="Times New Roman" w:cs="Times New Roman"/>
          <w:color w:val="000000" w:themeColor="text1"/>
          <w:sz w:val="28"/>
          <w:szCs w:val="28"/>
        </w:rPr>
        <w:t xml:space="preserve"> статьи </w:t>
      </w:r>
      <w:r w:rsidR="003504F1" w:rsidRPr="00E739ED">
        <w:rPr>
          <w:rFonts w:ascii="Times New Roman" w:hAnsi="Times New Roman" w:cs="Times New Roman"/>
          <w:color w:val="000000" w:themeColor="text1"/>
          <w:sz w:val="28"/>
          <w:szCs w:val="28"/>
        </w:rPr>
        <w:t>1574</w:t>
      </w:r>
      <w:r w:rsidRPr="00E739ED">
        <w:rPr>
          <w:rFonts w:ascii="Times New Roman" w:hAnsi="Times New Roman" w:cs="Times New Roman"/>
          <w:color w:val="000000" w:themeColor="text1"/>
          <w:sz w:val="28"/>
          <w:szCs w:val="28"/>
        </w:rPr>
        <w:t xml:space="preserve"> настоящего Кодекса, заявитель вправе до принятия</w:t>
      </w:r>
      <w:proofErr w:type="gramEnd"/>
      <w:r w:rsidRPr="00E739ED">
        <w:rPr>
          <w:rFonts w:ascii="Times New Roman" w:hAnsi="Times New Roman" w:cs="Times New Roman"/>
          <w:color w:val="000000" w:themeColor="text1"/>
          <w:sz w:val="28"/>
          <w:szCs w:val="28"/>
        </w:rPr>
        <w:t xml:space="preserve"> по ней решения подать в орган исполнительной власти, реализующий государственную политику в сфере интеллектуальной собственности, на то же самое обозначение выделенную заявку. Такая заявка должна содержать перечень товаров из числа указанных в </w:t>
      </w:r>
      <w:r w:rsidRPr="00E739ED">
        <w:rPr>
          <w:rFonts w:ascii="Times New Roman" w:hAnsi="Times New Roman" w:cs="Times New Roman"/>
          <w:color w:val="000000" w:themeColor="text1"/>
          <w:sz w:val="28"/>
          <w:szCs w:val="28"/>
        </w:rPr>
        <w:lastRenderedPageBreak/>
        <w:t>первоначальной заявке на дату ее подачи в данный орган и неоднородных с другими товарами из содержавшегося в первоначальной заявке перечня, в отношении которых первона</w:t>
      </w:r>
      <w:r w:rsidR="007B68D9" w:rsidRPr="00E739ED">
        <w:rPr>
          <w:rFonts w:ascii="Times New Roman" w:hAnsi="Times New Roman" w:cs="Times New Roman"/>
          <w:color w:val="000000" w:themeColor="text1"/>
          <w:sz w:val="28"/>
          <w:szCs w:val="28"/>
        </w:rPr>
        <w:t>чальная заявка остается в силе.</w:t>
      </w:r>
    </w:p>
    <w:p w:rsidR="007B68D9"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1593</w:t>
      </w:r>
      <w:r w:rsidR="00C856BD" w:rsidRPr="00E739ED">
        <w:rPr>
          <w:rFonts w:ascii="Times New Roman" w:hAnsi="Times New Roman" w:cs="Times New Roman"/>
          <w:color w:val="000000" w:themeColor="text1"/>
          <w:sz w:val="28"/>
          <w:szCs w:val="28"/>
        </w:rPr>
        <w:t>. </w:t>
      </w:r>
      <w:r w:rsidR="007B68D9" w:rsidRPr="00E739ED">
        <w:rPr>
          <w:rFonts w:ascii="Times New Roman" w:hAnsi="Times New Roman" w:cs="Times New Roman"/>
          <w:b/>
          <w:color w:val="000000" w:themeColor="text1"/>
          <w:sz w:val="28"/>
          <w:szCs w:val="28"/>
        </w:rPr>
        <w:t>Порядок государственной регистрации товарного знака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w:t>
      </w:r>
      <w:proofErr w:type="gramStart"/>
      <w:r w:rsidRPr="00E739ED">
        <w:rPr>
          <w:rFonts w:ascii="Times New Roman" w:hAnsi="Times New Roman" w:cs="Times New Roman"/>
          <w:color w:val="000000" w:themeColor="text1"/>
          <w:sz w:val="28"/>
          <w:szCs w:val="28"/>
        </w:rPr>
        <w:t>На основании решения о государственной регистрации товарного знака, которое принято в порядке, установ</w:t>
      </w:r>
      <w:r w:rsidR="0036393A" w:rsidRPr="00E739ED">
        <w:rPr>
          <w:rFonts w:ascii="Times New Roman" w:hAnsi="Times New Roman" w:cs="Times New Roman"/>
          <w:color w:val="000000" w:themeColor="text1"/>
          <w:sz w:val="28"/>
          <w:szCs w:val="28"/>
        </w:rPr>
        <w:t xml:space="preserve">ленном частями 2 и 4 статьи </w:t>
      </w:r>
      <w:r w:rsidR="003504F1" w:rsidRPr="00E739ED">
        <w:rPr>
          <w:rFonts w:ascii="Times New Roman" w:hAnsi="Times New Roman" w:cs="Times New Roman"/>
          <w:color w:val="000000" w:themeColor="text1"/>
          <w:sz w:val="28"/>
          <w:szCs w:val="28"/>
        </w:rPr>
        <w:t>1589</w:t>
      </w:r>
      <w:r w:rsidR="0036393A" w:rsidRPr="00E739ED">
        <w:rPr>
          <w:rFonts w:ascii="Times New Roman" w:hAnsi="Times New Roman" w:cs="Times New Roman"/>
          <w:color w:val="000000" w:themeColor="text1"/>
          <w:sz w:val="28"/>
          <w:szCs w:val="28"/>
        </w:rPr>
        <w:t xml:space="preserve"> или статьей </w:t>
      </w:r>
      <w:r w:rsidR="003504F1" w:rsidRPr="00E739ED">
        <w:rPr>
          <w:rFonts w:ascii="Times New Roman" w:hAnsi="Times New Roman" w:cs="Times New Roman"/>
          <w:color w:val="000000" w:themeColor="text1"/>
          <w:sz w:val="28"/>
          <w:szCs w:val="28"/>
        </w:rPr>
        <w:t>1340</w:t>
      </w:r>
      <w:r w:rsidRPr="00E739ED">
        <w:rPr>
          <w:rFonts w:ascii="Times New Roman" w:hAnsi="Times New Roman" w:cs="Times New Roman"/>
          <w:color w:val="000000" w:themeColor="text1"/>
          <w:sz w:val="28"/>
          <w:szCs w:val="28"/>
        </w:rPr>
        <w:t xml:space="preserve"> настоящего Кодекса, орган исполнительной власти, реализующий государственную политику в сфере интеллектуальной собственности, в течение месяца со дня уплаты пошлины за государственную регистрацию товарного знака и за выдачу свидетельства на него осуществляет государственную регистрацию товарного знака в Государственном реестре</w:t>
      </w:r>
      <w:proofErr w:type="gramEnd"/>
      <w:r w:rsidRPr="00E739ED">
        <w:rPr>
          <w:rFonts w:ascii="Times New Roman" w:hAnsi="Times New Roman" w:cs="Times New Roman"/>
          <w:color w:val="000000" w:themeColor="text1"/>
          <w:sz w:val="28"/>
          <w:szCs w:val="28"/>
        </w:rPr>
        <w:t xml:space="preserve"> товарных знаков.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В Государственный реестр товарных знаков вносятся товарный знак, сведения о правообладателе, дата приоритета товарного знака, перечень товаров, для индивидуализации которых зарегистрирован товарный знак, дата его государственной регистрации, другие сведения, относящиеся к регистрации товарного знака, а также последующие изменения этих сведений.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Если заявителем не уплачена в установленном порядке пошлина, указанная в части 1 настоящей статьи, государственная регистрация товарного знака не осуществляется, а соответствующая заявка признается отозванной на основании решения органа исполнительной власти, реализующего государственную политику в сфере интеллектуальной собственности.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В случае оспаривания решения о регистрации товарного знака в пор</w:t>
      </w:r>
      <w:r w:rsidR="0036393A" w:rsidRPr="00E739ED">
        <w:rPr>
          <w:rFonts w:ascii="Times New Roman" w:hAnsi="Times New Roman" w:cs="Times New Roman"/>
          <w:color w:val="000000" w:themeColor="text1"/>
          <w:sz w:val="28"/>
          <w:szCs w:val="28"/>
        </w:rPr>
        <w:t xml:space="preserve">ядке, установленном статьей </w:t>
      </w:r>
      <w:r w:rsidR="003504F1" w:rsidRPr="00E739ED">
        <w:rPr>
          <w:rFonts w:ascii="Times New Roman" w:hAnsi="Times New Roman" w:cs="Times New Roman"/>
          <w:color w:val="000000" w:themeColor="text1"/>
          <w:sz w:val="28"/>
          <w:szCs w:val="28"/>
        </w:rPr>
        <w:t>1340</w:t>
      </w:r>
      <w:r w:rsidRPr="00E739ED">
        <w:rPr>
          <w:rFonts w:ascii="Times New Roman" w:hAnsi="Times New Roman" w:cs="Times New Roman"/>
          <w:color w:val="000000" w:themeColor="text1"/>
          <w:sz w:val="28"/>
          <w:szCs w:val="28"/>
        </w:rPr>
        <w:t xml:space="preserve"> настоящего Кодекса, решение о признании заявки отозванной не принимается.</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1594</w:t>
      </w:r>
      <w:r w:rsidR="00A465EA" w:rsidRPr="00E739ED">
        <w:rPr>
          <w:rFonts w:ascii="Times New Roman" w:hAnsi="Times New Roman" w:cs="Times New Roman"/>
          <w:color w:val="000000" w:themeColor="text1"/>
          <w:sz w:val="28"/>
          <w:szCs w:val="28"/>
        </w:rPr>
        <w:t>. </w:t>
      </w:r>
      <w:r w:rsidR="007B68D9" w:rsidRPr="00E739ED">
        <w:rPr>
          <w:rFonts w:ascii="Times New Roman" w:hAnsi="Times New Roman" w:cs="Times New Roman"/>
          <w:b/>
          <w:color w:val="000000" w:themeColor="text1"/>
          <w:sz w:val="28"/>
          <w:szCs w:val="28"/>
        </w:rPr>
        <w:t>Выдача свидетельства на товарный знак</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Свидетельство на товарный знак выдается органом исполнительной власти, реализующим государственную политику в сфере интеллектуальной собственности, в течение месяца со дня государственной регистрации товарного знака в Государственном реестре товарных знаков.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Форма свидетельства на товарный знак и перечень указываемых в нем сведений устанавливаются</w:t>
      </w:r>
      <w:r w:rsidR="00EA2D22" w:rsidRPr="00E739ED">
        <w:rPr>
          <w:rFonts w:ascii="Times New Roman" w:hAnsi="Times New Roman" w:cs="Times New Roman"/>
          <w:color w:val="000000" w:themeColor="text1"/>
          <w:sz w:val="28"/>
          <w:szCs w:val="28"/>
        </w:rPr>
        <w:t xml:space="preserve"> </w:t>
      </w:r>
      <w:r w:rsidR="00A111F7" w:rsidRPr="00E739ED">
        <w:rPr>
          <w:rFonts w:ascii="Times New Roman" w:hAnsi="Times New Roman" w:cs="Times New Roman"/>
          <w:color w:val="000000" w:themeColor="text1"/>
          <w:sz w:val="28"/>
          <w:szCs w:val="28"/>
        </w:rPr>
        <w:t xml:space="preserve">Правительством </w:t>
      </w:r>
      <w:r w:rsidR="00EA2D22" w:rsidRPr="00E739ED">
        <w:rPr>
          <w:rFonts w:ascii="Times New Roman" w:hAnsi="Times New Roman" w:cs="Times New Roman"/>
          <w:color w:val="000000" w:themeColor="text1"/>
          <w:sz w:val="28"/>
          <w:szCs w:val="28"/>
        </w:rPr>
        <w:t>Донецкой Народной Республики</w:t>
      </w:r>
      <w:r w:rsidR="007B68D9" w:rsidRPr="00E739ED">
        <w:rPr>
          <w:rFonts w:ascii="Times New Roman" w:hAnsi="Times New Roman" w:cs="Times New Roman"/>
          <w:color w:val="000000" w:themeColor="text1"/>
          <w:sz w:val="28"/>
          <w:szCs w:val="28"/>
        </w:rPr>
        <w:t>.</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Статья </w:t>
      </w:r>
      <w:r w:rsidR="00EC3D01" w:rsidRPr="00E739ED">
        <w:rPr>
          <w:rFonts w:ascii="Times New Roman" w:hAnsi="Times New Roman" w:cs="Times New Roman"/>
          <w:color w:val="000000" w:themeColor="text1"/>
          <w:sz w:val="28"/>
          <w:szCs w:val="28"/>
        </w:rPr>
        <w:t>15</w:t>
      </w:r>
      <w:r w:rsidR="005469D9" w:rsidRPr="00E739ED">
        <w:rPr>
          <w:rFonts w:ascii="Times New Roman" w:hAnsi="Times New Roman" w:cs="Times New Roman"/>
          <w:color w:val="000000" w:themeColor="text1"/>
          <w:sz w:val="28"/>
          <w:szCs w:val="28"/>
        </w:rPr>
        <w:t>95</w:t>
      </w:r>
      <w:r w:rsidR="00170BB2" w:rsidRPr="00E739ED">
        <w:rPr>
          <w:rFonts w:ascii="Times New Roman" w:hAnsi="Times New Roman" w:cs="Times New Roman"/>
          <w:color w:val="000000" w:themeColor="text1"/>
          <w:sz w:val="28"/>
          <w:szCs w:val="28"/>
        </w:rPr>
        <w:t>.</w:t>
      </w:r>
      <w:r w:rsidR="00A465EA" w:rsidRPr="00E739ED">
        <w:rPr>
          <w:rFonts w:ascii="Times New Roman" w:hAnsi="Times New Roman" w:cs="Times New Roman"/>
          <w:color w:val="000000" w:themeColor="text1"/>
          <w:sz w:val="28"/>
          <w:szCs w:val="28"/>
        </w:rPr>
        <w:t> </w:t>
      </w:r>
      <w:r w:rsidR="007B68D9" w:rsidRPr="00E739ED">
        <w:rPr>
          <w:rFonts w:ascii="Times New Roman" w:hAnsi="Times New Roman" w:cs="Times New Roman"/>
          <w:b/>
          <w:color w:val="000000" w:themeColor="text1"/>
          <w:sz w:val="28"/>
          <w:szCs w:val="28"/>
        </w:rPr>
        <w:t>Внесение изменений в Государственный реестр товарных знаков и в свидетельство на товарный знак</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w:t>
      </w:r>
      <w:proofErr w:type="gramStart"/>
      <w:r w:rsidRPr="00E739ED">
        <w:rPr>
          <w:rFonts w:ascii="Times New Roman" w:hAnsi="Times New Roman" w:cs="Times New Roman"/>
          <w:color w:val="000000" w:themeColor="text1"/>
          <w:sz w:val="28"/>
          <w:szCs w:val="28"/>
        </w:rPr>
        <w:t>Орган исполнительной власти, реализующий государственную политику в сфере интеллектуальной собственности,  вносит по заявлению правообладателя в Государственный реестр товарных знаков и выданное свидетельство на товарный знак изменения, относящиеся к сведениям о регистрации товарного знака, в том числе о правообладателе, его наименовании, имени, местонахождении или месте жительства, об адресе для переписки, изменения, связанные с сокращением перечня товаров и услуг, для индивидуализации которых</w:t>
      </w:r>
      <w:proofErr w:type="gramEnd"/>
      <w:r w:rsidRPr="00E739ED">
        <w:rPr>
          <w:rFonts w:ascii="Times New Roman" w:hAnsi="Times New Roman" w:cs="Times New Roman"/>
          <w:color w:val="000000" w:themeColor="text1"/>
          <w:sz w:val="28"/>
          <w:szCs w:val="28"/>
        </w:rPr>
        <w:t xml:space="preserve"> зарегистрирован товарный знак, изменения отдельных элементов товарного знака, не меняющие его существа, а также изменения для исправления очевидных и технических ошибок.</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w:t>
      </w:r>
      <w:proofErr w:type="gramStart"/>
      <w:r w:rsidRPr="00E739ED">
        <w:rPr>
          <w:rFonts w:ascii="Times New Roman" w:hAnsi="Times New Roman" w:cs="Times New Roman"/>
          <w:color w:val="000000" w:themeColor="text1"/>
          <w:sz w:val="28"/>
          <w:szCs w:val="28"/>
        </w:rPr>
        <w:t xml:space="preserve">В случае оспаривания предоставления правовой охраны товарному знаку </w:t>
      </w:r>
      <w:r w:rsidR="00A45EF9" w:rsidRPr="00E739ED">
        <w:rPr>
          <w:rFonts w:ascii="Times New Roman" w:hAnsi="Times New Roman" w:cs="Times New Roman"/>
          <w:color w:val="000000" w:themeColor="text1"/>
          <w:sz w:val="28"/>
          <w:szCs w:val="28"/>
        </w:rPr>
        <w:t>(статья </w:t>
      </w:r>
      <w:r w:rsidR="003504F1" w:rsidRPr="00E739ED">
        <w:rPr>
          <w:rFonts w:ascii="Times New Roman" w:hAnsi="Times New Roman" w:cs="Times New Roman"/>
          <w:color w:val="000000" w:themeColor="text1"/>
          <w:sz w:val="28"/>
          <w:szCs w:val="28"/>
        </w:rPr>
        <w:t>1601</w:t>
      </w:r>
      <w:r w:rsidRPr="00E739ED">
        <w:rPr>
          <w:rFonts w:ascii="Times New Roman" w:hAnsi="Times New Roman" w:cs="Times New Roman"/>
          <w:color w:val="000000" w:themeColor="text1"/>
          <w:sz w:val="28"/>
          <w:szCs w:val="28"/>
        </w:rPr>
        <w:t>) из государственной регистрации товарного знака, действующей в отношении нескольких товаров, по заявлению правообладателя может быть выделена отдельная регистрация такого товарного знака для одного товара или части товаров из числа указанных в первоначальной регистрации, неоднородных с товарами, перечень которых остается в первоначальной регистрации.</w:t>
      </w:r>
      <w:proofErr w:type="gramEnd"/>
      <w:r w:rsidRPr="00E739ED">
        <w:rPr>
          <w:rFonts w:ascii="Times New Roman" w:hAnsi="Times New Roman" w:cs="Times New Roman"/>
          <w:color w:val="000000" w:themeColor="text1"/>
          <w:sz w:val="28"/>
          <w:szCs w:val="28"/>
        </w:rPr>
        <w:t xml:space="preserve"> Такое заявление может быть подано правообладателем до принятия решения по результатам рассмотрения спора о государственной регистрации товарного знака.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1596</w:t>
      </w:r>
      <w:r w:rsidR="00A465EA" w:rsidRPr="00E739ED">
        <w:rPr>
          <w:rFonts w:ascii="Times New Roman" w:hAnsi="Times New Roman" w:cs="Times New Roman"/>
          <w:color w:val="000000" w:themeColor="text1"/>
          <w:sz w:val="28"/>
          <w:szCs w:val="28"/>
        </w:rPr>
        <w:t>. </w:t>
      </w:r>
      <w:r w:rsidR="007B68D9" w:rsidRPr="00E739ED">
        <w:rPr>
          <w:rFonts w:ascii="Times New Roman" w:hAnsi="Times New Roman" w:cs="Times New Roman"/>
          <w:b/>
          <w:color w:val="000000" w:themeColor="text1"/>
          <w:sz w:val="28"/>
          <w:szCs w:val="28"/>
        </w:rPr>
        <w:t>Публикация сведений о государственной регистрации товарного знака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Сведения, относящиеся к государственной регистрации товарного знака и внесенные в Государственный реестр товарных знако</w:t>
      </w:r>
      <w:r w:rsidR="0036393A" w:rsidRPr="00E739ED">
        <w:rPr>
          <w:rFonts w:ascii="Times New Roman" w:hAnsi="Times New Roman" w:cs="Times New Roman"/>
          <w:color w:val="000000" w:themeColor="text1"/>
          <w:sz w:val="28"/>
          <w:szCs w:val="28"/>
        </w:rPr>
        <w:t xml:space="preserve">в в соответствии со статьей </w:t>
      </w:r>
      <w:r w:rsidR="003504F1" w:rsidRPr="00E739ED">
        <w:rPr>
          <w:rFonts w:ascii="Times New Roman" w:hAnsi="Times New Roman" w:cs="Times New Roman"/>
          <w:color w:val="000000" w:themeColor="text1"/>
          <w:sz w:val="28"/>
          <w:szCs w:val="28"/>
        </w:rPr>
        <w:t>1593</w:t>
      </w:r>
      <w:r w:rsidRPr="00E739ED">
        <w:rPr>
          <w:rFonts w:ascii="Times New Roman" w:hAnsi="Times New Roman" w:cs="Times New Roman"/>
          <w:color w:val="000000" w:themeColor="text1"/>
          <w:sz w:val="28"/>
          <w:szCs w:val="28"/>
        </w:rPr>
        <w:t xml:space="preserve"> настоящего Кодекса, публикуются органом исполнительной власти, реализующим государственную политику в сфере интеллектуальной собственности, в официальном бюллетене незамедлительно после регистрации товарного знака в Государственном реестре товарных знаков или после внесения в Государственный реестр товарных знаков соот</w:t>
      </w:r>
      <w:r w:rsidR="007B68D9" w:rsidRPr="00E739ED">
        <w:rPr>
          <w:rFonts w:ascii="Times New Roman" w:hAnsi="Times New Roman" w:cs="Times New Roman"/>
          <w:color w:val="000000" w:themeColor="text1"/>
          <w:sz w:val="28"/>
          <w:szCs w:val="28"/>
        </w:rPr>
        <w:t>ветствующих изменений.</w:t>
      </w:r>
      <w:proofErr w:type="gramEnd"/>
    </w:p>
    <w:p w:rsidR="004C7B6D" w:rsidRPr="00E739ED" w:rsidRDefault="00A465EA"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w:t>
      </w:r>
      <w:r w:rsidR="004C7B6D" w:rsidRPr="00E739ED">
        <w:rPr>
          <w:rFonts w:ascii="Times New Roman" w:hAnsi="Times New Roman" w:cs="Times New Roman"/>
          <w:b/>
          <w:color w:val="000000" w:themeColor="text1"/>
          <w:sz w:val="28"/>
          <w:szCs w:val="28"/>
        </w:rPr>
        <w:t>Особенности правовой охраны общеизвестного товарного знака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1597</w:t>
      </w:r>
      <w:r w:rsidR="00A465EA"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Общеизвестный товарный знак</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1. </w:t>
      </w:r>
      <w:proofErr w:type="gramStart"/>
      <w:r w:rsidRPr="00E739ED">
        <w:rPr>
          <w:rFonts w:ascii="Times New Roman" w:hAnsi="Times New Roman" w:cs="Times New Roman"/>
          <w:color w:val="000000" w:themeColor="text1"/>
          <w:sz w:val="28"/>
          <w:szCs w:val="28"/>
        </w:rPr>
        <w:t>По заявлению лица, считающего используемый им товарный знак или используемое в качестве товарного знака обозначение общеизвестным в Донецкой Народной Республике товарным знаком, товарный знак, охраняемый на территории Донецкой Народной Республики на основании его государственной регистрации или в соответствии с международным договором Донецкой Народной Республики, либо обозначение, используемое в качестве товарного знака, но не имеющее правовой охраны на территории Донецкой Народной</w:t>
      </w:r>
      <w:proofErr w:type="gramEnd"/>
      <w:r w:rsidRPr="00E739ED">
        <w:rPr>
          <w:rFonts w:ascii="Times New Roman" w:hAnsi="Times New Roman" w:cs="Times New Roman"/>
          <w:color w:val="000000" w:themeColor="text1"/>
          <w:sz w:val="28"/>
          <w:szCs w:val="28"/>
        </w:rPr>
        <w:t xml:space="preserve"> </w:t>
      </w:r>
      <w:proofErr w:type="gramStart"/>
      <w:r w:rsidRPr="00E739ED">
        <w:rPr>
          <w:rFonts w:ascii="Times New Roman" w:hAnsi="Times New Roman" w:cs="Times New Roman"/>
          <w:color w:val="000000" w:themeColor="text1"/>
          <w:sz w:val="28"/>
          <w:szCs w:val="28"/>
        </w:rPr>
        <w:t>Республики, по решению органа исполнительной власти, реализующего государственную политику в сфере интеллектуальной собственности, могут быть признаны общеизвестным в Донецкой Народной Республике товарным знаком, если этот товарный знак или это обозначение в результате интенсивного использования стали на указанную в заявлении дату широко известны в Донецкой Народной Республике среди соответствующих потребителей в отношении товаров заявителя.</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Товарный знак и обозначение, используемое в качестве товарного знака, не могут быть признаны общеизвестными товарными знаками, если они стали широко известны после даты приоритета тождественного или сходного с ними до степени смешения товарного знака другого лица, который предназначен для использования в отношении однородных товаров.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Общеизвестному товарному знаку предоставляется правовая охрана, предусмотренная настоящим Кодексом для товарного знака.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Предоставление правовой охраны общеизвестному товарному знаку означает признание исключительного права на общеизвестный товарный знак.</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Правовая охрана общеизвестного товарного знака действует бессрочно.</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3. Правовая охрана общеизвестного товарного знака распространяется также на товары, неоднородные с теми, в отношении которых он признан общеизвестным, если использование другим лицом этого товарного знака в отношении указанных товаров будет ассоциироваться у потребителей с обладателем исключительного права на общеизвестный товарный </w:t>
      </w:r>
      <w:proofErr w:type="gramStart"/>
      <w:r w:rsidRPr="00E739ED">
        <w:rPr>
          <w:rFonts w:ascii="Times New Roman" w:hAnsi="Times New Roman" w:cs="Times New Roman"/>
          <w:color w:val="000000" w:themeColor="text1"/>
          <w:sz w:val="28"/>
          <w:szCs w:val="28"/>
        </w:rPr>
        <w:t>знак</w:t>
      </w:r>
      <w:proofErr w:type="gramEnd"/>
      <w:r w:rsidRPr="00E739ED">
        <w:rPr>
          <w:rFonts w:ascii="Times New Roman" w:hAnsi="Times New Roman" w:cs="Times New Roman"/>
          <w:color w:val="000000" w:themeColor="text1"/>
          <w:sz w:val="28"/>
          <w:szCs w:val="28"/>
        </w:rPr>
        <w:t xml:space="preserve"> и может ущемить закон</w:t>
      </w:r>
      <w:r w:rsidR="007B68D9" w:rsidRPr="00E739ED">
        <w:rPr>
          <w:rFonts w:ascii="Times New Roman" w:hAnsi="Times New Roman" w:cs="Times New Roman"/>
          <w:color w:val="000000" w:themeColor="text1"/>
          <w:sz w:val="28"/>
          <w:szCs w:val="28"/>
        </w:rPr>
        <w:t>ные интересы такого обладателя.</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1598</w:t>
      </w:r>
      <w:r w:rsidR="00170BB2" w:rsidRPr="00E739ED">
        <w:rPr>
          <w:rFonts w:ascii="Times New Roman" w:hAnsi="Times New Roman" w:cs="Times New Roman"/>
          <w:color w:val="000000" w:themeColor="text1"/>
          <w:sz w:val="28"/>
          <w:szCs w:val="28"/>
        </w:rPr>
        <w:t>.</w:t>
      </w:r>
      <w:r w:rsidR="00A465EA"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Предоставление правовой охраны общеизвестному товарному знаку</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1. Правовая охрана предоставляется общеизвестному товарному знаку на основании решения органа исполнительной власти, реализующего государственную политику в сфере интеллектуальной собственности, принятого в соо</w:t>
      </w:r>
      <w:r w:rsidR="0036393A" w:rsidRPr="00E739ED">
        <w:rPr>
          <w:rFonts w:ascii="Times New Roman" w:hAnsi="Times New Roman" w:cs="Times New Roman"/>
          <w:color w:val="000000" w:themeColor="text1"/>
          <w:sz w:val="28"/>
          <w:szCs w:val="28"/>
        </w:rPr>
        <w:t xml:space="preserve">тветствии с частью 1 статьи </w:t>
      </w:r>
      <w:r w:rsidR="003504F1" w:rsidRPr="00E739ED">
        <w:rPr>
          <w:rFonts w:ascii="Times New Roman" w:hAnsi="Times New Roman" w:cs="Times New Roman"/>
          <w:color w:val="000000" w:themeColor="text1"/>
          <w:sz w:val="28"/>
          <w:szCs w:val="28"/>
        </w:rPr>
        <w:t>1597</w:t>
      </w:r>
      <w:r w:rsidRPr="00E739ED">
        <w:rPr>
          <w:rFonts w:ascii="Times New Roman" w:hAnsi="Times New Roman" w:cs="Times New Roman"/>
          <w:color w:val="000000" w:themeColor="text1"/>
          <w:sz w:val="28"/>
          <w:szCs w:val="28"/>
        </w:rPr>
        <w:t xml:space="preserve"> 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Товарный знак, признанный общеизвестным, вносится органом исполнительной власти, реализующим государственную политику в сфере интеллектуальной собственности, в Перечень общеизвестных в Донецкой Народной Республике товарных знаков (Перечень общеизвестных товарных знаков).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Свидетельство на общеизвестный товарный знак выдается органом исполнительной власти, реализующим государственную политику в сфере интеллектуальной собственности, в течение месяца со дня внесения товарного знака в Перечень общеизвестных товарных знаков.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Форма свидетельства на общеизвестный товарный знак и перечень указываемых в этом свидетельстве сведений устанавливаются</w:t>
      </w:r>
      <w:r w:rsidR="00EA2D22" w:rsidRPr="00E739ED">
        <w:rPr>
          <w:rFonts w:ascii="Times New Roman" w:hAnsi="Times New Roman" w:cs="Times New Roman"/>
          <w:color w:val="000000" w:themeColor="text1"/>
          <w:sz w:val="28"/>
          <w:szCs w:val="28"/>
        </w:rPr>
        <w:t xml:space="preserve"> </w:t>
      </w:r>
      <w:r w:rsidR="00A111F7" w:rsidRPr="00E739ED">
        <w:rPr>
          <w:rFonts w:ascii="Times New Roman" w:hAnsi="Times New Roman" w:cs="Times New Roman"/>
          <w:color w:val="000000" w:themeColor="text1"/>
          <w:sz w:val="28"/>
          <w:szCs w:val="28"/>
        </w:rPr>
        <w:t xml:space="preserve">Правительством </w:t>
      </w:r>
      <w:r w:rsidR="00EA2D22" w:rsidRPr="00E739ED">
        <w:rPr>
          <w:rFonts w:ascii="Times New Roman" w:hAnsi="Times New Roman" w:cs="Times New Roman"/>
          <w:color w:val="000000" w:themeColor="text1"/>
          <w:sz w:val="28"/>
          <w:szCs w:val="28"/>
        </w:rPr>
        <w:t>Донецкой Народной Республики</w:t>
      </w:r>
      <w:r w:rsidRPr="00E739ED">
        <w:rPr>
          <w:rFonts w:ascii="Times New Roman" w:hAnsi="Times New Roman" w:cs="Times New Roman"/>
          <w:color w:val="000000" w:themeColor="text1"/>
          <w:sz w:val="28"/>
          <w:szCs w:val="28"/>
        </w:rPr>
        <w:t>.</w:t>
      </w:r>
    </w:p>
    <w:p w:rsidR="00CC0FCE"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Сведения, относящиеся к общеизвестному товарному знаку, публикуются органом исполнительной власти, реализующим государственную политику в сфере интеллектуальной собственности, в официальном бюллетене незамедлительно после их внесения в Перечень общеизвестных товарных зн</w:t>
      </w:r>
      <w:r w:rsidR="007B68D9" w:rsidRPr="00E739ED">
        <w:rPr>
          <w:rFonts w:ascii="Times New Roman" w:hAnsi="Times New Roman" w:cs="Times New Roman"/>
          <w:color w:val="000000" w:themeColor="text1"/>
          <w:sz w:val="28"/>
          <w:szCs w:val="28"/>
        </w:rPr>
        <w:t>аков.</w:t>
      </w:r>
    </w:p>
    <w:p w:rsidR="004C7B6D" w:rsidRPr="00E739ED" w:rsidRDefault="00A465EA"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w:t>
      </w:r>
      <w:r w:rsidR="004C7B6D" w:rsidRPr="00E739ED">
        <w:rPr>
          <w:rFonts w:ascii="Times New Roman" w:hAnsi="Times New Roman" w:cs="Times New Roman"/>
          <w:b/>
          <w:color w:val="000000" w:themeColor="text1"/>
          <w:sz w:val="28"/>
          <w:szCs w:val="28"/>
        </w:rPr>
        <w:t>Особенности правовой охраны коллективного знака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1599</w:t>
      </w:r>
      <w:r w:rsidR="00A465EA"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Право на коллективный знак</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Объединение лиц, создание и деятельность которого не противоречат законодательству Донецкой Народной Республики и законодательству государства, в котором оно создано, вправе зарегистрировать в Донецкой Народной Республике коллективный знак.</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Коллективный знак является товарным знаком, предназначенным для обозначения товаров, производимых или реализуемых входящими в данное объединение лицами и обладающих едиными характеристиками их качества или иными общими характеристиками.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Коллективным знаком может пользоваться каждое из входящих в объединение лиц.</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Право на коллективный знак не может быть отчуждено и не может быть предметом лицензионного договора.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Лицо, входящее в объединение, которое зарегистрировало коллективный знак, вправе пользоваться своим товарным знако</w:t>
      </w:r>
      <w:r w:rsidR="007B68D9" w:rsidRPr="00E739ED">
        <w:rPr>
          <w:rFonts w:ascii="Times New Roman" w:hAnsi="Times New Roman" w:cs="Times New Roman"/>
          <w:color w:val="000000" w:themeColor="text1"/>
          <w:sz w:val="28"/>
          <w:szCs w:val="28"/>
        </w:rPr>
        <w:t>м наряду с коллективным знаком.</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1600</w:t>
      </w:r>
      <w:r w:rsidR="00A465EA"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Государственная регистрация коллективного знака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К заявке на регистрацию коллективного знака (заявке на коллективный знак), подаваемой в орган исполнительной власти, реализующий государственную политику в сфере интеллектуальной собственности, прилагается устав коллективного знака, который должен содержать:</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наименование объединения, уполномоченного зарегистрировать коллективный знак на свое наименование (правообладателя);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перечень лиц, имеющих право использования этого коллективного знака;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цель регистрации коллективного знака;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перечень и единые характеристики качества или иные общие характеристики товаров, которые будут обозначаться коллективным знаком;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условия использования коллективного знака;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6) положения о порядке </w:t>
      </w:r>
      <w:proofErr w:type="gramStart"/>
      <w:r w:rsidRPr="00E739ED">
        <w:rPr>
          <w:rFonts w:ascii="Times New Roman" w:hAnsi="Times New Roman" w:cs="Times New Roman"/>
          <w:color w:val="000000" w:themeColor="text1"/>
          <w:sz w:val="28"/>
          <w:szCs w:val="28"/>
        </w:rPr>
        <w:t>контроля за</w:t>
      </w:r>
      <w:proofErr w:type="gramEnd"/>
      <w:r w:rsidRPr="00E739ED">
        <w:rPr>
          <w:rFonts w:ascii="Times New Roman" w:hAnsi="Times New Roman" w:cs="Times New Roman"/>
          <w:color w:val="000000" w:themeColor="text1"/>
          <w:sz w:val="28"/>
          <w:szCs w:val="28"/>
        </w:rPr>
        <w:t xml:space="preserve"> использованием коллективного знака;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7) положения об ответственности за нарушение устава коллективного знака.</w:t>
      </w:r>
    </w:p>
    <w:p w:rsidR="004C7B6D" w:rsidRPr="00E739ED" w:rsidRDefault="00170BB2"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2. В </w:t>
      </w:r>
      <w:r w:rsidR="004C7B6D" w:rsidRPr="00E739ED">
        <w:rPr>
          <w:rFonts w:ascii="Times New Roman" w:hAnsi="Times New Roman" w:cs="Times New Roman"/>
          <w:color w:val="000000" w:themeColor="text1"/>
          <w:sz w:val="28"/>
          <w:szCs w:val="28"/>
        </w:rPr>
        <w:t>Государственный реестр товарных знаков и свидетельство на коллективный знак в дополнение к сведения</w:t>
      </w:r>
      <w:r w:rsidR="0036393A" w:rsidRPr="00E739ED">
        <w:rPr>
          <w:rFonts w:ascii="Times New Roman" w:hAnsi="Times New Roman" w:cs="Times New Roman"/>
          <w:color w:val="000000" w:themeColor="text1"/>
          <w:sz w:val="28"/>
          <w:szCs w:val="28"/>
        </w:rPr>
        <w:t xml:space="preserve">м, предусмотренным статьями </w:t>
      </w:r>
      <w:r w:rsidR="003504F1" w:rsidRPr="00E739ED">
        <w:rPr>
          <w:rFonts w:ascii="Times New Roman" w:hAnsi="Times New Roman" w:cs="Times New Roman"/>
          <w:color w:val="000000" w:themeColor="text1"/>
          <w:sz w:val="28"/>
          <w:szCs w:val="28"/>
        </w:rPr>
        <w:t>1593</w:t>
      </w:r>
      <w:r w:rsidR="0036393A" w:rsidRPr="00E739ED">
        <w:rPr>
          <w:rFonts w:ascii="Times New Roman" w:hAnsi="Times New Roman" w:cs="Times New Roman"/>
          <w:color w:val="000000" w:themeColor="text1"/>
          <w:sz w:val="28"/>
          <w:szCs w:val="28"/>
        </w:rPr>
        <w:t xml:space="preserve"> и </w:t>
      </w:r>
      <w:r w:rsidR="003504F1" w:rsidRPr="00E739ED">
        <w:rPr>
          <w:rFonts w:ascii="Times New Roman" w:hAnsi="Times New Roman" w:cs="Times New Roman"/>
          <w:color w:val="000000" w:themeColor="text1"/>
          <w:sz w:val="28"/>
          <w:szCs w:val="28"/>
        </w:rPr>
        <w:t>1594</w:t>
      </w:r>
      <w:r w:rsidR="004C7B6D" w:rsidRPr="00E739ED">
        <w:rPr>
          <w:rFonts w:ascii="Times New Roman" w:hAnsi="Times New Roman" w:cs="Times New Roman"/>
          <w:color w:val="000000" w:themeColor="text1"/>
          <w:sz w:val="28"/>
          <w:szCs w:val="28"/>
        </w:rPr>
        <w:t xml:space="preserve"> настоящего Кодекса, вносятся сведения о лицах, имеющих право </w:t>
      </w:r>
      <w:r w:rsidR="004C7B6D" w:rsidRPr="00E739ED">
        <w:rPr>
          <w:rFonts w:ascii="Times New Roman" w:hAnsi="Times New Roman" w:cs="Times New Roman"/>
          <w:color w:val="000000" w:themeColor="text1"/>
          <w:sz w:val="28"/>
          <w:szCs w:val="28"/>
        </w:rPr>
        <w:lastRenderedPageBreak/>
        <w:t>использования коллективного знака. Эти сведения, а также выписка из устава коллективного знака о единых характеристиках качества и об иных общих характеристиках товаров, в отношении которых этот знак зарегистрирован, публикуется органом исполнительной власти, реализующим государственную политику в сфере интеллектуальной собственности, в официальном бюллетене.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Правообладатель уведомляет орган исполнительной власти, реализующий государственную политику в сфере интеллектуальной собственности, об изменениях в уставе коллективного знака.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В случае использования коллективного знака на товарах, не обладающих едиными характеристиками их качества или иными общими характеристиками, правовая охрана коллективного знака может быть прекращена досрочно полностью или частично на основании решения</w:t>
      </w:r>
      <w:r w:rsidR="000B29BE" w:rsidRPr="00E739ED">
        <w:rPr>
          <w:rFonts w:ascii="Times New Roman" w:hAnsi="Times New Roman" w:cs="Times New Roman"/>
          <w:color w:val="000000" w:themeColor="text1"/>
          <w:sz w:val="28"/>
          <w:szCs w:val="28"/>
        </w:rPr>
        <w:t xml:space="preserve"> суда</w:t>
      </w:r>
      <w:r w:rsidRPr="00E739ED">
        <w:rPr>
          <w:rFonts w:ascii="Times New Roman" w:hAnsi="Times New Roman" w:cs="Times New Roman"/>
          <w:color w:val="000000" w:themeColor="text1"/>
          <w:sz w:val="28"/>
          <w:szCs w:val="28"/>
        </w:rPr>
        <w:t>, принятого по заявлению любого заинтересованного лица.</w:t>
      </w:r>
    </w:p>
    <w:p w:rsidR="0036393A"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4. Коллективный знак и заявка на коллективный знак могут быть </w:t>
      </w:r>
      <w:proofErr w:type="gramStart"/>
      <w:r w:rsidRPr="00E739ED">
        <w:rPr>
          <w:rFonts w:ascii="Times New Roman" w:hAnsi="Times New Roman" w:cs="Times New Roman"/>
          <w:color w:val="000000" w:themeColor="text1"/>
          <w:sz w:val="28"/>
          <w:szCs w:val="28"/>
        </w:rPr>
        <w:t>преобразованы</w:t>
      </w:r>
      <w:proofErr w:type="gramEnd"/>
      <w:r w:rsidRPr="00E739ED">
        <w:rPr>
          <w:rFonts w:ascii="Times New Roman" w:hAnsi="Times New Roman" w:cs="Times New Roman"/>
          <w:color w:val="000000" w:themeColor="text1"/>
          <w:sz w:val="28"/>
          <w:szCs w:val="28"/>
        </w:rPr>
        <w:t xml:space="preserve"> соответственно в товарный знак и в заявку на товарный знак и наоборот. Порядок такого преобразования устанавливается</w:t>
      </w:r>
      <w:r w:rsidR="00EA2D22" w:rsidRPr="00E739ED">
        <w:rPr>
          <w:rFonts w:ascii="Times New Roman" w:hAnsi="Times New Roman" w:cs="Times New Roman"/>
          <w:color w:val="000000" w:themeColor="text1"/>
          <w:sz w:val="28"/>
          <w:szCs w:val="28"/>
        </w:rPr>
        <w:t xml:space="preserve"> </w:t>
      </w:r>
      <w:r w:rsidR="00A111F7" w:rsidRPr="00E739ED">
        <w:rPr>
          <w:rFonts w:ascii="Times New Roman" w:hAnsi="Times New Roman" w:cs="Times New Roman"/>
          <w:color w:val="000000" w:themeColor="text1"/>
          <w:sz w:val="28"/>
          <w:szCs w:val="28"/>
        </w:rPr>
        <w:t xml:space="preserve">Правительством </w:t>
      </w:r>
      <w:r w:rsidR="00EA2D22" w:rsidRPr="00E739ED">
        <w:rPr>
          <w:rFonts w:ascii="Times New Roman" w:hAnsi="Times New Roman" w:cs="Times New Roman"/>
          <w:color w:val="000000" w:themeColor="text1"/>
          <w:sz w:val="28"/>
          <w:szCs w:val="28"/>
        </w:rPr>
        <w:t>Донецкой Народной Республики</w:t>
      </w:r>
      <w:r w:rsidR="007B68D9" w:rsidRPr="00E739ED">
        <w:rPr>
          <w:rFonts w:ascii="Times New Roman" w:hAnsi="Times New Roman" w:cs="Times New Roman"/>
          <w:color w:val="000000" w:themeColor="text1"/>
          <w:sz w:val="28"/>
          <w:szCs w:val="28"/>
        </w:rPr>
        <w:t>.</w:t>
      </w:r>
    </w:p>
    <w:p w:rsidR="004C7B6D" w:rsidRPr="00E739ED" w:rsidRDefault="00A465EA"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6. </w:t>
      </w:r>
      <w:r w:rsidR="007B68D9" w:rsidRPr="00E739ED">
        <w:rPr>
          <w:rFonts w:ascii="Times New Roman" w:hAnsi="Times New Roman" w:cs="Times New Roman"/>
          <w:b/>
          <w:color w:val="000000" w:themeColor="text1"/>
          <w:sz w:val="28"/>
          <w:szCs w:val="28"/>
        </w:rPr>
        <w:t>Прекращение исключительного права на товарный знак</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1601</w:t>
      </w:r>
      <w:r w:rsidR="007B68D9" w:rsidRPr="00E739ED">
        <w:rPr>
          <w:rFonts w:ascii="Times New Roman" w:hAnsi="Times New Roman" w:cs="Times New Roman"/>
          <w:color w:val="000000" w:themeColor="text1"/>
          <w:sz w:val="28"/>
          <w:szCs w:val="28"/>
        </w:rPr>
        <w:t>.</w:t>
      </w:r>
      <w:r w:rsidR="00A465EA" w:rsidRPr="00E739ED">
        <w:rPr>
          <w:rFonts w:ascii="Times New Roman" w:hAnsi="Times New Roman" w:cs="Times New Roman"/>
          <w:color w:val="000000" w:themeColor="text1"/>
          <w:sz w:val="28"/>
          <w:szCs w:val="28"/>
        </w:rPr>
        <w:t> </w:t>
      </w:r>
      <w:r w:rsidR="007B68D9" w:rsidRPr="00E739ED">
        <w:rPr>
          <w:rFonts w:ascii="Times New Roman" w:hAnsi="Times New Roman" w:cs="Times New Roman"/>
          <w:b/>
          <w:color w:val="000000" w:themeColor="text1"/>
          <w:sz w:val="28"/>
          <w:szCs w:val="28"/>
        </w:rPr>
        <w:t xml:space="preserve">Основания оспаривания и признания </w:t>
      </w:r>
      <w:proofErr w:type="gramStart"/>
      <w:r w:rsidR="007B68D9" w:rsidRPr="00E739ED">
        <w:rPr>
          <w:rFonts w:ascii="Times New Roman" w:hAnsi="Times New Roman" w:cs="Times New Roman"/>
          <w:b/>
          <w:color w:val="000000" w:themeColor="text1"/>
          <w:sz w:val="28"/>
          <w:szCs w:val="28"/>
        </w:rPr>
        <w:t>недействительным</w:t>
      </w:r>
      <w:proofErr w:type="gramEnd"/>
      <w:r w:rsidR="007B68D9" w:rsidRPr="00E739ED">
        <w:rPr>
          <w:rFonts w:ascii="Times New Roman" w:hAnsi="Times New Roman" w:cs="Times New Roman"/>
          <w:b/>
          <w:color w:val="000000" w:themeColor="text1"/>
          <w:sz w:val="28"/>
          <w:szCs w:val="28"/>
        </w:rPr>
        <w:t xml:space="preserve"> предоставления правовой охраны товарному знаку</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Оспаривание предоставления правовой охраны товарному знаку означает оспаривание решения о государственной регистрации това</w:t>
      </w:r>
      <w:r w:rsidR="0036393A" w:rsidRPr="00E739ED">
        <w:rPr>
          <w:rFonts w:ascii="Times New Roman" w:hAnsi="Times New Roman" w:cs="Times New Roman"/>
          <w:color w:val="000000" w:themeColor="text1"/>
          <w:sz w:val="28"/>
          <w:szCs w:val="28"/>
        </w:rPr>
        <w:t xml:space="preserve">рного знака (часть 2 статьи </w:t>
      </w:r>
      <w:r w:rsidR="003504F1" w:rsidRPr="00E739ED">
        <w:rPr>
          <w:rFonts w:ascii="Times New Roman" w:hAnsi="Times New Roman" w:cs="Times New Roman"/>
          <w:color w:val="000000" w:themeColor="text1"/>
          <w:sz w:val="28"/>
          <w:szCs w:val="28"/>
        </w:rPr>
        <w:t>1589</w:t>
      </w:r>
      <w:r w:rsidRPr="00E739ED">
        <w:rPr>
          <w:rFonts w:ascii="Times New Roman" w:hAnsi="Times New Roman" w:cs="Times New Roman"/>
          <w:color w:val="000000" w:themeColor="text1"/>
          <w:sz w:val="28"/>
          <w:szCs w:val="28"/>
        </w:rPr>
        <w:t>) и основанного на ней признания исключительного прав</w:t>
      </w:r>
      <w:r w:rsidR="0036393A" w:rsidRPr="00E739ED">
        <w:rPr>
          <w:rFonts w:ascii="Times New Roman" w:hAnsi="Times New Roman" w:cs="Times New Roman"/>
          <w:color w:val="000000" w:themeColor="text1"/>
          <w:sz w:val="28"/>
          <w:szCs w:val="28"/>
        </w:rPr>
        <w:t xml:space="preserve">а на товарный знак (статьи </w:t>
      </w:r>
      <w:r w:rsidR="003504F1" w:rsidRPr="00E739ED">
        <w:rPr>
          <w:rFonts w:ascii="Times New Roman" w:hAnsi="Times New Roman" w:cs="Times New Roman"/>
          <w:color w:val="000000" w:themeColor="text1"/>
          <w:sz w:val="28"/>
          <w:szCs w:val="28"/>
        </w:rPr>
        <w:t>1568</w:t>
      </w:r>
      <w:r w:rsidR="0036393A" w:rsidRPr="00E739ED">
        <w:rPr>
          <w:rFonts w:ascii="Times New Roman" w:hAnsi="Times New Roman" w:cs="Times New Roman"/>
          <w:color w:val="000000" w:themeColor="text1"/>
          <w:sz w:val="28"/>
          <w:szCs w:val="28"/>
        </w:rPr>
        <w:t xml:space="preserve"> и </w:t>
      </w:r>
      <w:r w:rsidR="003504F1" w:rsidRPr="00E739ED">
        <w:rPr>
          <w:rFonts w:ascii="Times New Roman" w:hAnsi="Times New Roman" w:cs="Times New Roman"/>
          <w:color w:val="000000" w:themeColor="text1"/>
          <w:sz w:val="28"/>
          <w:szCs w:val="28"/>
        </w:rPr>
        <w:t>1572</w:t>
      </w:r>
      <w:r w:rsidRPr="00E739ED">
        <w:rPr>
          <w:rFonts w:ascii="Times New Roman" w:hAnsi="Times New Roman" w:cs="Times New Roman"/>
          <w:color w:val="000000" w:themeColor="text1"/>
          <w:sz w:val="28"/>
          <w:szCs w:val="28"/>
        </w:rPr>
        <w:t>).</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Признание </w:t>
      </w:r>
      <w:proofErr w:type="gramStart"/>
      <w:r w:rsidRPr="00E739ED">
        <w:rPr>
          <w:rFonts w:ascii="Times New Roman" w:hAnsi="Times New Roman" w:cs="Times New Roman"/>
          <w:color w:val="000000" w:themeColor="text1"/>
          <w:sz w:val="28"/>
          <w:szCs w:val="28"/>
        </w:rPr>
        <w:t>недействительным</w:t>
      </w:r>
      <w:proofErr w:type="gramEnd"/>
      <w:r w:rsidRPr="00E739ED">
        <w:rPr>
          <w:rFonts w:ascii="Times New Roman" w:hAnsi="Times New Roman" w:cs="Times New Roman"/>
          <w:color w:val="000000" w:themeColor="text1"/>
          <w:sz w:val="28"/>
          <w:szCs w:val="28"/>
        </w:rPr>
        <w:t xml:space="preserve"> предоставления правовой охраны товарному знаку влечет отмену решения органа исполнительной власти, реализующего государственную политику в сфере интеллектуальной собственности, о регистрации товарного знака.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Предоставление правовой охраны товарному знаку может быть оспорено и признано недействительным: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1) полностью или частично в течение всего срока действия исключительного права на товарный знак, если правовая охрана была ему предоставлена с нарушением требований</w:t>
      </w:r>
      <w:r w:rsidR="0036393A" w:rsidRPr="00E739ED">
        <w:rPr>
          <w:rFonts w:ascii="Times New Roman" w:hAnsi="Times New Roman" w:cs="Times New Roman"/>
          <w:color w:val="000000" w:themeColor="text1"/>
          <w:sz w:val="28"/>
          <w:szCs w:val="28"/>
        </w:rPr>
        <w:t xml:space="preserve"> частей 1 </w:t>
      </w:r>
      <w:r w:rsidR="003504F1" w:rsidRPr="00E739ED">
        <w:rPr>
          <w:rFonts w:ascii="Times New Roman" w:hAnsi="Times New Roman" w:cs="Times New Roman"/>
          <w:color w:val="000000" w:themeColor="text1"/>
          <w:sz w:val="28"/>
          <w:szCs w:val="28"/>
        </w:rPr>
        <w:t>–</w:t>
      </w:r>
      <w:r w:rsidR="0036393A" w:rsidRPr="00E739ED">
        <w:rPr>
          <w:rFonts w:ascii="Times New Roman" w:hAnsi="Times New Roman" w:cs="Times New Roman"/>
          <w:color w:val="000000" w:themeColor="text1"/>
          <w:sz w:val="28"/>
          <w:szCs w:val="28"/>
        </w:rPr>
        <w:t xml:space="preserve"> </w:t>
      </w:r>
      <w:r w:rsidR="003504F1" w:rsidRPr="00E739ED">
        <w:rPr>
          <w:rFonts w:ascii="Times New Roman" w:hAnsi="Times New Roman" w:cs="Times New Roman"/>
          <w:color w:val="000000" w:themeColor="text1"/>
          <w:sz w:val="28"/>
          <w:szCs w:val="28"/>
        </w:rPr>
        <w:t>6</w:t>
      </w:r>
      <w:r w:rsidR="0036393A" w:rsidRPr="00E739ED">
        <w:rPr>
          <w:rFonts w:ascii="Times New Roman" w:hAnsi="Times New Roman" w:cs="Times New Roman"/>
          <w:color w:val="000000" w:themeColor="text1"/>
          <w:sz w:val="28"/>
          <w:szCs w:val="28"/>
        </w:rPr>
        <w:t xml:space="preserve">, </w:t>
      </w:r>
      <w:r w:rsidR="003504F1" w:rsidRPr="00E739ED">
        <w:rPr>
          <w:rFonts w:ascii="Times New Roman" w:hAnsi="Times New Roman" w:cs="Times New Roman"/>
          <w:color w:val="000000" w:themeColor="text1"/>
          <w:sz w:val="28"/>
          <w:szCs w:val="28"/>
        </w:rPr>
        <w:t>9</w:t>
      </w:r>
      <w:r w:rsidR="0036393A" w:rsidRPr="00E739ED">
        <w:rPr>
          <w:rFonts w:ascii="Times New Roman" w:hAnsi="Times New Roman" w:cs="Times New Roman"/>
          <w:color w:val="000000" w:themeColor="text1"/>
          <w:sz w:val="28"/>
          <w:szCs w:val="28"/>
        </w:rPr>
        <w:t xml:space="preserve"> и </w:t>
      </w:r>
      <w:r w:rsidR="003504F1" w:rsidRPr="00E739ED">
        <w:rPr>
          <w:rFonts w:ascii="Times New Roman" w:hAnsi="Times New Roman" w:cs="Times New Roman"/>
          <w:color w:val="000000" w:themeColor="text1"/>
          <w:sz w:val="28"/>
          <w:szCs w:val="28"/>
        </w:rPr>
        <w:t>10</w:t>
      </w:r>
      <w:r w:rsidR="0036393A" w:rsidRPr="00E739ED">
        <w:rPr>
          <w:rFonts w:ascii="Times New Roman" w:hAnsi="Times New Roman" w:cs="Times New Roman"/>
          <w:color w:val="000000" w:themeColor="text1"/>
          <w:sz w:val="28"/>
          <w:szCs w:val="28"/>
        </w:rPr>
        <w:t xml:space="preserve"> статьи </w:t>
      </w:r>
      <w:r w:rsidR="003504F1" w:rsidRPr="00E739ED">
        <w:rPr>
          <w:rFonts w:ascii="Times New Roman" w:hAnsi="Times New Roman" w:cs="Times New Roman"/>
          <w:color w:val="000000" w:themeColor="text1"/>
          <w:sz w:val="28"/>
          <w:szCs w:val="28"/>
        </w:rPr>
        <w:t>1574</w:t>
      </w:r>
      <w:r w:rsidRPr="00E739ED">
        <w:rPr>
          <w:rFonts w:ascii="Times New Roman" w:hAnsi="Times New Roman" w:cs="Times New Roman"/>
          <w:color w:val="000000" w:themeColor="text1"/>
          <w:sz w:val="28"/>
          <w:szCs w:val="28"/>
        </w:rPr>
        <w:t xml:space="preserve"> 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2) полностью или частично в течение пяти лет со дня публикации сведений о государственной регистрации товарного знака в официальном бюллетене </w:t>
      </w:r>
      <w:r w:rsidR="00A45EF9" w:rsidRPr="00E739ED">
        <w:rPr>
          <w:rFonts w:ascii="Times New Roman" w:hAnsi="Times New Roman" w:cs="Times New Roman"/>
          <w:color w:val="000000" w:themeColor="text1"/>
          <w:sz w:val="28"/>
          <w:szCs w:val="28"/>
        </w:rPr>
        <w:t>(статья </w:t>
      </w:r>
      <w:r w:rsidR="003504F1" w:rsidRPr="00E739ED">
        <w:rPr>
          <w:rFonts w:ascii="Times New Roman" w:hAnsi="Times New Roman" w:cs="Times New Roman"/>
          <w:color w:val="000000" w:themeColor="text1"/>
          <w:sz w:val="28"/>
          <w:szCs w:val="28"/>
        </w:rPr>
        <w:t>1596</w:t>
      </w:r>
      <w:r w:rsidRPr="00E739ED">
        <w:rPr>
          <w:rFonts w:ascii="Times New Roman" w:hAnsi="Times New Roman" w:cs="Times New Roman"/>
          <w:color w:val="000000" w:themeColor="text1"/>
          <w:sz w:val="28"/>
          <w:szCs w:val="28"/>
        </w:rPr>
        <w:t>), если правовая охрана была ему предоставлена с нарушением требова</w:t>
      </w:r>
      <w:r w:rsidR="0036393A" w:rsidRPr="00E739ED">
        <w:rPr>
          <w:rFonts w:ascii="Times New Roman" w:hAnsi="Times New Roman" w:cs="Times New Roman"/>
          <w:color w:val="000000" w:themeColor="text1"/>
          <w:sz w:val="28"/>
          <w:szCs w:val="28"/>
        </w:rPr>
        <w:t xml:space="preserve">ний частей </w:t>
      </w:r>
      <w:r w:rsidR="003504F1" w:rsidRPr="00E739ED">
        <w:rPr>
          <w:rFonts w:ascii="Times New Roman" w:hAnsi="Times New Roman" w:cs="Times New Roman"/>
          <w:color w:val="000000" w:themeColor="text1"/>
          <w:sz w:val="28"/>
          <w:szCs w:val="28"/>
        </w:rPr>
        <w:t>7</w:t>
      </w:r>
      <w:r w:rsidR="0036393A" w:rsidRPr="00E739ED">
        <w:rPr>
          <w:rFonts w:ascii="Times New Roman" w:hAnsi="Times New Roman" w:cs="Times New Roman"/>
          <w:color w:val="000000" w:themeColor="text1"/>
          <w:sz w:val="28"/>
          <w:szCs w:val="28"/>
        </w:rPr>
        <w:t xml:space="preserve">, </w:t>
      </w:r>
      <w:r w:rsidR="003504F1" w:rsidRPr="00E739ED">
        <w:rPr>
          <w:rFonts w:ascii="Times New Roman" w:hAnsi="Times New Roman" w:cs="Times New Roman"/>
          <w:color w:val="000000" w:themeColor="text1"/>
          <w:sz w:val="28"/>
          <w:szCs w:val="28"/>
        </w:rPr>
        <w:t>8</w:t>
      </w:r>
      <w:r w:rsidR="0036393A" w:rsidRPr="00E739ED">
        <w:rPr>
          <w:rFonts w:ascii="Times New Roman" w:hAnsi="Times New Roman" w:cs="Times New Roman"/>
          <w:color w:val="000000" w:themeColor="text1"/>
          <w:sz w:val="28"/>
          <w:szCs w:val="28"/>
        </w:rPr>
        <w:t xml:space="preserve"> и </w:t>
      </w:r>
      <w:r w:rsidR="003504F1" w:rsidRPr="00E739ED">
        <w:rPr>
          <w:rFonts w:ascii="Times New Roman" w:hAnsi="Times New Roman" w:cs="Times New Roman"/>
          <w:color w:val="000000" w:themeColor="text1"/>
          <w:sz w:val="28"/>
          <w:szCs w:val="28"/>
        </w:rPr>
        <w:t>11</w:t>
      </w:r>
      <w:r w:rsidR="0036393A" w:rsidRPr="00E739ED">
        <w:rPr>
          <w:rFonts w:ascii="Times New Roman" w:hAnsi="Times New Roman" w:cs="Times New Roman"/>
          <w:color w:val="000000" w:themeColor="text1"/>
          <w:sz w:val="28"/>
          <w:szCs w:val="28"/>
        </w:rPr>
        <w:t xml:space="preserve"> статьи </w:t>
      </w:r>
      <w:r w:rsidR="003504F1" w:rsidRPr="00E739ED">
        <w:rPr>
          <w:rFonts w:ascii="Times New Roman" w:hAnsi="Times New Roman" w:cs="Times New Roman"/>
          <w:color w:val="000000" w:themeColor="text1"/>
          <w:sz w:val="28"/>
          <w:szCs w:val="28"/>
        </w:rPr>
        <w:t>1574</w:t>
      </w:r>
      <w:r w:rsidRPr="00E739ED">
        <w:rPr>
          <w:rFonts w:ascii="Times New Roman" w:hAnsi="Times New Roman" w:cs="Times New Roman"/>
          <w:color w:val="000000" w:themeColor="text1"/>
          <w:sz w:val="28"/>
          <w:szCs w:val="28"/>
        </w:rPr>
        <w:t xml:space="preserve"> 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полностью в течение всего срока действия исключительного права на товарный знак, если правовая охрана была ему предоставлена с</w:t>
      </w:r>
      <w:r w:rsidR="0036393A" w:rsidRPr="00E739ED">
        <w:rPr>
          <w:rFonts w:ascii="Times New Roman" w:hAnsi="Times New Roman" w:cs="Times New Roman"/>
          <w:color w:val="000000" w:themeColor="text1"/>
          <w:sz w:val="28"/>
          <w:szCs w:val="28"/>
        </w:rPr>
        <w:t xml:space="preserve"> нарушением требований статьи </w:t>
      </w:r>
      <w:r w:rsidR="003504F1" w:rsidRPr="00E739ED">
        <w:rPr>
          <w:rFonts w:ascii="Times New Roman" w:hAnsi="Times New Roman" w:cs="Times New Roman"/>
          <w:color w:val="000000" w:themeColor="text1"/>
          <w:sz w:val="28"/>
          <w:szCs w:val="28"/>
        </w:rPr>
        <w:t xml:space="preserve">1569 </w:t>
      </w:r>
      <w:r w:rsidRPr="00E739ED">
        <w:rPr>
          <w:rFonts w:ascii="Times New Roman" w:hAnsi="Times New Roman" w:cs="Times New Roman"/>
          <w:color w:val="000000" w:themeColor="text1"/>
          <w:sz w:val="28"/>
          <w:szCs w:val="28"/>
        </w:rPr>
        <w:t>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полностью в течение всего срока действия правовой охраны, если правовая охрана была предоставлена товарному знаку с более поздним приоритетом по отношению к признанному общеизвестным зарегистрированному товарному знаку иного лица, правовая охрана которого осуществляется в соо</w:t>
      </w:r>
      <w:r w:rsidR="0036393A" w:rsidRPr="00E739ED">
        <w:rPr>
          <w:rFonts w:ascii="Times New Roman" w:hAnsi="Times New Roman" w:cs="Times New Roman"/>
          <w:color w:val="000000" w:themeColor="text1"/>
          <w:sz w:val="28"/>
          <w:szCs w:val="28"/>
        </w:rPr>
        <w:t xml:space="preserve">тветствии с частью 3 статьи </w:t>
      </w:r>
      <w:r w:rsidR="003504F1" w:rsidRPr="00E739ED">
        <w:rPr>
          <w:rFonts w:ascii="Times New Roman" w:hAnsi="Times New Roman" w:cs="Times New Roman"/>
          <w:color w:val="000000" w:themeColor="text1"/>
          <w:sz w:val="28"/>
          <w:szCs w:val="28"/>
        </w:rPr>
        <w:t>1597</w:t>
      </w:r>
      <w:r w:rsidRPr="00E739ED">
        <w:rPr>
          <w:rFonts w:ascii="Times New Roman" w:hAnsi="Times New Roman" w:cs="Times New Roman"/>
          <w:color w:val="000000" w:themeColor="text1"/>
          <w:sz w:val="28"/>
          <w:szCs w:val="28"/>
        </w:rPr>
        <w:t xml:space="preserve"> 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полностью или частично в течение всего срока действия правовой охраны, если действия правообладателя, связанные с предоставлением правовой охраны товарному знаку или сходному с ним до степени смешения другому товарному знаку, признаны в установленном порядке злоупотреблением правом либо недобросовестной конкуренцией;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6) полностью или частично в течение всего срока действия правовой охраны, если она предоставлена с нарушение</w:t>
      </w:r>
      <w:r w:rsidR="00EF7D79" w:rsidRPr="00E739ED">
        <w:rPr>
          <w:rFonts w:ascii="Times New Roman" w:hAnsi="Times New Roman" w:cs="Times New Roman"/>
          <w:color w:val="000000" w:themeColor="text1"/>
          <w:sz w:val="28"/>
          <w:szCs w:val="28"/>
        </w:rPr>
        <w:t xml:space="preserve">м требований части 3 статьи </w:t>
      </w:r>
      <w:r w:rsidR="003504F1" w:rsidRPr="00E739ED">
        <w:rPr>
          <w:rFonts w:ascii="Times New Roman" w:hAnsi="Times New Roman" w:cs="Times New Roman"/>
          <w:color w:val="000000" w:themeColor="text1"/>
          <w:sz w:val="28"/>
          <w:szCs w:val="28"/>
        </w:rPr>
        <w:t>1586</w:t>
      </w:r>
      <w:r w:rsidRPr="00E739ED">
        <w:rPr>
          <w:rFonts w:ascii="Times New Roman" w:hAnsi="Times New Roman" w:cs="Times New Roman"/>
          <w:color w:val="000000" w:themeColor="text1"/>
          <w:sz w:val="28"/>
          <w:szCs w:val="28"/>
        </w:rPr>
        <w:t xml:space="preserve"> 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Положения пунктов 1 </w:t>
      </w:r>
      <w:r w:rsidR="003504F1"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xml:space="preserve"> 3 настоящей части применяются с учетом обстоятельств, сложившихся на дату подачи возражения </w:t>
      </w:r>
      <w:r w:rsidR="00A45EF9" w:rsidRPr="00E739ED">
        <w:rPr>
          <w:rFonts w:ascii="Times New Roman" w:hAnsi="Times New Roman" w:cs="Times New Roman"/>
          <w:color w:val="000000" w:themeColor="text1"/>
          <w:sz w:val="28"/>
          <w:szCs w:val="28"/>
        </w:rPr>
        <w:t>(статья </w:t>
      </w:r>
      <w:r w:rsidR="003504F1" w:rsidRPr="00E739ED">
        <w:rPr>
          <w:rFonts w:ascii="Times New Roman" w:hAnsi="Times New Roman" w:cs="Times New Roman"/>
          <w:color w:val="000000" w:themeColor="text1"/>
          <w:sz w:val="28"/>
          <w:szCs w:val="28"/>
        </w:rPr>
        <w:t>1602</w:t>
      </w:r>
      <w:r w:rsidRPr="00E739ED">
        <w:rPr>
          <w:rFonts w:ascii="Times New Roman" w:hAnsi="Times New Roman" w:cs="Times New Roman"/>
          <w:color w:val="000000" w:themeColor="text1"/>
          <w:sz w:val="28"/>
          <w:szCs w:val="28"/>
        </w:rPr>
        <w:t>).</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Предоставление правовой охраны общеизвестному товарному знаку путем его государственной регистрации в Донецкой Народной Республике может быть оспорено и признано недействительным полностью или частично в течение всего срока действия исключительного права на этот товарный знак, если правовая охрана была ему предоставлена с нарушение</w:t>
      </w:r>
      <w:r w:rsidR="00EF7D79" w:rsidRPr="00E739ED">
        <w:rPr>
          <w:rFonts w:ascii="Times New Roman" w:hAnsi="Times New Roman" w:cs="Times New Roman"/>
          <w:color w:val="000000" w:themeColor="text1"/>
          <w:sz w:val="28"/>
          <w:szCs w:val="28"/>
        </w:rPr>
        <w:t xml:space="preserve">м требований части 1 статьи </w:t>
      </w:r>
      <w:r w:rsidR="003504F1" w:rsidRPr="00E739ED">
        <w:rPr>
          <w:rFonts w:ascii="Times New Roman" w:hAnsi="Times New Roman" w:cs="Times New Roman"/>
          <w:color w:val="000000" w:themeColor="text1"/>
          <w:sz w:val="28"/>
          <w:szCs w:val="28"/>
        </w:rPr>
        <w:t>1597</w:t>
      </w:r>
      <w:r w:rsidRPr="00E739ED">
        <w:rPr>
          <w:rFonts w:ascii="Times New Roman" w:hAnsi="Times New Roman" w:cs="Times New Roman"/>
          <w:color w:val="000000" w:themeColor="text1"/>
          <w:sz w:val="28"/>
          <w:szCs w:val="28"/>
        </w:rPr>
        <w:t xml:space="preserve"> 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4. Предоставление правовой охраны на территории Донецкой Народной Республики товарному знаку, зарегистрированному в соответствии с международными договорами Донецкой Народной Республики, может быть оспорено и признано недействительным по основаниям, предусмотре</w:t>
      </w:r>
      <w:r w:rsidR="007B68D9" w:rsidRPr="00E739ED">
        <w:rPr>
          <w:rFonts w:ascii="Times New Roman" w:hAnsi="Times New Roman" w:cs="Times New Roman"/>
          <w:color w:val="000000" w:themeColor="text1"/>
          <w:sz w:val="28"/>
          <w:szCs w:val="28"/>
        </w:rPr>
        <w:t>нным частью 2 настоящей статьи.</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1602</w:t>
      </w:r>
      <w:r w:rsidR="00A465EA" w:rsidRPr="00E739ED">
        <w:rPr>
          <w:rFonts w:ascii="Times New Roman" w:hAnsi="Times New Roman" w:cs="Times New Roman"/>
          <w:color w:val="000000" w:themeColor="text1"/>
          <w:sz w:val="28"/>
          <w:szCs w:val="28"/>
        </w:rPr>
        <w:t>. </w:t>
      </w:r>
      <w:r w:rsidR="007B68D9" w:rsidRPr="00E739ED">
        <w:rPr>
          <w:rFonts w:ascii="Times New Roman" w:hAnsi="Times New Roman" w:cs="Times New Roman"/>
          <w:b/>
          <w:color w:val="000000" w:themeColor="text1"/>
          <w:sz w:val="28"/>
          <w:szCs w:val="28"/>
        </w:rPr>
        <w:t xml:space="preserve">Порядок оспаривания и признания </w:t>
      </w:r>
      <w:proofErr w:type="gramStart"/>
      <w:r w:rsidR="007B68D9" w:rsidRPr="00E739ED">
        <w:rPr>
          <w:rFonts w:ascii="Times New Roman" w:hAnsi="Times New Roman" w:cs="Times New Roman"/>
          <w:b/>
          <w:color w:val="000000" w:themeColor="text1"/>
          <w:sz w:val="28"/>
          <w:szCs w:val="28"/>
        </w:rPr>
        <w:t>недействительным</w:t>
      </w:r>
      <w:proofErr w:type="gramEnd"/>
      <w:r w:rsidR="007B68D9" w:rsidRPr="00E739ED">
        <w:rPr>
          <w:rFonts w:ascii="Times New Roman" w:hAnsi="Times New Roman" w:cs="Times New Roman"/>
          <w:b/>
          <w:color w:val="000000" w:themeColor="text1"/>
          <w:sz w:val="28"/>
          <w:szCs w:val="28"/>
        </w:rPr>
        <w:t xml:space="preserve"> предоставления правовой охраны товарному знаку</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Предоставление правовой охраны товарному знаку может быть оспорено по основаниям и в сроки, ко</w:t>
      </w:r>
      <w:r w:rsidR="00EF7D79" w:rsidRPr="00E739ED">
        <w:rPr>
          <w:rFonts w:ascii="Times New Roman" w:hAnsi="Times New Roman" w:cs="Times New Roman"/>
          <w:color w:val="000000" w:themeColor="text1"/>
          <w:sz w:val="28"/>
          <w:szCs w:val="28"/>
        </w:rPr>
        <w:t xml:space="preserve">торые предусмотрены статьей </w:t>
      </w:r>
      <w:r w:rsidR="003504F1" w:rsidRPr="00E739ED">
        <w:rPr>
          <w:rFonts w:ascii="Times New Roman" w:hAnsi="Times New Roman" w:cs="Times New Roman"/>
          <w:color w:val="000000" w:themeColor="text1"/>
          <w:sz w:val="28"/>
          <w:szCs w:val="28"/>
        </w:rPr>
        <w:t>1601</w:t>
      </w:r>
      <w:r w:rsidRPr="00E739ED">
        <w:rPr>
          <w:rFonts w:ascii="Times New Roman" w:hAnsi="Times New Roman" w:cs="Times New Roman"/>
          <w:color w:val="000000" w:themeColor="text1"/>
          <w:sz w:val="28"/>
          <w:szCs w:val="28"/>
        </w:rPr>
        <w:t xml:space="preserve"> настоящего Кодекса, путем подачи возражения против такого предоставления в орган исполнительной власти, реализующий государственную политику в сфере интеллектуальной собственности.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2. Возражения против предоставления правовой охраны товарному знаку по основаниям, предусмотренным пунктами </w:t>
      </w:r>
      <w:r w:rsidR="003504F1" w:rsidRPr="00E739ED">
        <w:rPr>
          <w:rFonts w:ascii="Times New Roman" w:hAnsi="Times New Roman" w:cs="Times New Roman"/>
          <w:color w:val="000000" w:themeColor="text1"/>
          <w:sz w:val="28"/>
          <w:szCs w:val="28"/>
        </w:rPr>
        <w:t>1–6</w:t>
      </w:r>
      <w:r w:rsidR="00EF7D79" w:rsidRPr="00E739ED">
        <w:rPr>
          <w:rFonts w:ascii="Times New Roman" w:hAnsi="Times New Roman" w:cs="Times New Roman"/>
          <w:color w:val="000000" w:themeColor="text1"/>
          <w:sz w:val="28"/>
          <w:szCs w:val="28"/>
        </w:rPr>
        <w:t xml:space="preserve"> части 2 и частью 3 статьи </w:t>
      </w:r>
      <w:r w:rsidR="003504F1" w:rsidRPr="00E739ED">
        <w:rPr>
          <w:rFonts w:ascii="Times New Roman" w:hAnsi="Times New Roman" w:cs="Times New Roman"/>
          <w:color w:val="000000" w:themeColor="text1"/>
          <w:sz w:val="28"/>
          <w:szCs w:val="28"/>
        </w:rPr>
        <w:t>1601</w:t>
      </w:r>
      <w:r w:rsidRPr="00E739ED">
        <w:rPr>
          <w:rFonts w:ascii="Times New Roman" w:hAnsi="Times New Roman" w:cs="Times New Roman"/>
          <w:color w:val="000000" w:themeColor="text1"/>
          <w:sz w:val="28"/>
          <w:szCs w:val="28"/>
        </w:rPr>
        <w:t xml:space="preserve"> настоящего Кодекса, могут быть поданы заинтересованным лицом.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3. Решения органа исполнительной власти, реализующего государственную политику в сфере интеллектуальной собственности, о признании недействительным предоставления правовой охраны товарному знаку или об отказе в таком признании вступают в силу в соответствии с правилами статьи </w:t>
      </w:r>
      <w:r w:rsidR="003504F1" w:rsidRPr="00E739ED">
        <w:rPr>
          <w:rFonts w:ascii="Times New Roman" w:hAnsi="Times New Roman" w:cs="Times New Roman"/>
          <w:color w:val="000000" w:themeColor="text1"/>
          <w:sz w:val="28"/>
          <w:szCs w:val="28"/>
        </w:rPr>
        <w:t>1340</w:t>
      </w:r>
      <w:r w:rsidRPr="00E739ED">
        <w:rPr>
          <w:rFonts w:ascii="Times New Roman" w:hAnsi="Times New Roman" w:cs="Times New Roman"/>
          <w:color w:val="000000" w:themeColor="text1"/>
          <w:sz w:val="28"/>
          <w:szCs w:val="28"/>
        </w:rPr>
        <w:t xml:space="preserve"> настоящего Кодекса и могут быть оспорены в суде.</w:t>
      </w:r>
    </w:p>
    <w:p w:rsidR="004C7B6D" w:rsidRPr="00E739ED" w:rsidRDefault="007B68D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w:t>
      </w:r>
      <w:r w:rsidR="004C7B6D" w:rsidRPr="00E739ED">
        <w:rPr>
          <w:rFonts w:ascii="Times New Roman" w:hAnsi="Times New Roman" w:cs="Times New Roman"/>
          <w:color w:val="000000" w:themeColor="text1"/>
          <w:sz w:val="28"/>
          <w:szCs w:val="28"/>
        </w:rPr>
        <w:t xml:space="preserve">. В случае признания предоставления правовой охраны товарному знаку </w:t>
      </w:r>
      <w:proofErr w:type="gramStart"/>
      <w:r w:rsidR="004C7B6D" w:rsidRPr="00E739ED">
        <w:rPr>
          <w:rFonts w:ascii="Times New Roman" w:hAnsi="Times New Roman" w:cs="Times New Roman"/>
          <w:color w:val="000000" w:themeColor="text1"/>
          <w:sz w:val="28"/>
          <w:szCs w:val="28"/>
        </w:rPr>
        <w:t>недействительным</w:t>
      </w:r>
      <w:proofErr w:type="gramEnd"/>
      <w:r w:rsidR="004C7B6D" w:rsidRPr="00E739ED">
        <w:rPr>
          <w:rFonts w:ascii="Times New Roman" w:hAnsi="Times New Roman" w:cs="Times New Roman"/>
          <w:color w:val="000000" w:themeColor="text1"/>
          <w:sz w:val="28"/>
          <w:szCs w:val="28"/>
        </w:rPr>
        <w:t xml:space="preserve"> полностью свидетельство на товарный знак и запись в Государственном реестре товарных знаков аннулируются.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В случае признания предоставления правовой охраны товарному знаку частично недействительным выдается новое свидетельство на товарный </w:t>
      </w:r>
      <w:proofErr w:type="gramStart"/>
      <w:r w:rsidRPr="00E739ED">
        <w:rPr>
          <w:rFonts w:ascii="Times New Roman" w:hAnsi="Times New Roman" w:cs="Times New Roman"/>
          <w:color w:val="000000" w:themeColor="text1"/>
          <w:sz w:val="28"/>
          <w:szCs w:val="28"/>
        </w:rPr>
        <w:t>знак</w:t>
      </w:r>
      <w:proofErr w:type="gramEnd"/>
      <w:r w:rsidRPr="00E739ED">
        <w:rPr>
          <w:rFonts w:ascii="Times New Roman" w:hAnsi="Times New Roman" w:cs="Times New Roman"/>
          <w:color w:val="000000" w:themeColor="text1"/>
          <w:sz w:val="28"/>
          <w:szCs w:val="28"/>
        </w:rPr>
        <w:t xml:space="preserve"> и вносятся соответствующие изменения в Государственный реестр товарных знаков.</w:t>
      </w:r>
    </w:p>
    <w:p w:rsidR="004C7B6D" w:rsidRPr="00E739ED" w:rsidRDefault="007B68D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w:t>
      </w:r>
      <w:r w:rsidR="004C7B6D" w:rsidRPr="00E739ED">
        <w:rPr>
          <w:rFonts w:ascii="Times New Roman" w:hAnsi="Times New Roman" w:cs="Times New Roman"/>
          <w:color w:val="000000" w:themeColor="text1"/>
          <w:sz w:val="28"/>
          <w:szCs w:val="28"/>
        </w:rPr>
        <w:t>. Лицензионные договоры, заключенные до принятия решения о признании недействительным предоставления правовой охраны товарному знаку, сохраняют свое действие в той мере, в какой они были исполн</w:t>
      </w:r>
      <w:r w:rsidRPr="00E739ED">
        <w:rPr>
          <w:rFonts w:ascii="Times New Roman" w:hAnsi="Times New Roman" w:cs="Times New Roman"/>
          <w:color w:val="000000" w:themeColor="text1"/>
          <w:sz w:val="28"/>
          <w:szCs w:val="28"/>
        </w:rPr>
        <w:t>ены к моменту принятия решения.</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Статья </w:t>
      </w:r>
      <w:r w:rsidR="005469D9" w:rsidRPr="00E739ED">
        <w:rPr>
          <w:rFonts w:ascii="Times New Roman" w:hAnsi="Times New Roman" w:cs="Times New Roman"/>
          <w:color w:val="000000" w:themeColor="text1"/>
          <w:sz w:val="28"/>
          <w:szCs w:val="28"/>
        </w:rPr>
        <w:t>1603</w:t>
      </w:r>
      <w:r w:rsidR="00A465EA" w:rsidRPr="00E739ED">
        <w:rPr>
          <w:rFonts w:ascii="Times New Roman" w:hAnsi="Times New Roman" w:cs="Times New Roman"/>
          <w:color w:val="000000" w:themeColor="text1"/>
          <w:sz w:val="28"/>
          <w:szCs w:val="28"/>
        </w:rPr>
        <w:t>. </w:t>
      </w:r>
      <w:r w:rsidR="007B68D9" w:rsidRPr="00E739ED">
        <w:rPr>
          <w:rFonts w:ascii="Times New Roman" w:hAnsi="Times New Roman" w:cs="Times New Roman"/>
          <w:b/>
          <w:color w:val="000000" w:themeColor="text1"/>
          <w:sz w:val="28"/>
          <w:szCs w:val="28"/>
        </w:rPr>
        <w:t>Прекращение правовой охраны товарного знака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Правовая охрана товарного знака прекращается: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1) в связи с истечением срока действия исключительного права на товарный знак;</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на основании принятого в соо</w:t>
      </w:r>
      <w:r w:rsidR="00EF7D79" w:rsidRPr="00E739ED">
        <w:rPr>
          <w:rFonts w:ascii="Times New Roman" w:hAnsi="Times New Roman" w:cs="Times New Roman"/>
          <w:color w:val="000000" w:themeColor="text1"/>
          <w:sz w:val="28"/>
          <w:szCs w:val="28"/>
        </w:rPr>
        <w:t xml:space="preserve">тветствии с частью 3 статьи </w:t>
      </w:r>
      <w:r w:rsidR="003504F1" w:rsidRPr="00E739ED">
        <w:rPr>
          <w:rFonts w:ascii="Times New Roman" w:hAnsi="Times New Roman" w:cs="Times New Roman"/>
          <w:color w:val="000000" w:themeColor="text1"/>
          <w:sz w:val="28"/>
          <w:szCs w:val="28"/>
        </w:rPr>
        <w:t>1</w:t>
      </w:r>
      <w:r w:rsidR="001C1170" w:rsidRPr="00E739ED">
        <w:rPr>
          <w:rFonts w:ascii="Times New Roman" w:hAnsi="Times New Roman" w:cs="Times New Roman"/>
          <w:color w:val="000000" w:themeColor="text1"/>
          <w:sz w:val="28"/>
          <w:szCs w:val="28"/>
        </w:rPr>
        <w:t>600</w:t>
      </w:r>
      <w:r w:rsidRPr="00E739ED">
        <w:rPr>
          <w:rFonts w:ascii="Times New Roman" w:hAnsi="Times New Roman" w:cs="Times New Roman"/>
          <w:color w:val="000000" w:themeColor="text1"/>
          <w:sz w:val="28"/>
          <w:szCs w:val="28"/>
        </w:rPr>
        <w:t xml:space="preserve"> настоящего Кодекса судебного решения о досрочном прекращении правовой охраны коллективного знака в связи с использованием этого знака на товарах, не обладающих едиными характеристиками их качества или иными общими характеристиками;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на основании принятог</w:t>
      </w:r>
      <w:r w:rsidR="00EF7D79" w:rsidRPr="00E739ED">
        <w:rPr>
          <w:rFonts w:ascii="Times New Roman" w:hAnsi="Times New Roman" w:cs="Times New Roman"/>
          <w:color w:val="000000" w:themeColor="text1"/>
          <w:sz w:val="28"/>
          <w:szCs w:val="28"/>
        </w:rPr>
        <w:t xml:space="preserve">о в соответствии со статьей </w:t>
      </w:r>
      <w:r w:rsidR="003504F1" w:rsidRPr="00E739ED">
        <w:rPr>
          <w:rFonts w:ascii="Times New Roman" w:hAnsi="Times New Roman" w:cs="Times New Roman"/>
          <w:color w:val="000000" w:themeColor="text1"/>
          <w:sz w:val="28"/>
          <w:szCs w:val="28"/>
        </w:rPr>
        <w:t>1577</w:t>
      </w:r>
      <w:r w:rsidRPr="00E739ED">
        <w:rPr>
          <w:rFonts w:ascii="Times New Roman" w:hAnsi="Times New Roman" w:cs="Times New Roman"/>
          <w:color w:val="000000" w:themeColor="text1"/>
          <w:sz w:val="28"/>
          <w:szCs w:val="28"/>
        </w:rPr>
        <w:t xml:space="preserve"> настоящего Кодекса решения о досрочном прекращении правовой охраны товарного знака в связи с его неиспользованием;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4) на основании принятого по заявлению любого лица решения органа исполнительной власти, реализующего государственную политику в сфере интеллектуальной собственности, о досрочном прекращении правовой охраны товарного знака в связи с прекращением юридического лица </w:t>
      </w:r>
      <w:r w:rsidR="003504F1"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xml:space="preserve"> правообладателя или регистрацией прекращения физическим лицом деятельности в качестве физического лица</w:t>
      </w:r>
      <w:r w:rsidR="003504F1" w:rsidRPr="00E739ED">
        <w:rPr>
          <w:rFonts w:ascii="Times New Roman" w:hAnsi="Times New Roman" w:cs="Times New Roman"/>
          <w:color w:val="000000" w:themeColor="text1"/>
          <w:sz w:val="28"/>
          <w:szCs w:val="28"/>
        </w:rPr>
        <w:softHyphen/>
        <w:t>–</w:t>
      </w:r>
      <w:r w:rsidRPr="00E739ED">
        <w:rPr>
          <w:rFonts w:ascii="Times New Roman" w:hAnsi="Times New Roman" w:cs="Times New Roman"/>
          <w:color w:val="000000" w:themeColor="text1"/>
          <w:sz w:val="28"/>
          <w:szCs w:val="28"/>
        </w:rPr>
        <w:t xml:space="preserve">предпринимателя </w:t>
      </w:r>
      <w:r w:rsidR="003504F1"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xml:space="preserve"> правообладателя;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в случае отказа правообладателя от права на товарный знак;</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6) на основании принятого по заявлению заинтересованного лица решения органа исполнительной власти, реализующего государственную политику в сфере интеллектуальной собственности, о досрочном прекращении правовой охраны товарного знака в случае его превращения в обозначение, вошедшее во всеобщее употребление как обозначение товаров определенного вида.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2. Правовая охрана общеизвестного товарного знака прекращается по основаниям, предусмотренным пунктами 3 </w:t>
      </w:r>
      <w:r w:rsidR="003504F1"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xml:space="preserve"> 6 части 1 настоящей статьи, а также по решению органа исполнительной власти, реализующего государственную политику в сфере интеллектуальной собственности, в случае утраты общеизвестным товарным знаком признаков, установленных аб</w:t>
      </w:r>
      <w:r w:rsidR="00EF7D79" w:rsidRPr="00E739ED">
        <w:rPr>
          <w:rFonts w:ascii="Times New Roman" w:hAnsi="Times New Roman" w:cs="Times New Roman"/>
          <w:color w:val="000000" w:themeColor="text1"/>
          <w:sz w:val="28"/>
          <w:szCs w:val="28"/>
        </w:rPr>
        <w:t xml:space="preserve">зацем первым части 1 статьи </w:t>
      </w:r>
      <w:r w:rsidR="003504F1" w:rsidRPr="00E739ED">
        <w:rPr>
          <w:rFonts w:ascii="Times New Roman" w:hAnsi="Times New Roman" w:cs="Times New Roman"/>
          <w:color w:val="000000" w:themeColor="text1"/>
          <w:sz w:val="28"/>
          <w:szCs w:val="28"/>
        </w:rPr>
        <w:t>1597</w:t>
      </w:r>
      <w:r w:rsidRPr="00E739ED">
        <w:rPr>
          <w:rFonts w:ascii="Times New Roman" w:hAnsi="Times New Roman" w:cs="Times New Roman"/>
          <w:color w:val="000000" w:themeColor="text1"/>
          <w:sz w:val="28"/>
          <w:szCs w:val="28"/>
        </w:rPr>
        <w:t xml:space="preserve"> 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 xml:space="preserve">3. При переходе исключительного права на товарный знак без заключения договора с правообладателем </w:t>
      </w:r>
      <w:r w:rsidR="00A45EF9" w:rsidRPr="00E739ED">
        <w:rPr>
          <w:rFonts w:ascii="Times New Roman" w:hAnsi="Times New Roman" w:cs="Times New Roman"/>
          <w:color w:val="000000" w:themeColor="text1"/>
          <w:sz w:val="28"/>
          <w:szCs w:val="28"/>
        </w:rPr>
        <w:t>(статья </w:t>
      </w:r>
      <w:r w:rsidR="003504F1" w:rsidRPr="00E739ED">
        <w:rPr>
          <w:rFonts w:ascii="Times New Roman" w:hAnsi="Times New Roman" w:cs="Times New Roman"/>
          <w:color w:val="000000" w:themeColor="text1"/>
          <w:sz w:val="28"/>
          <w:szCs w:val="28"/>
        </w:rPr>
        <w:t>1333</w:t>
      </w:r>
      <w:r w:rsidRPr="00E739ED">
        <w:rPr>
          <w:rFonts w:ascii="Times New Roman" w:hAnsi="Times New Roman" w:cs="Times New Roman"/>
          <w:color w:val="000000" w:themeColor="text1"/>
          <w:sz w:val="28"/>
          <w:szCs w:val="28"/>
        </w:rPr>
        <w:t xml:space="preserve">) правовая охрана товарного знака может быть прекращена </w:t>
      </w:r>
      <w:r w:rsidR="006C56E8" w:rsidRPr="00E739ED">
        <w:rPr>
          <w:rFonts w:ascii="Times New Roman" w:hAnsi="Times New Roman" w:cs="Times New Roman"/>
          <w:color w:val="000000" w:themeColor="text1"/>
          <w:sz w:val="28"/>
          <w:szCs w:val="28"/>
        </w:rPr>
        <w:t xml:space="preserve">по решению суда </w:t>
      </w:r>
      <w:r w:rsidRPr="00E739ED">
        <w:rPr>
          <w:rFonts w:ascii="Times New Roman" w:hAnsi="Times New Roman" w:cs="Times New Roman"/>
          <w:color w:val="000000" w:themeColor="text1"/>
          <w:sz w:val="28"/>
          <w:szCs w:val="28"/>
        </w:rPr>
        <w:t>по иску заинтересованного лица, если будет доказано, что такой переход вводит потребителей в заблуждение относительно товара или его изготовителя.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Прекращение правовой охраны товарного знака означает прекращение исключительного права на этот товарный знак.</w:t>
      </w:r>
    </w:p>
    <w:p w:rsidR="00EF7D79"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Правовая охрана на территории Донецкой Народной Республики товарного знака, зарегистрированного в соответствии с международными договорами Донецкой Народной Республики, прекращается по основаниям и в порядке, которые п</w:t>
      </w:r>
      <w:r w:rsidR="007B68D9" w:rsidRPr="00E739ED">
        <w:rPr>
          <w:rFonts w:ascii="Times New Roman" w:hAnsi="Times New Roman" w:cs="Times New Roman"/>
          <w:color w:val="000000" w:themeColor="text1"/>
          <w:sz w:val="28"/>
          <w:szCs w:val="28"/>
        </w:rPr>
        <w:t>редусмотрены настоящей статьей.</w:t>
      </w:r>
    </w:p>
    <w:p w:rsidR="004C7B6D" w:rsidRPr="00E739ED" w:rsidRDefault="00A465EA"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7. </w:t>
      </w:r>
      <w:r w:rsidR="004C7B6D" w:rsidRPr="00E739ED">
        <w:rPr>
          <w:rFonts w:ascii="Times New Roman" w:hAnsi="Times New Roman" w:cs="Times New Roman"/>
          <w:b/>
          <w:color w:val="000000" w:themeColor="text1"/>
          <w:sz w:val="28"/>
          <w:szCs w:val="28"/>
        </w:rPr>
        <w:t>Защита права на товарный знак</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1604</w:t>
      </w:r>
      <w:r w:rsidR="00A465EA"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Ответственность за незаконное использование товарного знака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Товары, этикетки, упаковки товаров, на которых незаконно размещены товарный знак или сходное с ним до степени смешения обозначение, являются контрафактными.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Правообладатель вправе требовать изъятия из оборота и уничтожения за счет нарушителя контрафактных товаров, этикеток, упаковок товаров, на которых размещены незаконно используемый товарный знак или сходное с ним до степени смешения обозначение. В тех случаях, когда введение таких товаров в оборот необходимо в общественных интересах, правообладатель вправе требовать удаления за счет нарушителя с контрафактных товаров, этикеток, упаковок товаров незаконно используемого товарного знака или сходного с ним до степени смешения обозначения.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Лицо, нарушившее исключительное право на товарный знак при выполнении работ или оказании услуг, обязано удалить товарный знак или сходное с ним до степени смешения обозначение с материалов, которыми сопровождается выполнение таких работ или оказание услуг, в том числе с документации, рекламы, вывесок.</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4. Правообладатель вправе требовать по своему выбору от нарушителя вместо возмещения убытков выплаты компенсации: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 xml:space="preserve">1) в размере от десяти тысяч до пяти миллионов </w:t>
      </w:r>
      <w:r w:rsidR="00FC2387" w:rsidRPr="00E739ED">
        <w:rPr>
          <w:rFonts w:ascii="Times New Roman" w:hAnsi="Times New Roman" w:cs="Times New Roman"/>
          <w:color w:val="000000" w:themeColor="text1"/>
          <w:sz w:val="28"/>
          <w:szCs w:val="28"/>
        </w:rPr>
        <w:t xml:space="preserve">российских </w:t>
      </w:r>
      <w:r w:rsidRPr="00E739ED">
        <w:rPr>
          <w:rFonts w:ascii="Times New Roman" w:hAnsi="Times New Roman" w:cs="Times New Roman"/>
          <w:color w:val="000000" w:themeColor="text1"/>
          <w:sz w:val="28"/>
          <w:szCs w:val="28"/>
        </w:rPr>
        <w:t>рублей, определяемом по усмотрению суда исходя из характера нарушения;</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в двукратном размере стоимости товаров, на которых незаконно размещен товарный знак, или в двукратном размере стоимости права использования товарного знака, определяемой исходя из цены, которая при сравнимых обстоятельствах обычно взимается за правомерное использование товарного знака.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Лицо, производящее предупредительную маркировку по отношению к не зарегистрированному в Донецкой Народной Республике товарному знаку, несет ответственность в порядке, предусмотренном законодательство</w:t>
      </w:r>
      <w:r w:rsidR="00C5303D" w:rsidRPr="00E739ED">
        <w:rPr>
          <w:rFonts w:ascii="Times New Roman" w:hAnsi="Times New Roman" w:cs="Times New Roman"/>
          <w:color w:val="000000" w:themeColor="text1"/>
          <w:sz w:val="28"/>
          <w:szCs w:val="28"/>
        </w:rPr>
        <w:t>м Донецкой Народной Республики.</w:t>
      </w:r>
    </w:p>
    <w:p w:rsidR="004C7B6D" w:rsidRPr="00E739ED" w:rsidRDefault="00EA57B3"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w:t>
      </w:r>
      <w:r w:rsidR="00A465EA" w:rsidRPr="00E739ED">
        <w:rPr>
          <w:rFonts w:ascii="Times New Roman" w:hAnsi="Times New Roman" w:cs="Times New Roman"/>
          <w:color w:val="000000" w:themeColor="text1"/>
          <w:sz w:val="28"/>
          <w:szCs w:val="28"/>
        </w:rPr>
        <w:t>3. </w:t>
      </w:r>
      <w:r w:rsidR="004C7B6D" w:rsidRPr="00E739ED">
        <w:rPr>
          <w:rFonts w:ascii="Times New Roman" w:hAnsi="Times New Roman" w:cs="Times New Roman"/>
          <w:b/>
          <w:color w:val="000000" w:themeColor="text1"/>
          <w:sz w:val="28"/>
          <w:szCs w:val="28"/>
        </w:rPr>
        <w:t>Право на наименование места происхождения товара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w:t>
      </w:r>
      <w:r w:rsidR="00A465EA" w:rsidRPr="00E739ED">
        <w:rPr>
          <w:rFonts w:ascii="Times New Roman" w:hAnsi="Times New Roman" w:cs="Times New Roman"/>
          <w:color w:val="000000" w:themeColor="text1"/>
          <w:sz w:val="28"/>
          <w:szCs w:val="28"/>
        </w:rPr>
        <w:t>. </w:t>
      </w:r>
      <w:r w:rsidR="00C5303D" w:rsidRPr="00E739ED">
        <w:rPr>
          <w:rFonts w:ascii="Times New Roman" w:hAnsi="Times New Roman" w:cs="Times New Roman"/>
          <w:b/>
          <w:color w:val="000000" w:themeColor="text1"/>
          <w:sz w:val="28"/>
          <w:szCs w:val="28"/>
        </w:rPr>
        <w:t>Основные положения</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1605</w:t>
      </w:r>
      <w:r w:rsidR="00A465EA"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Наименование места происхождения товара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w:t>
      </w:r>
      <w:proofErr w:type="gramStart"/>
      <w:r w:rsidRPr="00E739ED">
        <w:rPr>
          <w:rFonts w:ascii="Times New Roman" w:hAnsi="Times New Roman" w:cs="Times New Roman"/>
          <w:color w:val="000000" w:themeColor="text1"/>
          <w:sz w:val="28"/>
          <w:szCs w:val="28"/>
        </w:rPr>
        <w:t>Наименованием места происхождения товара, которому предоставляется правовая охрана, является обозначение, представляющее собой либо содержащее современное или историческое, официальное или неофициальное, полное или сокращенное наименование страны, городского или сельского поселения, местности или другого географического объекта, а также обозначение, производное от такого наименования и ставшее известным в результате его использования в отношении товара, особые свойства которого исключительно или главным образом определяются характерными</w:t>
      </w:r>
      <w:proofErr w:type="gramEnd"/>
      <w:r w:rsidRPr="00E739ED">
        <w:rPr>
          <w:rFonts w:ascii="Times New Roman" w:hAnsi="Times New Roman" w:cs="Times New Roman"/>
          <w:color w:val="000000" w:themeColor="text1"/>
          <w:sz w:val="28"/>
          <w:szCs w:val="28"/>
        </w:rPr>
        <w:t xml:space="preserve"> для данного географического объекта природными условиями и (или) людскими факторами. На использование этого наименования может быть признано и</w:t>
      </w:r>
      <w:r w:rsidR="00EF7D79" w:rsidRPr="00E739ED">
        <w:rPr>
          <w:rFonts w:ascii="Times New Roman" w:hAnsi="Times New Roman" w:cs="Times New Roman"/>
          <w:color w:val="000000" w:themeColor="text1"/>
          <w:sz w:val="28"/>
          <w:szCs w:val="28"/>
        </w:rPr>
        <w:t xml:space="preserve">сключительное право (статьи </w:t>
      </w:r>
      <w:r w:rsidR="003504F1" w:rsidRPr="00E739ED">
        <w:rPr>
          <w:rFonts w:ascii="Times New Roman" w:hAnsi="Times New Roman" w:cs="Times New Roman"/>
          <w:color w:val="000000" w:themeColor="text1"/>
          <w:sz w:val="28"/>
          <w:szCs w:val="28"/>
        </w:rPr>
        <w:t>1320</w:t>
      </w:r>
      <w:r w:rsidR="00EF7D79" w:rsidRPr="00E739ED">
        <w:rPr>
          <w:rFonts w:ascii="Times New Roman" w:hAnsi="Times New Roman" w:cs="Times New Roman"/>
          <w:color w:val="000000" w:themeColor="text1"/>
          <w:sz w:val="28"/>
          <w:szCs w:val="28"/>
        </w:rPr>
        <w:t xml:space="preserve"> и </w:t>
      </w:r>
      <w:r w:rsidR="003504F1" w:rsidRPr="00E739ED">
        <w:rPr>
          <w:rFonts w:ascii="Times New Roman" w:hAnsi="Times New Roman" w:cs="Times New Roman"/>
          <w:color w:val="000000" w:themeColor="text1"/>
          <w:sz w:val="28"/>
          <w:szCs w:val="28"/>
        </w:rPr>
        <w:t>1608</w:t>
      </w:r>
      <w:r w:rsidRPr="00E739ED">
        <w:rPr>
          <w:rFonts w:ascii="Times New Roman" w:hAnsi="Times New Roman" w:cs="Times New Roman"/>
          <w:color w:val="000000" w:themeColor="text1"/>
          <w:sz w:val="28"/>
          <w:szCs w:val="28"/>
        </w:rPr>
        <w:t>) производителей такого товара.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Положения настоящей части соответственно применяются к обозначению, которое позволяет идентифицировать товар как происходящий с территории определенного географического объекта и, хотя не содержит наименования этого объекта, стало известным в результате использования </w:t>
      </w:r>
      <w:r w:rsidRPr="00E739ED">
        <w:rPr>
          <w:rFonts w:ascii="Times New Roman" w:hAnsi="Times New Roman" w:cs="Times New Roman"/>
          <w:color w:val="000000" w:themeColor="text1"/>
          <w:sz w:val="28"/>
          <w:szCs w:val="28"/>
        </w:rPr>
        <w:lastRenderedPageBreak/>
        <w:t>данного обозначения в отношении товара, особые свойства которого отвечают требованиям, указанным в абзаце первом настоящей части.</w:t>
      </w:r>
    </w:p>
    <w:p w:rsidR="00EF7D79"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Не признается наименованием места происхождения товара обозначение, хотя и представляющее собой или содержащее наименование географического объекта, но вошедшее в Донецкой Народной Республике во всеобщее употребление как обозначение товара определенного вида, не связа</w:t>
      </w:r>
      <w:r w:rsidR="00C5303D" w:rsidRPr="00E739ED">
        <w:rPr>
          <w:rFonts w:ascii="Times New Roman" w:hAnsi="Times New Roman" w:cs="Times New Roman"/>
          <w:color w:val="000000" w:themeColor="text1"/>
          <w:sz w:val="28"/>
          <w:szCs w:val="28"/>
        </w:rPr>
        <w:t>нное с местом его производства.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1606</w:t>
      </w:r>
      <w:r w:rsidR="00A465EA"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 xml:space="preserve">Действие исключительного </w:t>
      </w:r>
      <w:proofErr w:type="gramStart"/>
      <w:r w:rsidR="004C7B6D" w:rsidRPr="00E739ED">
        <w:rPr>
          <w:rFonts w:ascii="Times New Roman" w:hAnsi="Times New Roman" w:cs="Times New Roman"/>
          <w:b/>
          <w:color w:val="000000" w:themeColor="text1"/>
          <w:sz w:val="28"/>
          <w:szCs w:val="28"/>
        </w:rPr>
        <w:t>права использования наименования места происхождения товара</w:t>
      </w:r>
      <w:proofErr w:type="gramEnd"/>
      <w:r w:rsidR="004C7B6D" w:rsidRPr="00E739ED">
        <w:rPr>
          <w:rFonts w:ascii="Times New Roman" w:hAnsi="Times New Roman" w:cs="Times New Roman"/>
          <w:b/>
          <w:color w:val="000000" w:themeColor="text1"/>
          <w:sz w:val="28"/>
          <w:szCs w:val="28"/>
        </w:rPr>
        <w:t xml:space="preserve"> на территории Донецкой Народной Республики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На территории Донецкой Народной Республики действует исключительное право использования наименования места происхождения товара, зарегистрированное органом исполнительной власти, реализующим государственную политику в сфере интеллектуальной собственности, а также в других случаях, предусмотренных международным договором Донецкой Народной Республики.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2. Государственная регистрация в качестве </w:t>
      </w:r>
      <w:proofErr w:type="gramStart"/>
      <w:r w:rsidRPr="00E739ED">
        <w:rPr>
          <w:rFonts w:ascii="Times New Roman" w:hAnsi="Times New Roman" w:cs="Times New Roman"/>
          <w:color w:val="000000" w:themeColor="text1"/>
          <w:sz w:val="28"/>
          <w:szCs w:val="28"/>
        </w:rPr>
        <w:t>наименования места происхождения товара наименования географического</w:t>
      </w:r>
      <w:proofErr w:type="gramEnd"/>
      <w:r w:rsidRPr="00E739ED">
        <w:rPr>
          <w:rFonts w:ascii="Times New Roman" w:hAnsi="Times New Roman" w:cs="Times New Roman"/>
          <w:color w:val="000000" w:themeColor="text1"/>
          <w:sz w:val="28"/>
          <w:szCs w:val="28"/>
        </w:rPr>
        <w:t xml:space="preserve"> объекта, который находится в иностранном государстве, допускается, если наименование этого объекта охраняется в качестве такого наименования в стране происхождения товара. Обладателем исключительного </w:t>
      </w:r>
      <w:proofErr w:type="gramStart"/>
      <w:r w:rsidRPr="00E739ED">
        <w:rPr>
          <w:rFonts w:ascii="Times New Roman" w:hAnsi="Times New Roman" w:cs="Times New Roman"/>
          <w:color w:val="000000" w:themeColor="text1"/>
          <w:sz w:val="28"/>
          <w:szCs w:val="28"/>
        </w:rPr>
        <w:t>права использования наименования указанного места происхождения товара</w:t>
      </w:r>
      <w:proofErr w:type="gramEnd"/>
      <w:r w:rsidRPr="00E739ED">
        <w:rPr>
          <w:rFonts w:ascii="Times New Roman" w:hAnsi="Times New Roman" w:cs="Times New Roman"/>
          <w:color w:val="000000" w:themeColor="text1"/>
          <w:sz w:val="28"/>
          <w:szCs w:val="28"/>
        </w:rPr>
        <w:t xml:space="preserve"> может быть только лицо, право которого на использование такого наименования охраняется в стране происхожд</w:t>
      </w:r>
      <w:r w:rsidR="00C5303D" w:rsidRPr="00E739ED">
        <w:rPr>
          <w:rFonts w:ascii="Times New Roman" w:hAnsi="Times New Roman" w:cs="Times New Roman"/>
          <w:color w:val="000000" w:themeColor="text1"/>
          <w:sz w:val="28"/>
          <w:szCs w:val="28"/>
        </w:rPr>
        <w:t>ения товара.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1607</w:t>
      </w:r>
      <w:r w:rsidR="00A465EA"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Государственная регистрация наименования места происхождения товара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Наименование места происхождения товара признается и охраняется в силу государственной регистрации такого наименования.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Наименование места происхождения товара может быть зарегистрировано одним или несколькими физическими либо юридическими лицами.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 xml:space="preserve">2. Лицам, зарегистрировавшим наименование места происхождения товара, предоставляется исключительное право использования этого наименования, удостоверяемое свидетельством или свидетельствами, при условии, что производимый каждым таким лицом товар отвечает требованиям части 1 статьи </w:t>
      </w:r>
      <w:r w:rsidR="003504F1" w:rsidRPr="00E739ED">
        <w:rPr>
          <w:rFonts w:ascii="Times New Roman" w:hAnsi="Times New Roman" w:cs="Times New Roman"/>
          <w:color w:val="000000" w:themeColor="text1"/>
          <w:sz w:val="28"/>
          <w:szCs w:val="28"/>
        </w:rPr>
        <w:t>1605</w:t>
      </w:r>
      <w:r w:rsidRPr="00E739ED">
        <w:rPr>
          <w:rFonts w:ascii="Times New Roman" w:hAnsi="Times New Roman" w:cs="Times New Roman"/>
          <w:color w:val="000000" w:themeColor="text1"/>
          <w:sz w:val="28"/>
          <w:szCs w:val="28"/>
        </w:rPr>
        <w:t xml:space="preserve"> 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Исключительное право использования наименования места происхождения товара в отношении того же наименования может быть предоставлено любому лицу, которое в границах того же географического объекта производит товар, обладающий теми же особыми св</w:t>
      </w:r>
      <w:r w:rsidR="00EF7D79" w:rsidRPr="00E739ED">
        <w:rPr>
          <w:rFonts w:ascii="Times New Roman" w:hAnsi="Times New Roman" w:cs="Times New Roman"/>
          <w:color w:val="000000" w:themeColor="text1"/>
          <w:sz w:val="28"/>
          <w:szCs w:val="28"/>
        </w:rPr>
        <w:t xml:space="preserve">ойствами (часть 1 статьи </w:t>
      </w:r>
      <w:r w:rsidR="003504F1" w:rsidRPr="00E739ED">
        <w:rPr>
          <w:rFonts w:ascii="Times New Roman" w:hAnsi="Times New Roman" w:cs="Times New Roman"/>
          <w:color w:val="000000" w:themeColor="text1"/>
          <w:sz w:val="28"/>
          <w:szCs w:val="28"/>
        </w:rPr>
        <w:t>1605</w:t>
      </w:r>
      <w:r w:rsidR="00C5303D" w:rsidRPr="00E739ED">
        <w:rPr>
          <w:rFonts w:ascii="Times New Roman" w:hAnsi="Times New Roman" w:cs="Times New Roman"/>
          <w:color w:val="000000" w:themeColor="text1"/>
          <w:sz w:val="28"/>
          <w:szCs w:val="28"/>
        </w:rPr>
        <w:t>).</w:t>
      </w:r>
    </w:p>
    <w:p w:rsidR="004C7B6D" w:rsidRPr="00E739ED" w:rsidRDefault="00A465EA"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w:t>
      </w:r>
      <w:r w:rsidR="004C7B6D" w:rsidRPr="00E739ED">
        <w:rPr>
          <w:rFonts w:ascii="Times New Roman" w:hAnsi="Times New Roman" w:cs="Times New Roman"/>
          <w:b/>
          <w:color w:val="000000" w:themeColor="text1"/>
          <w:sz w:val="28"/>
          <w:szCs w:val="28"/>
        </w:rPr>
        <w:t>Использование наименования места происхождения товара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1608</w:t>
      </w:r>
      <w:r w:rsidR="00A465EA"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Исключительное право на наименование места происхождения товара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Правообладателю принадлежит исключительное право использования наименования места происхождения товар</w:t>
      </w:r>
      <w:r w:rsidR="00EF7D79" w:rsidRPr="00E739ED">
        <w:rPr>
          <w:rFonts w:ascii="Times New Roman" w:hAnsi="Times New Roman" w:cs="Times New Roman"/>
          <w:color w:val="000000" w:themeColor="text1"/>
          <w:sz w:val="28"/>
          <w:szCs w:val="28"/>
        </w:rPr>
        <w:t xml:space="preserve">а в соответствии со статьей </w:t>
      </w:r>
      <w:r w:rsidR="003504F1" w:rsidRPr="00E739ED">
        <w:rPr>
          <w:rFonts w:ascii="Times New Roman" w:hAnsi="Times New Roman" w:cs="Times New Roman"/>
          <w:color w:val="000000" w:themeColor="text1"/>
          <w:sz w:val="28"/>
          <w:szCs w:val="28"/>
        </w:rPr>
        <w:t>1320</w:t>
      </w:r>
      <w:r w:rsidRPr="00E739ED">
        <w:rPr>
          <w:rFonts w:ascii="Times New Roman" w:hAnsi="Times New Roman" w:cs="Times New Roman"/>
          <w:color w:val="000000" w:themeColor="text1"/>
          <w:sz w:val="28"/>
          <w:szCs w:val="28"/>
        </w:rPr>
        <w:t xml:space="preserve"> настоящего Кодекса любым не противоречащим закону способом (исключительное право на наименование места происхождения товара), в том числе способами, указанными в части 2 настоящей статьи.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Использованием наименования места происхождения товара считается, в частности, размещение этого наименования: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на товарах, этикетках, упаковках товаров, которые производятся, предлагаются к продаже, продаются, демонстрируются на выставках и ярмарках или иным образом вводятся в гражданский оборот на территории Донецкой Народной Республики, либо хранятся или перевозятся с этой целью, либо ввозятся на территорию Донецкой Народной Республики;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на бланках, счетах, иной документации и в печатных изданиях, связанных с введением товаров в гражданский оборот;</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в предложениях о продаже товаров, а также в объявлениях, на вывесках и в рекламе;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4) в сети Интернет, в том числе в доменном имени и при других способах адресации.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w:t>
      </w:r>
      <w:proofErr w:type="gramStart"/>
      <w:r w:rsidRPr="00E739ED">
        <w:rPr>
          <w:rFonts w:ascii="Times New Roman" w:hAnsi="Times New Roman" w:cs="Times New Roman"/>
          <w:color w:val="000000" w:themeColor="text1"/>
          <w:sz w:val="28"/>
          <w:szCs w:val="28"/>
        </w:rPr>
        <w:t>Не допускается использование зарегистрированного наименования места происхождения товара лицами, не имеющими соответствующего свидетельства, даже если при этом указывается подлинное место происхождения товара или наименование используется в переводе либо в сочетании с такими словами, как "род", "тип", "имитация" и тому подобными, а также использование сходного обозначения для любых товаров, способного ввести потребителей в заблуждение относительно места происхождения и особых свойств товара</w:t>
      </w:r>
      <w:proofErr w:type="gramEnd"/>
      <w:r w:rsidRPr="00E739ED">
        <w:rPr>
          <w:rFonts w:ascii="Times New Roman" w:hAnsi="Times New Roman" w:cs="Times New Roman"/>
          <w:color w:val="000000" w:themeColor="text1"/>
          <w:sz w:val="28"/>
          <w:szCs w:val="28"/>
        </w:rPr>
        <w:t xml:space="preserve"> (незаконное использование наименования места происхождения товара).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Товары, этикетки, упаковки товаров, на которых незаконно использованы наименования мест происхождения товаров или сходные с ними до степени смешения обозначения, являются контрафактными.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Распоряжение исключительным правом на наименование места происхождения товара, в том числе путем его отчуждения или предоставления другому лицу права использования этого наименования, не до</w:t>
      </w:r>
      <w:r w:rsidR="00C5303D" w:rsidRPr="00E739ED">
        <w:rPr>
          <w:rFonts w:ascii="Times New Roman" w:hAnsi="Times New Roman" w:cs="Times New Roman"/>
          <w:color w:val="000000" w:themeColor="text1"/>
          <w:sz w:val="28"/>
          <w:szCs w:val="28"/>
        </w:rPr>
        <w:t>пускается.</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1609</w:t>
      </w:r>
      <w:r w:rsidR="00A41F89" w:rsidRPr="00E739ED">
        <w:rPr>
          <w:rFonts w:ascii="Times New Roman" w:hAnsi="Times New Roman" w:cs="Times New Roman"/>
          <w:color w:val="000000" w:themeColor="text1"/>
          <w:sz w:val="28"/>
          <w:szCs w:val="28"/>
        </w:rPr>
        <w:t>.</w:t>
      </w:r>
      <w:r w:rsidR="00A465EA"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 xml:space="preserve">Знак </w:t>
      </w:r>
      <w:proofErr w:type="gramStart"/>
      <w:r w:rsidR="004C7B6D" w:rsidRPr="00E739ED">
        <w:rPr>
          <w:rFonts w:ascii="Times New Roman" w:hAnsi="Times New Roman" w:cs="Times New Roman"/>
          <w:b/>
          <w:color w:val="000000" w:themeColor="text1"/>
          <w:sz w:val="28"/>
          <w:szCs w:val="28"/>
        </w:rPr>
        <w:t>охраны наименования места происхождения товара</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 xml:space="preserve">Обладатель свидетельства об исключительном праве на наименование места происхождения товара для оповещения о своем исключительном праве может помещать рядом с наименованием места происхождения товара знак охраны в виде словесного обозначения </w:t>
      </w:r>
      <w:r w:rsidR="003504F1"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зарегистрированное наименование места происхождения товара</w:t>
      </w:r>
      <w:r w:rsidR="003504F1"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xml:space="preserve"> или </w:t>
      </w:r>
      <w:r w:rsidR="003504F1"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зарегистрированное НМПТ</w:t>
      </w:r>
      <w:r w:rsidR="003504F1"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xml:space="preserve">, указывающий на то, что применяемое обозначение является наименованием места происхождения товара, зарегистрированным </w:t>
      </w:r>
      <w:r w:rsidR="00C5303D" w:rsidRPr="00E739ED">
        <w:rPr>
          <w:rFonts w:ascii="Times New Roman" w:hAnsi="Times New Roman" w:cs="Times New Roman"/>
          <w:color w:val="000000" w:themeColor="text1"/>
          <w:sz w:val="28"/>
          <w:szCs w:val="28"/>
        </w:rPr>
        <w:t>в Донецкой Народной Республике.</w:t>
      </w:r>
      <w:proofErr w:type="gramEnd"/>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170BB2" w:rsidRPr="00E739ED">
        <w:rPr>
          <w:rFonts w:ascii="Times New Roman" w:hAnsi="Times New Roman" w:cs="Times New Roman"/>
          <w:color w:val="000000" w:themeColor="text1"/>
          <w:sz w:val="28"/>
          <w:szCs w:val="28"/>
        </w:rPr>
        <w:t>1</w:t>
      </w:r>
      <w:r w:rsidR="005469D9" w:rsidRPr="00E739ED">
        <w:rPr>
          <w:rFonts w:ascii="Times New Roman" w:hAnsi="Times New Roman" w:cs="Times New Roman"/>
          <w:color w:val="000000" w:themeColor="text1"/>
          <w:sz w:val="28"/>
          <w:szCs w:val="28"/>
        </w:rPr>
        <w:t>610</w:t>
      </w:r>
      <w:r w:rsidR="00A465EA"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 xml:space="preserve">Действие правовой </w:t>
      </w:r>
      <w:proofErr w:type="gramStart"/>
      <w:r w:rsidR="004C7B6D" w:rsidRPr="00E739ED">
        <w:rPr>
          <w:rFonts w:ascii="Times New Roman" w:hAnsi="Times New Roman" w:cs="Times New Roman"/>
          <w:b/>
          <w:color w:val="000000" w:themeColor="text1"/>
          <w:sz w:val="28"/>
          <w:szCs w:val="28"/>
        </w:rPr>
        <w:t>охраны наименования места происхождения товара</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Наименование места происхождения товара охраняется в течение всего времени существования возможности производить товар, особые свойства которого исключительно или главным образом определяются характерными для соответствующего географического объекта природными условиями и (или) людскими факторами </w:t>
      </w:r>
      <w:r w:rsidR="00A45EF9" w:rsidRPr="00E739ED">
        <w:rPr>
          <w:rFonts w:ascii="Times New Roman" w:hAnsi="Times New Roman" w:cs="Times New Roman"/>
          <w:color w:val="000000" w:themeColor="text1"/>
          <w:sz w:val="28"/>
          <w:szCs w:val="28"/>
        </w:rPr>
        <w:t>(статья </w:t>
      </w:r>
      <w:r w:rsidR="003504F1" w:rsidRPr="00E739ED">
        <w:rPr>
          <w:rFonts w:ascii="Times New Roman" w:hAnsi="Times New Roman" w:cs="Times New Roman"/>
          <w:color w:val="000000" w:themeColor="text1"/>
          <w:sz w:val="28"/>
          <w:szCs w:val="28"/>
        </w:rPr>
        <w:t>1605</w:t>
      </w:r>
      <w:r w:rsidRPr="00E739ED">
        <w:rPr>
          <w:rFonts w:ascii="Times New Roman" w:hAnsi="Times New Roman" w:cs="Times New Roman"/>
          <w:color w:val="000000" w:themeColor="text1"/>
          <w:sz w:val="28"/>
          <w:szCs w:val="28"/>
        </w:rPr>
        <w:t>).</w:t>
      </w:r>
    </w:p>
    <w:p w:rsidR="00EF7D79"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2. Срок действия свидетельства об исключительном праве на наименование места происхождения товара и порядок продления этого</w:t>
      </w:r>
      <w:r w:rsidR="00EF7D79" w:rsidRPr="00E739ED">
        <w:rPr>
          <w:rFonts w:ascii="Times New Roman" w:hAnsi="Times New Roman" w:cs="Times New Roman"/>
          <w:color w:val="000000" w:themeColor="text1"/>
          <w:sz w:val="28"/>
          <w:szCs w:val="28"/>
        </w:rPr>
        <w:t xml:space="preserve"> срока определяются статьей </w:t>
      </w:r>
      <w:r w:rsidR="003504F1" w:rsidRPr="00E739ED">
        <w:rPr>
          <w:rFonts w:ascii="Times New Roman" w:hAnsi="Times New Roman" w:cs="Times New Roman"/>
          <w:color w:val="000000" w:themeColor="text1"/>
          <w:sz w:val="28"/>
          <w:szCs w:val="28"/>
        </w:rPr>
        <w:t>1620</w:t>
      </w:r>
      <w:r w:rsidRPr="00E739ED">
        <w:rPr>
          <w:rFonts w:ascii="Times New Roman" w:hAnsi="Times New Roman" w:cs="Times New Roman"/>
          <w:color w:val="000000" w:themeColor="text1"/>
          <w:sz w:val="28"/>
          <w:szCs w:val="28"/>
        </w:rPr>
        <w:t xml:space="preserve"> настоящего Кодекса</w:t>
      </w:r>
      <w:r w:rsidR="00C5303D" w:rsidRPr="00E739ED">
        <w:rPr>
          <w:rFonts w:ascii="Times New Roman" w:hAnsi="Times New Roman" w:cs="Times New Roman"/>
          <w:color w:val="000000" w:themeColor="text1"/>
          <w:sz w:val="28"/>
          <w:szCs w:val="28"/>
        </w:rPr>
        <w:t>.</w:t>
      </w:r>
    </w:p>
    <w:p w:rsidR="004C7B6D" w:rsidRPr="00E739ED" w:rsidRDefault="00A465EA"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w:t>
      </w:r>
      <w:r w:rsidR="00C5303D" w:rsidRPr="00E739ED">
        <w:rPr>
          <w:rFonts w:ascii="Times New Roman" w:hAnsi="Times New Roman" w:cs="Times New Roman"/>
          <w:b/>
          <w:color w:val="000000" w:themeColor="text1"/>
          <w:sz w:val="28"/>
          <w:szCs w:val="28"/>
        </w:rPr>
        <w:t>Государственная регистрация наименования места происхождения товара и предоставление исключительного права на наименование места происхождения товара</w:t>
      </w:r>
    </w:p>
    <w:p w:rsidR="00C5303D" w:rsidRPr="00E739ED" w:rsidRDefault="00A45EF9" w:rsidP="00EA1C5F">
      <w:pPr>
        <w:spacing w:after="360" w:line="276" w:lineRule="auto"/>
        <w:ind w:firstLine="709"/>
        <w:jc w:val="both"/>
        <w:rPr>
          <w:rFonts w:ascii="Times New Roman" w:hAnsi="Times New Roman" w:cs="Times New Roman"/>
          <w:b/>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1611</w:t>
      </w:r>
      <w:r w:rsidR="00A465EA" w:rsidRPr="00E739ED">
        <w:rPr>
          <w:rFonts w:ascii="Times New Roman" w:hAnsi="Times New Roman" w:cs="Times New Roman"/>
          <w:color w:val="000000" w:themeColor="text1"/>
          <w:sz w:val="28"/>
          <w:szCs w:val="28"/>
        </w:rPr>
        <w:t>. </w:t>
      </w:r>
      <w:r w:rsidR="00C5303D" w:rsidRPr="00E739ED">
        <w:rPr>
          <w:rFonts w:ascii="Times New Roman" w:hAnsi="Times New Roman" w:cs="Times New Roman"/>
          <w:b/>
          <w:color w:val="000000" w:themeColor="text1"/>
          <w:sz w:val="28"/>
          <w:szCs w:val="28"/>
        </w:rPr>
        <w:t>Заявка на наименование места происхождения товара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Заявка на государственную регистрацию наименования места происхождения товара и на предоставление исключительного </w:t>
      </w:r>
      <w:proofErr w:type="gramStart"/>
      <w:r w:rsidRPr="00E739ED">
        <w:rPr>
          <w:rFonts w:ascii="Times New Roman" w:hAnsi="Times New Roman" w:cs="Times New Roman"/>
          <w:color w:val="000000" w:themeColor="text1"/>
          <w:sz w:val="28"/>
          <w:szCs w:val="28"/>
        </w:rPr>
        <w:t>права</w:t>
      </w:r>
      <w:proofErr w:type="gramEnd"/>
      <w:r w:rsidRPr="00E739ED">
        <w:rPr>
          <w:rFonts w:ascii="Times New Roman" w:hAnsi="Times New Roman" w:cs="Times New Roman"/>
          <w:color w:val="000000" w:themeColor="text1"/>
          <w:sz w:val="28"/>
          <w:szCs w:val="28"/>
        </w:rPr>
        <w:t xml:space="preserve"> на такое наименование, а также заявка на предоставление исключительного права на ранее зарегистрированное наименование места происхождения товара (заявка на наименование места происхождения товара) подается в орган исполнительной власти, реализующий государственную политику в сфере интеллектуальной собственности.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Заявка на наименование места происхождения товара должна относиться к одному наименованию места происхождения товара.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Заявка на государственную регистрацию наименования места происхождения товара и на предоставление исключительного </w:t>
      </w:r>
      <w:proofErr w:type="gramStart"/>
      <w:r w:rsidRPr="00E739ED">
        <w:rPr>
          <w:rFonts w:ascii="Times New Roman" w:hAnsi="Times New Roman" w:cs="Times New Roman"/>
          <w:color w:val="000000" w:themeColor="text1"/>
          <w:sz w:val="28"/>
          <w:szCs w:val="28"/>
        </w:rPr>
        <w:t>права</w:t>
      </w:r>
      <w:proofErr w:type="gramEnd"/>
      <w:r w:rsidRPr="00E739ED">
        <w:rPr>
          <w:rFonts w:ascii="Times New Roman" w:hAnsi="Times New Roman" w:cs="Times New Roman"/>
          <w:color w:val="000000" w:themeColor="text1"/>
          <w:sz w:val="28"/>
          <w:szCs w:val="28"/>
        </w:rPr>
        <w:t xml:space="preserve"> на это наименование может быть подана одним лицом или несколькими лицами.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Заявка на наименование места происхождения товара должна содержать:</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заявление о государственной регистрации наименования места происхождения товара и о предоставлении исключительного права на такое наименование или только о предоставлении исключительного права на ранее зарегистрированное наименование места происхождения товара с указанием заявителя, а также его места жительства или места нахождения;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заявляемое обозначение;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3) указание товара, в отношении которого испрашиваются государственная регистрация наименования места происхождения товара и предоставление исключительного права на такое наименование или только </w:t>
      </w:r>
      <w:r w:rsidRPr="00E739ED">
        <w:rPr>
          <w:rFonts w:ascii="Times New Roman" w:hAnsi="Times New Roman" w:cs="Times New Roman"/>
          <w:color w:val="000000" w:themeColor="text1"/>
          <w:sz w:val="28"/>
          <w:szCs w:val="28"/>
        </w:rPr>
        <w:lastRenderedPageBreak/>
        <w:t>предоставление исключительного права на ранее зарегистрированное наименование места происхождения товара;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указание места происхождения (производства) товара (границ географического объекта), природные условия и (или) людские факторы которого исключительно или главным образом определяют или могут определять особые свойства товара;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описание особых свойств товара.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Заявка на наименование места происхождения товара подписывается заявителем, а в случае подачи заявки через патентного поверенного или иного представителя – заявителем или его представителем, подающим заявку.</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w:t>
      </w:r>
      <w:proofErr w:type="gramStart"/>
      <w:r w:rsidRPr="00E739ED">
        <w:rPr>
          <w:rFonts w:ascii="Times New Roman" w:hAnsi="Times New Roman" w:cs="Times New Roman"/>
          <w:color w:val="000000" w:themeColor="text1"/>
          <w:sz w:val="28"/>
          <w:szCs w:val="28"/>
        </w:rPr>
        <w:t xml:space="preserve">Если географический объект, наименование которого заявляется в качестве наименования места происхождения товара, находится на территории Донецкой Народной Республики, к заявке по инициативе заявителя прилагается заключение уполномоченного </w:t>
      </w:r>
      <w:r w:rsidR="00A111F7" w:rsidRPr="00E739ED">
        <w:rPr>
          <w:rFonts w:ascii="Times New Roman" w:hAnsi="Times New Roman" w:cs="Times New Roman"/>
          <w:color w:val="000000" w:themeColor="text1"/>
          <w:sz w:val="28"/>
          <w:szCs w:val="28"/>
        </w:rPr>
        <w:t xml:space="preserve">Правительством </w:t>
      </w:r>
      <w:r w:rsidRPr="00E739ED">
        <w:rPr>
          <w:rFonts w:ascii="Times New Roman" w:hAnsi="Times New Roman" w:cs="Times New Roman"/>
          <w:color w:val="000000" w:themeColor="text1"/>
          <w:sz w:val="28"/>
          <w:szCs w:val="28"/>
        </w:rPr>
        <w:t>Донецкой Народной Республики органа исполнительной власти (уполномоченный орган) о том, что в границах данного географического объекта заявитель производит товар, особые свойства которого исключительно или главным образом определяются характерными для данного географического объекта природными</w:t>
      </w:r>
      <w:proofErr w:type="gramEnd"/>
      <w:r w:rsidRPr="00E739ED">
        <w:rPr>
          <w:rFonts w:ascii="Times New Roman" w:hAnsi="Times New Roman" w:cs="Times New Roman"/>
          <w:color w:val="000000" w:themeColor="text1"/>
          <w:sz w:val="28"/>
          <w:szCs w:val="28"/>
        </w:rPr>
        <w:t xml:space="preserve"> условиями и (или) людским</w:t>
      </w:r>
      <w:r w:rsidR="00EF7D79" w:rsidRPr="00E739ED">
        <w:rPr>
          <w:rFonts w:ascii="Times New Roman" w:hAnsi="Times New Roman" w:cs="Times New Roman"/>
          <w:color w:val="000000" w:themeColor="text1"/>
          <w:sz w:val="28"/>
          <w:szCs w:val="28"/>
        </w:rPr>
        <w:t xml:space="preserve">и факторами (часть 1 статьи </w:t>
      </w:r>
      <w:r w:rsidR="00F11345" w:rsidRPr="00E739ED">
        <w:rPr>
          <w:rFonts w:ascii="Times New Roman" w:hAnsi="Times New Roman" w:cs="Times New Roman"/>
          <w:color w:val="000000" w:themeColor="text1"/>
          <w:sz w:val="28"/>
          <w:szCs w:val="28"/>
        </w:rPr>
        <w:t>1605</w:t>
      </w:r>
      <w:r w:rsidRPr="00E739ED">
        <w:rPr>
          <w:rFonts w:ascii="Times New Roman" w:hAnsi="Times New Roman" w:cs="Times New Roman"/>
          <w:color w:val="000000" w:themeColor="text1"/>
          <w:sz w:val="28"/>
          <w:szCs w:val="28"/>
        </w:rPr>
        <w:t>).</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Если заявка на государственную регистрацию наименования места происхождения товара и на предоставление исключительного </w:t>
      </w:r>
      <w:proofErr w:type="gramStart"/>
      <w:r w:rsidRPr="00E739ED">
        <w:rPr>
          <w:rFonts w:ascii="Times New Roman" w:hAnsi="Times New Roman" w:cs="Times New Roman"/>
          <w:color w:val="000000" w:themeColor="text1"/>
          <w:sz w:val="28"/>
          <w:szCs w:val="28"/>
        </w:rPr>
        <w:t>права</w:t>
      </w:r>
      <w:proofErr w:type="gramEnd"/>
      <w:r w:rsidRPr="00E739ED">
        <w:rPr>
          <w:rFonts w:ascii="Times New Roman" w:hAnsi="Times New Roman" w:cs="Times New Roman"/>
          <w:color w:val="000000" w:themeColor="text1"/>
          <w:sz w:val="28"/>
          <w:szCs w:val="28"/>
        </w:rPr>
        <w:t xml:space="preserve"> на это наименование подается несколькими лицами, к заявке по инициативе заявителя прилагается заключение, указанное в абзаце первом настоящей части, в отношении товара каждого заявителя.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 xml:space="preserve">К заявке на предоставление исключительного права на ранее зарегистрированное наименование места происхождения товара, находящегося на территории Донецкой Народной Республики, по инициативе заявителя прилагается заключение уполномоченного органа о том, что в границах данного географического объекта заявитель производит товар, обладающий особыми свойствами, указанными в Государственном реестре наименований мест происхождения товаров Донецкой Народной Республики (Государственный реестр наименований) </w:t>
      </w:r>
      <w:r w:rsidR="00A45EF9" w:rsidRPr="00E739ED">
        <w:rPr>
          <w:rFonts w:ascii="Times New Roman" w:hAnsi="Times New Roman" w:cs="Times New Roman"/>
          <w:color w:val="000000" w:themeColor="text1"/>
          <w:sz w:val="28"/>
          <w:szCs w:val="28"/>
        </w:rPr>
        <w:t>(статья </w:t>
      </w:r>
      <w:r w:rsidR="00F11345" w:rsidRPr="00E739ED">
        <w:rPr>
          <w:rFonts w:ascii="Times New Roman" w:hAnsi="Times New Roman" w:cs="Times New Roman"/>
          <w:color w:val="000000" w:themeColor="text1"/>
          <w:sz w:val="28"/>
          <w:szCs w:val="28"/>
        </w:rPr>
        <w:t>1618</w:t>
      </w:r>
      <w:r w:rsidRPr="00E739ED">
        <w:rPr>
          <w:rFonts w:ascii="Times New Roman" w:hAnsi="Times New Roman" w:cs="Times New Roman"/>
          <w:color w:val="000000" w:themeColor="text1"/>
          <w:sz w:val="28"/>
          <w:szCs w:val="28"/>
        </w:rPr>
        <w:t>).</w:t>
      </w:r>
      <w:proofErr w:type="gramEnd"/>
    </w:p>
    <w:p w:rsidR="00FF22A1"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Если указанное в абзацах первом, втором и третьем настоящей части заключени</w:t>
      </w:r>
      <w:r w:rsidR="00886085" w:rsidRPr="00E739ED">
        <w:rPr>
          <w:rFonts w:ascii="Times New Roman" w:hAnsi="Times New Roman" w:cs="Times New Roman"/>
          <w:color w:val="000000" w:themeColor="text1"/>
          <w:sz w:val="28"/>
          <w:szCs w:val="28"/>
        </w:rPr>
        <w:t xml:space="preserve">е не представлено заявителем, </w:t>
      </w:r>
      <w:r w:rsidRPr="00E739ED">
        <w:rPr>
          <w:rFonts w:ascii="Times New Roman" w:hAnsi="Times New Roman" w:cs="Times New Roman"/>
          <w:color w:val="000000" w:themeColor="text1"/>
          <w:sz w:val="28"/>
          <w:szCs w:val="28"/>
        </w:rPr>
        <w:t>орган исполнительной власти, реализующий государственную политику в сфере интеллектуальной собственности, запрашивает указанное заключение или содержащиеся в нем сведения в уполномоченном органе.</w:t>
      </w:r>
      <w:r w:rsidR="008740BC" w:rsidRPr="00E739ED">
        <w:rPr>
          <w:rFonts w:ascii="Times New Roman" w:hAnsi="Times New Roman" w:cs="Times New Roman"/>
          <w:color w:val="000000" w:themeColor="text1"/>
          <w:sz w:val="28"/>
          <w:szCs w:val="28"/>
        </w:rPr>
        <w:t xml:space="preserve"> </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Уполномоченный орган осуществляет </w:t>
      </w:r>
      <w:proofErr w:type="gramStart"/>
      <w:r w:rsidRPr="00E739ED">
        <w:rPr>
          <w:rFonts w:ascii="Times New Roman" w:hAnsi="Times New Roman" w:cs="Times New Roman"/>
          <w:color w:val="000000" w:themeColor="text1"/>
          <w:sz w:val="28"/>
          <w:szCs w:val="28"/>
        </w:rPr>
        <w:t>контроль за</w:t>
      </w:r>
      <w:proofErr w:type="gramEnd"/>
      <w:r w:rsidRPr="00E739ED">
        <w:rPr>
          <w:rFonts w:ascii="Times New Roman" w:hAnsi="Times New Roman" w:cs="Times New Roman"/>
          <w:color w:val="000000" w:themeColor="text1"/>
          <w:sz w:val="28"/>
          <w:szCs w:val="28"/>
        </w:rPr>
        <w:t xml:space="preserve"> сохранением особых свойств товара, в отношении которого зарегистрировано наименование места происхождения товара.</w:t>
      </w:r>
    </w:p>
    <w:p w:rsidR="00321FC7"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Если географический объект, наименование которого </w:t>
      </w:r>
      <w:proofErr w:type="gramStart"/>
      <w:r w:rsidRPr="00E739ED">
        <w:rPr>
          <w:rFonts w:ascii="Times New Roman" w:hAnsi="Times New Roman" w:cs="Times New Roman"/>
          <w:color w:val="000000" w:themeColor="text1"/>
          <w:sz w:val="28"/>
          <w:szCs w:val="28"/>
        </w:rPr>
        <w:t>заявляется</w:t>
      </w:r>
      <w:proofErr w:type="gramEnd"/>
      <w:r w:rsidRPr="00E739ED">
        <w:rPr>
          <w:rFonts w:ascii="Times New Roman" w:hAnsi="Times New Roman" w:cs="Times New Roman"/>
          <w:color w:val="000000" w:themeColor="text1"/>
          <w:sz w:val="28"/>
          <w:szCs w:val="28"/>
        </w:rPr>
        <w:t xml:space="preserve"> в качестве наименования места происхождения товара, находится за пределами Донецкой Народной Республики, к заявке прилагается документ, подтверждающий право заявителя на заявленное наименование места происхождения товара в стране происхождения товара.</w:t>
      </w:r>
      <w:r w:rsidR="00FF22A1" w:rsidRPr="00E739ED">
        <w:rPr>
          <w:rFonts w:ascii="Times New Roman" w:hAnsi="Times New Roman" w:cs="Times New Roman"/>
          <w:color w:val="000000" w:themeColor="text1"/>
          <w:sz w:val="28"/>
          <w:szCs w:val="28"/>
        </w:rPr>
        <w:t xml:space="preserve"> </w:t>
      </w:r>
      <w:r w:rsidR="00321FC7" w:rsidRPr="00E739ED">
        <w:rPr>
          <w:rFonts w:ascii="Times New Roman" w:hAnsi="Times New Roman" w:cs="Times New Roman"/>
          <w:color w:val="000000" w:themeColor="text1"/>
          <w:sz w:val="28"/>
          <w:szCs w:val="28"/>
        </w:rPr>
        <w:t>К заявке также прилагается документ, подтверждающий уплату государственной пошлины за подачу заявки в установленном размере.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6. Заявка на наименование места происхождения товара подается на русском языке.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Документы, прилагаемые к заявке, представляются на русском или другом языке. Если эти документы представлены на другом языке, к заявке прилагается их перевод на русский язык. Перевод на русский язык может быть представлен заявителем в течение двух месяцев со дня направления ему</w:t>
      </w:r>
      <w:r w:rsidR="00F11345" w:rsidRPr="00E739ED">
        <w:rPr>
          <w:rFonts w:ascii="Times New Roman" w:hAnsi="Times New Roman" w:cs="Times New Roman"/>
          <w:color w:val="000000" w:themeColor="text1"/>
          <w:sz w:val="28"/>
          <w:szCs w:val="28"/>
        </w:rPr>
        <w:t xml:space="preserve"> </w:t>
      </w:r>
      <w:r w:rsidRPr="00E739ED">
        <w:rPr>
          <w:rFonts w:ascii="Times New Roman" w:hAnsi="Times New Roman" w:cs="Times New Roman"/>
          <w:color w:val="000000" w:themeColor="text1"/>
          <w:sz w:val="28"/>
          <w:szCs w:val="28"/>
        </w:rPr>
        <w:t>органом исполнительной власти, реализующим государственную политику в сфере</w:t>
      </w:r>
      <w:r w:rsidR="00886085" w:rsidRPr="00E739ED">
        <w:rPr>
          <w:rFonts w:ascii="Times New Roman" w:hAnsi="Times New Roman" w:cs="Times New Roman"/>
          <w:color w:val="000000" w:themeColor="text1"/>
          <w:sz w:val="28"/>
          <w:szCs w:val="28"/>
        </w:rPr>
        <w:t xml:space="preserve"> интеллектуальной собственности,</w:t>
      </w:r>
      <w:r w:rsidRPr="00E739ED">
        <w:rPr>
          <w:rFonts w:ascii="Times New Roman" w:hAnsi="Times New Roman" w:cs="Times New Roman"/>
          <w:color w:val="000000" w:themeColor="text1"/>
          <w:sz w:val="28"/>
          <w:szCs w:val="28"/>
        </w:rPr>
        <w:t xml:space="preserve"> уведомления о необходимости выполнения данного требования.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7. Требования к документам, содержащимся в заявке на наименование места происхождения товара или прилагаемым к ней (документы заявки), устанавливаются республиканским органом исполнительной власти, реализующим государственную политику в сфере интеллектуальной собственности.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8. Датой подачи заявки на наименование места происхождения товара считается день поступления в орган исполнительной власти, реализующий государственную политику в сфере интеллектуальной собственности, документов, предусмотренных частью 3 настоящей статьи, а если указанные </w:t>
      </w:r>
      <w:r w:rsidRPr="00E739ED">
        <w:rPr>
          <w:rFonts w:ascii="Times New Roman" w:hAnsi="Times New Roman" w:cs="Times New Roman"/>
          <w:color w:val="000000" w:themeColor="text1"/>
          <w:sz w:val="28"/>
          <w:szCs w:val="28"/>
        </w:rPr>
        <w:lastRenderedPageBreak/>
        <w:t>документы представлены не одновременно, – день поступления последнего документа.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9. Орган исполнительной власти, реализующий государственную политику в сфере интеллектуальной собственности, публикует в официальном бюллетене сведения о поданных заявках на наименование места происхождения товара, за исключением сведений, содержащих описание особых свойств товара.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После публикации сведений о заявке и до принятия решения о государственной регистрации наименования места происхождения товара и о предоставлении исключительного права на такое наименование или об отказе в государственной регистрации наименования места происхождения товара и (или) в предоставлении исключительного права на такое наименование любое лицо вправе представить в орган исполнительной власти, реализующий государственную политику в сфере интеллектуальной собственности, обращение в</w:t>
      </w:r>
      <w:proofErr w:type="gramEnd"/>
      <w:r w:rsidRPr="00E739ED">
        <w:rPr>
          <w:rFonts w:ascii="Times New Roman" w:hAnsi="Times New Roman" w:cs="Times New Roman"/>
          <w:color w:val="000000" w:themeColor="text1"/>
          <w:sz w:val="28"/>
          <w:szCs w:val="28"/>
        </w:rPr>
        <w:t xml:space="preserve"> </w:t>
      </w:r>
      <w:proofErr w:type="gramStart"/>
      <w:r w:rsidRPr="00E739ED">
        <w:rPr>
          <w:rFonts w:ascii="Times New Roman" w:hAnsi="Times New Roman" w:cs="Times New Roman"/>
          <w:color w:val="000000" w:themeColor="text1"/>
          <w:sz w:val="28"/>
          <w:szCs w:val="28"/>
        </w:rPr>
        <w:t>письменной форме, содержащее доводы против предоставления правовой охраны наименованию места происхождения товара или против предоставления исключительного права на использование наименования места происх</w:t>
      </w:r>
      <w:r w:rsidR="00C5303D" w:rsidRPr="00E739ED">
        <w:rPr>
          <w:rFonts w:ascii="Times New Roman" w:hAnsi="Times New Roman" w:cs="Times New Roman"/>
          <w:color w:val="000000" w:themeColor="text1"/>
          <w:sz w:val="28"/>
          <w:szCs w:val="28"/>
        </w:rPr>
        <w:t>ождения товара.</w:t>
      </w:r>
      <w:proofErr w:type="gramEnd"/>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1612</w:t>
      </w:r>
      <w:r w:rsidR="00A465EA" w:rsidRPr="00E739ED">
        <w:rPr>
          <w:rFonts w:ascii="Times New Roman" w:hAnsi="Times New Roman" w:cs="Times New Roman"/>
          <w:color w:val="000000" w:themeColor="text1"/>
          <w:sz w:val="28"/>
          <w:szCs w:val="28"/>
        </w:rPr>
        <w:t>. </w:t>
      </w:r>
      <w:r w:rsidR="00C5303D" w:rsidRPr="00E739ED">
        <w:rPr>
          <w:rFonts w:ascii="Times New Roman" w:hAnsi="Times New Roman" w:cs="Times New Roman"/>
          <w:b/>
          <w:color w:val="000000" w:themeColor="text1"/>
          <w:sz w:val="28"/>
          <w:szCs w:val="28"/>
        </w:rPr>
        <w:t>Экспертиза заявки на наименование места происхождения товара и внесение изменений в документы заявки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Экспертиза заявки на наименование места происхождения товара проводится органом исполнительной власти, реализующим государственную политику в сфере интеллектуальной собственности.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Экспертиза заявки включает формальную экспертизу и экспертизу обозначения, заявленного в качестве наименования места происхождения товара (заявленного обозначения).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В период проведения экспертизы заявки на наименование места происхождения товара заявитель вправе до принятия по ней решения дополнять, уточнять или исправлять материалы заявки.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Если дополнительные материалы изменяют заявку по существу, эти материалы не принимаются к рассмотрению и могут быть оформлены заявителем в качестве самостоятельной заявки.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3. В период проведения экспертизы заявки на наименование места происхождения товара орган исполнительной власти, реализующий государственную политику в сфере интеллектуальной собственности, вправе запросить у заявителя дополнительные материалы, без которых проведение экспертизы невозможно.</w:t>
      </w:r>
    </w:p>
    <w:p w:rsidR="00C5303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Дополнительные материалы должны быть представлены заявителем в течение трех месяцев со дня направления органом исполнительной власти, реализующим государственную политику в сфере интеллектуальной собственности, соответствующего запроса. По ходатайству заявителя этот срок может быть продлен не более чем на шесть месяцев при условии, что ходатайство поступило до истечения срока представления ответа на запрос. Если заявитель нарушил указанный срок или оставил запрос о дополнительных материалах без ответа, заявка признается отозванной на основании решения органа исполнительной власти, реализующего государственную политику в сфере </w:t>
      </w:r>
      <w:r w:rsidR="00D50968" w:rsidRPr="00E739ED">
        <w:rPr>
          <w:rFonts w:ascii="Times New Roman" w:hAnsi="Times New Roman" w:cs="Times New Roman"/>
          <w:color w:val="000000" w:themeColor="text1"/>
          <w:sz w:val="28"/>
          <w:szCs w:val="28"/>
        </w:rPr>
        <w:t>интеллектуальной собственности.</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1613</w:t>
      </w:r>
      <w:r w:rsidR="00A465EA" w:rsidRPr="00E739ED">
        <w:rPr>
          <w:rFonts w:ascii="Times New Roman" w:hAnsi="Times New Roman" w:cs="Times New Roman"/>
          <w:color w:val="000000" w:themeColor="text1"/>
          <w:sz w:val="28"/>
          <w:szCs w:val="28"/>
        </w:rPr>
        <w:t>. </w:t>
      </w:r>
      <w:r w:rsidR="00C5303D" w:rsidRPr="00E739ED">
        <w:rPr>
          <w:rFonts w:ascii="Times New Roman" w:hAnsi="Times New Roman" w:cs="Times New Roman"/>
          <w:b/>
          <w:color w:val="000000" w:themeColor="text1"/>
          <w:sz w:val="28"/>
          <w:szCs w:val="28"/>
        </w:rPr>
        <w:t>Формальная экспертиза заявки на наименование места происхождения товара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Формальная экспертиза заявки на наименование места происхождения товара проводится в течение двух месяцев со дня ее подачи в орган исполнительной власти, реализующий государственную политику в сфере интеллектуальной собственности.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В ходе проведения формальной экспертизы заявки на наименование места происхождения товара проверяется наличие необходимых документов заявки, а также их соответствие установленным требованиям. По результатам формальной экспертизы заявка принимается к рассмотрению или принимается решение об отказе в принятии заявки к рассмотрению. О результатах формальной экспертизы уведомляется заявитель.</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Одновременно с уведомлением о положительном результате формальной экспертизы заявки заявителю сообщается дата подачи заявки, установленная в соответствии с частью 8 </w:t>
      </w:r>
      <w:r w:rsidR="00EF7D79" w:rsidRPr="00E739ED">
        <w:rPr>
          <w:rFonts w:ascii="Times New Roman" w:hAnsi="Times New Roman" w:cs="Times New Roman"/>
          <w:color w:val="000000" w:themeColor="text1"/>
          <w:sz w:val="28"/>
          <w:szCs w:val="28"/>
        </w:rPr>
        <w:t xml:space="preserve">статьи </w:t>
      </w:r>
      <w:r w:rsidR="008D348F" w:rsidRPr="00E739ED">
        <w:rPr>
          <w:rFonts w:ascii="Times New Roman" w:hAnsi="Times New Roman" w:cs="Times New Roman"/>
          <w:color w:val="000000" w:themeColor="text1"/>
          <w:sz w:val="28"/>
          <w:szCs w:val="28"/>
        </w:rPr>
        <w:t>1611</w:t>
      </w:r>
      <w:r w:rsidR="00C5303D" w:rsidRPr="00E739ED">
        <w:rPr>
          <w:rFonts w:ascii="Times New Roman" w:hAnsi="Times New Roman" w:cs="Times New Roman"/>
          <w:color w:val="000000" w:themeColor="text1"/>
          <w:sz w:val="28"/>
          <w:szCs w:val="28"/>
        </w:rPr>
        <w:t xml:space="preserve"> настоящего Кодекса.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1614</w:t>
      </w:r>
      <w:r w:rsidR="00A465EA" w:rsidRPr="00E739ED">
        <w:rPr>
          <w:rFonts w:ascii="Times New Roman" w:hAnsi="Times New Roman" w:cs="Times New Roman"/>
          <w:color w:val="000000" w:themeColor="text1"/>
          <w:sz w:val="28"/>
          <w:szCs w:val="28"/>
        </w:rPr>
        <w:t>. </w:t>
      </w:r>
      <w:r w:rsidR="00C5303D" w:rsidRPr="00E739ED">
        <w:rPr>
          <w:rFonts w:ascii="Times New Roman" w:hAnsi="Times New Roman" w:cs="Times New Roman"/>
          <w:b/>
          <w:color w:val="000000" w:themeColor="text1"/>
          <w:sz w:val="28"/>
          <w:szCs w:val="28"/>
        </w:rPr>
        <w:t>Экспертиза обозначения, заявленного в качестве наименования места происхождения товара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1. Экспертиза обозначения, заявленного в качестве наименования места происхождения товара (экспертиза заявленного обозначения), на соответствие такого обо</w:t>
      </w:r>
      <w:r w:rsidR="00EF7D79" w:rsidRPr="00E739ED">
        <w:rPr>
          <w:rFonts w:ascii="Times New Roman" w:hAnsi="Times New Roman" w:cs="Times New Roman"/>
          <w:color w:val="000000" w:themeColor="text1"/>
          <w:sz w:val="28"/>
          <w:szCs w:val="28"/>
        </w:rPr>
        <w:t xml:space="preserve">значения требованиям статьи </w:t>
      </w:r>
      <w:r w:rsidR="008D348F" w:rsidRPr="00E739ED">
        <w:rPr>
          <w:rFonts w:ascii="Times New Roman" w:hAnsi="Times New Roman" w:cs="Times New Roman"/>
          <w:color w:val="000000" w:themeColor="text1"/>
          <w:sz w:val="28"/>
          <w:szCs w:val="28"/>
        </w:rPr>
        <w:t>1605</w:t>
      </w:r>
      <w:r w:rsidRPr="00E739ED">
        <w:rPr>
          <w:rFonts w:ascii="Times New Roman" w:hAnsi="Times New Roman" w:cs="Times New Roman"/>
          <w:color w:val="000000" w:themeColor="text1"/>
          <w:sz w:val="28"/>
          <w:szCs w:val="28"/>
        </w:rPr>
        <w:t xml:space="preserve"> настоящего Кодекса проводится по заявке, принятой к рассмотрению в результате формальной экспертизы.</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В ходе проведения экспертизы заявленного обозначения проверяется также обоснованность указания места происхождения (производства) товара на территории Донецкой Народной Республики.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По принятой к рассмотрению заявке на предоставление исключительного права на ранее зарегистрированное наименование места происхождения товара проводится экспертиза заявленного обозначения на его соответствие требованиям абз</w:t>
      </w:r>
      <w:r w:rsidR="00EF7D79" w:rsidRPr="00E739ED">
        <w:rPr>
          <w:rFonts w:ascii="Times New Roman" w:hAnsi="Times New Roman" w:cs="Times New Roman"/>
          <w:color w:val="000000" w:themeColor="text1"/>
          <w:sz w:val="28"/>
          <w:szCs w:val="28"/>
        </w:rPr>
        <w:t xml:space="preserve">аца третьего части 5 статьи </w:t>
      </w:r>
      <w:r w:rsidR="008D348F" w:rsidRPr="00E739ED">
        <w:rPr>
          <w:rFonts w:ascii="Times New Roman" w:hAnsi="Times New Roman" w:cs="Times New Roman"/>
          <w:color w:val="000000" w:themeColor="text1"/>
          <w:sz w:val="28"/>
          <w:szCs w:val="28"/>
        </w:rPr>
        <w:t>1611</w:t>
      </w:r>
      <w:r w:rsidRPr="00E739ED">
        <w:rPr>
          <w:rFonts w:ascii="Times New Roman" w:hAnsi="Times New Roman" w:cs="Times New Roman"/>
          <w:color w:val="000000" w:themeColor="text1"/>
          <w:sz w:val="28"/>
          <w:szCs w:val="28"/>
        </w:rPr>
        <w:t xml:space="preserve"> настоящего Кодекса.</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В случае поступления обращения в соо</w:t>
      </w:r>
      <w:r w:rsidR="00EF7D79" w:rsidRPr="00E739ED">
        <w:rPr>
          <w:rFonts w:ascii="Times New Roman" w:hAnsi="Times New Roman" w:cs="Times New Roman"/>
          <w:color w:val="000000" w:themeColor="text1"/>
          <w:sz w:val="28"/>
          <w:szCs w:val="28"/>
        </w:rPr>
        <w:t xml:space="preserve">тветствии с частью 9 статьи </w:t>
      </w:r>
      <w:r w:rsidR="008D348F" w:rsidRPr="00E739ED">
        <w:rPr>
          <w:rFonts w:ascii="Times New Roman" w:hAnsi="Times New Roman" w:cs="Times New Roman"/>
          <w:color w:val="000000" w:themeColor="text1"/>
          <w:sz w:val="28"/>
          <w:szCs w:val="28"/>
        </w:rPr>
        <w:t>1611</w:t>
      </w:r>
      <w:r w:rsidRPr="00E739ED">
        <w:rPr>
          <w:rFonts w:ascii="Times New Roman" w:hAnsi="Times New Roman" w:cs="Times New Roman"/>
          <w:color w:val="000000" w:themeColor="text1"/>
          <w:sz w:val="28"/>
          <w:szCs w:val="28"/>
        </w:rPr>
        <w:t xml:space="preserve"> настоящего Кодекса содержащиеся в нем доводы учитываются при экспертизе заявленного обозначения.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w:t>
      </w:r>
      <w:proofErr w:type="gramStart"/>
      <w:r w:rsidRPr="00E739ED">
        <w:rPr>
          <w:rFonts w:ascii="Times New Roman" w:hAnsi="Times New Roman" w:cs="Times New Roman"/>
          <w:color w:val="000000" w:themeColor="text1"/>
          <w:sz w:val="28"/>
          <w:szCs w:val="28"/>
        </w:rPr>
        <w:t>До принятия решения по результатам экспертизы заявленного обозначения в случае предполагаемого отказа в государственной регистрации наименования места происхождения товара и (или) в предоставлении исключительного права на такое наименование заявителю направляется уведомление в письменной форме о результатах проверки соответствия заявленного обо</w:t>
      </w:r>
      <w:r w:rsidR="00EF7D79" w:rsidRPr="00E739ED">
        <w:rPr>
          <w:rFonts w:ascii="Times New Roman" w:hAnsi="Times New Roman" w:cs="Times New Roman"/>
          <w:color w:val="000000" w:themeColor="text1"/>
          <w:sz w:val="28"/>
          <w:szCs w:val="28"/>
        </w:rPr>
        <w:t xml:space="preserve">значения требованиям статьи </w:t>
      </w:r>
      <w:r w:rsidR="008D348F" w:rsidRPr="00E739ED">
        <w:rPr>
          <w:rFonts w:ascii="Times New Roman" w:hAnsi="Times New Roman" w:cs="Times New Roman"/>
          <w:color w:val="000000" w:themeColor="text1"/>
          <w:sz w:val="28"/>
          <w:szCs w:val="28"/>
        </w:rPr>
        <w:t>1605</w:t>
      </w:r>
      <w:r w:rsidRPr="00E739ED">
        <w:rPr>
          <w:rFonts w:ascii="Times New Roman" w:hAnsi="Times New Roman" w:cs="Times New Roman"/>
          <w:color w:val="000000" w:themeColor="text1"/>
          <w:sz w:val="28"/>
          <w:szCs w:val="28"/>
        </w:rPr>
        <w:t xml:space="preserve"> настоящего Кодекса с предложением представить свои доводы относительно приведенных в уведомлении мотивов.</w:t>
      </w:r>
      <w:proofErr w:type="gramEnd"/>
      <w:r w:rsidRPr="00E739ED">
        <w:rPr>
          <w:rFonts w:ascii="Times New Roman" w:hAnsi="Times New Roman" w:cs="Times New Roman"/>
          <w:color w:val="000000" w:themeColor="text1"/>
          <w:sz w:val="28"/>
          <w:szCs w:val="28"/>
        </w:rPr>
        <w:t xml:space="preserve"> Доводы заявителя учитываются при принятии решения по результатам экспертизы заявленного обозначения, если они представлены в течение шести месяцев со дня направления за</w:t>
      </w:r>
      <w:r w:rsidR="00C5303D" w:rsidRPr="00E739ED">
        <w:rPr>
          <w:rFonts w:ascii="Times New Roman" w:hAnsi="Times New Roman" w:cs="Times New Roman"/>
          <w:color w:val="000000" w:themeColor="text1"/>
          <w:sz w:val="28"/>
          <w:szCs w:val="28"/>
        </w:rPr>
        <w:t>явителю указанного уведомления.</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1615</w:t>
      </w:r>
      <w:r w:rsidR="00A465EA" w:rsidRPr="00E739ED">
        <w:rPr>
          <w:rFonts w:ascii="Times New Roman" w:hAnsi="Times New Roman" w:cs="Times New Roman"/>
          <w:color w:val="000000" w:themeColor="text1"/>
          <w:sz w:val="28"/>
          <w:szCs w:val="28"/>
        </w:rPr>
        <w:t>. </w:t>
      </w:r>
      <w:r w:rsidR="00C5303D" w:rsidRPr="00E739ED">
        <w:rPr>
          <w:rFonts w:ascii="Times New Roman" w:hAnsi="Times New Roman" w:cs="Times New Roman"/>
          <w:b/>
          <w:color w:val="000000" w:themeColor="text1"/>
          <w:sz w:val="28"/>
          <w:szCs w:val="28"/>
        </w:rPr>
        <w:t>Решение, принятое по результатам экспертизы заявленного обозначения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w:t>
      </w:r>
      <w:proofErr w:type="gramStart"/>
      <w:r w:rsidRPr="00E739ED">
        <w:rPr>
          <w:rFonts w:ascii="Times New Roman" w:hAnsi="Times New Roman" w:cs="Times New Roman"/>
          <w:color w:val="000000" w:themeColor="text1"/>
          <w:sz w:val="28"/>
          <w:szCs w:val="28"/>
        </w:rPr>
        <w:t>По результатам экспертизы заявленного обозначения орган исполнительной власти, реализующий государственную политику в сфере интеллектуальной собственности, принимает решение о государственной регистрации наименования места происхождения товара и о предоставлении исключительного права на такое наименование или об отказе в государственной регистрации наименования места происхождения товара и (или) в предоставлении исключительного права на такое наименование.</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2. Если в заявке на наименование места происхождения товара испрашивалось предоставление исключительного права на ранее зарегистрированное наименование, орган исполнительной власти, реализующий государственную политику в сфере интеллектуальной собственности, принимает решение о предоставлении или об отказе в предоставлени</w:t>
      </w:r>
      <w:r w:rsidR="00C5303D" w:rsidRPr="00E739ED">
        <w:rPr>
          <w:rFonts w:ascii="Times New Roman" w:hAnsi="Times New Roman" w:cs="Times New Roman"/>
          <w:color w:val="000000" w:themeColor="text1"/>
          <w:sz w:val="28"/>
          <w:szCs w:val="28"/>
        </w:rPr>
        <w:t>и такого исключительного права.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1616</w:t>
      </w:r>
      <w:r w:rsidR="00A465EA" w:rsidRPr="00E739ED">
        <w:rPr>
          <w:rFonts w:ascii="Times New Roman" w:hAnsi="Times New Roman" w:cs="Times New Roman"/>
          <w:color w:val="000000" w:themeColor="text1"/>
          <w:sz w:val="28"/>
          <w:szCs w:val="28"/>
        </w:rPr>
        <w:t>. </w:t>
      </w:r>
      <w:r w:rsidR="00C5303D" w:rsidRPr="00E739ED">
        <w:rPr>
          <w:rFonts w:ascii="Times New Roman" w:hAnsi="Times New Roman" w:cs="Times New Roman"/>
          <w:b/>
          <w:color w:val="000000" w:themeColor="text1"/>
          <w:sz w:val="28"/>
          <w:szCs w:val="28"/>
        </w:rPr>
        <w:t>Отзыв заявки на наименование места происхождения товара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Заявка на наименование места происхождения товара может быть отозвана заявителем на любом этапе ее рассмотрения до внесения в Государственный реестр наименований сведений о государственной регистрации соответствующего наименования места происхождения товара и (или) о предоставлении исключительно</w:t>
      </w:r>
      <w:r w:rsidR="00C5303D" w:rsidRPr="00E739ED">
        <w:rPr>
          <w:rFonts w:ascii="Times New Roman" w:hAnsi="Times New Roman" w:cs="Times New Roman"/>
          <w:color w:val="000000" w:themeColor="text1"/>
          <w:sz w:val="28"/>
          <w:szCs w:val="28"/>
        </w:rPr>
        <w:t>го права на такое наименование.</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1617</w:t>
      </w:r>
      <w:r w:rsidR="00A465EA" w:rsidRPr="00E739ED">
        <w:rPr>
          <w:rFonts w:ascii="Times New Roman" w:hAnsi="Times New Roman" w:cs="Times New Roman"/>
          <w:color w:val="000000" w:themeColor="text1"/>
          <w:sz w:val="28"/>
          <w:szCs w:val="28"/>
        </w:rPr>
        <w:t>. </w:t>
      </w:r>
      <w:r w:rsidR="00C5303D" w:rsidRPr="00E739ED">
        <w:rPr>
          <w:rFonts w:ascii="Times New Roman" w:hAnsi="Times New Roman" w:cs="Times New Roman"/>
          <w:b/>
          <w:color w:val="000000" w:themeColor="text1"/>
          <w:sz w:val="28"/>
          <w:szCs w:val="28"/>
        </w:rPr>
        <w:t>Оспаривание решений по заявке на наименование места происхождения товара. Восстановление пропущенных сроков</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w:t>
      </w:r>
      <w:proofErr w:type="gramStart"/>
      <w:r w:rsidRPr="00E739ED">
        <w:rPr>
          <w:rFonts w:ascii="Times New Roman" w:hAnsi="Times New Roman" w:cs="Times New Roman"/>
          <w:color w:val="000000" w:themeColor="text1"/>
          <w:sz w:val="28"/>
          <w:szCs w:val="28"/>
        </w:rPr>
        <w:t xml:space="preserve">Решения органа исполнительной власти, реализующего государственную политику в сфере интеллектуальной собственности, об отказе в принятии заявки на наименование места происхождения товара к рассмотрению, о признании такой заявки отозванной, а также решения этого органа, принятые по результатам экспертизы заявленного обозначения </w:t>
      </w:r>
      <w:r w:rsidR="00A45EF9" w:rsidRPr="00E739ED">
        <w:rPr>
          <w:rFonts w:ascii="Times New Roman" w:hAnsi="Times New Roman" w:cs="Times New Roman"/>
          <w:color w:val="000000" w:themeColor="text1"/>
          <w:sz w:val="28"/>
          <w:szCs w:val="28"/>
        </w:rPr>
        <w:t>(статья </w:t>
      </w:r>
      <w:r w:rsidR="00D175C4" w:rsidRPr="00E739ED">
        <w:rPr>
          <w:rFonts w:ascii="Times New Roman" w:hAnsi="Times New Roman" w:cs="Times New Roman"/>
          <w:color w:val="000000" w:themeColor="text1"/>
          <w:sz w:val="28"/>
          <w:szCs w:val="28"/>
        </w:rPr>
        <w:t>1615</w:t>
      </w:r>
      <w:r w:rsidRPr="00E739ED">
        <w:rPr>
          <w:rFonts w:ascii="Times New Roman" w:hAnsi="Times New Roman" w:cs="Times New Roman"/>
          <w:color w:val="000000" w:themeColor="text1"/>
          <w:sz w:val="28"/>
          <w:szCs w:val="28"/>
        </w:rPr>
        <w:t>), могут быть оспорены заявителем путем подачи возражения в орган исполнительной власти, реализующий государственную политику в сфере интеллектуальной собственности, в</w:t>
      </w:r>
      <w:proofErr w:type="gramEnd"/>
      <w:r w:rsidRPr="00E739ED">
        <w:rPr>
          <w:rFonts w:ascii="Times New Roman" w:hAnsi="Times New Roman" w:cs="Times New Roman"/>
          <w:color w:val="000000" w:themeColor="text1"/>
          <w:sz w:val="28"/>
          <w:szCs w:val="28"/>
        </w:rPr>
        <w:t xml:space="preserve"> течение четырех месяцев со дня направления соответствующего решения.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w:t>
      </w:r>
      <w:proofErr w:type="gramStart"/>
      <w:r w:rsidRPr="00E739ED">
        <w:rPr>
          <w:rFonts w:ascii="Times New Roman" w:hAnsi="Times New Roman" w:cs="Times New Roman"/>
          <w:color w:val="000000" w:themeColor="text1"/>
          <w:sz w:val="28"/>
          <w:szCs w:val="28"/>
        </w:rPr>
        <w:t>Срок, пред</w:t>
      </w:r>
      <w:r w:rsidR="002E31C0" w:rsidRPr="00E739ED">
        <w:rPr>
          <w:rFonts w:ascii="Times New Roman" w:hAnsi="Times New Roman" w:cs="Times New Roman"/>
          <w:color w:val="000000" w:themeColor="text1"/>
          <w:sz w:val="28"/>
          <w:szCs w:val="28"/>
        </w:rPr>
        <w:t xml:space="preserve">усмотренный частью 3 статьи </w:t>
      </w:r>
      <w:r w:rsidR="00BB1C1F" w:rsidRPr="00E739ED">
        <w:rPr>
          <w:rFonts w:ascii="Times New Roman" w:hAnsi="Times New Roman" w:cs="Times New Roman"/>
          <w:color w:val="000000" w:themeColor="text1"/>
          <w:sz w:val="28"/>
          <w:szCs w:val="28"/>
        </w:rPr>
        <w:t>1612</w:t>
      </w:r>
      <w:r w:rsidRPr="00E739ED">
        <w:rPr>
          <w:rFonts w:ascii="Times New Roman" w:hAnsi="Times New Roman" w:cs="Times New Roman"/>
          <w:color w:val="000000" w:themeColor="text1"/>
          <w:sz w:val="28"/>
          <w:szCs w:val="28"/>
        </w:rPr>
        <w:t>настоящего Кодекса и частью 1 настоящей статьи и пропущенный заявителем, может быть восстановлен органом исполнительной власти, реализующим государственную политику в сфере интеллектуальной собственности, по ходатайству заявителя, поданному в течение шести месяцев со дня истечения этого срока, при условии, что заявитель укажет причины, по которым не был соблюден срок.</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 xml:space="preserve">Ходатайство о восстановлении пропущенного срока подается заявителем в орган исполнительной власти, реализующий государственную политику в сфере интеллектуальной собственности, одновременно с дополнительными </w:t>
      </w:r>
      <w:r w:rsidRPr="00E739ED">
        <w:rPr>
          <w:rFonts w:ascii="Times New Roman" w:hAnsi="Times New Roman" w:cs="Times New Roman"/>
          <w:color w:val="000000" w:themeColor="text1"/>
          <w:sz w:val="28"/>
          <w:szCs w:val="28"/>
        </w:rPr>
        <w:lastRenderedPageBreak/>
        <w:t>материалами, запрошенными в соо</w:t>
      </w:r>
      <w:r w:rsidR="002E31C0" w:rsidRPr="00E739ED">
        <w:rPr>
          <w:rFonts w:ascii="Times New Roman" w:hAnsi="Times New Roman" w:cs="Times New Roman"/>
          <w:color w:val="000000" w:themeColor="text1"/>
          <w:sz w:val="28"/>
          <w:szCs w:val="28"/>
        </w:rPr>
        <w:t xml:space="preserve">тветствии с частью 3 статьи </w:t>
      </w:r>
      <w:r w:rsidR="00BB1C1F" w:rsidRPr="00E739ED">
        <w:rPr>
          <w:rFonts w:ascii="Times New Roman" w:hAnsi="Times New Roman" w:cs="Times New Roman"/>
          <w:color w:val="000000" w:themeColor="text1"/>
          <w:sz w:val="28"/>
          <w:szCs w:val="28"/>
        </w:rPr>
        <w:t>1612</w:t>
      </w:r>
      <w:r w:rsidRPr="00E739ED">
        <w:rPr>
          <w:rFonts w:ascii="Times New Roman" w:hAnsi="Times New Roman" w:cs="Times New Roman"/>
          <w:color w:val="000000" w:themeColor="text1"/>
          <w:sz w:val="28"/>
          <w:szCs w:val="28"/>
        </w:rPr>
        <w:t xml:space="preserve"> настоящего Кодекса, или с ходатайством о продлении срока их представления либо одновременно с подачей возражения в орган исполнительной власти, реализующий государственную политику в сфере интеллектуальной собственности, на основании части 1</w:t>
      </w:r>
      <w:proofErr w:type="gramEnd"/>
      <w:r w:rsidRPr="00E739ED">
        <w:rPr>
          <w:rFonts w:ascii="Times New Roman" w:hAnsi="Times New Roman" w:cs="Times New Roman"/>
          <w:color w:val="000000" w:themeColor="text1"/>
          <w:sz w:val="28"/>
          <w:szCs w:val="28"/>
        </w:rPr>
        <w:t xml:space="preserve"> настоящей статьи.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Восстановление срока в соответствии с настоящей частью осуществляется на основании решения органа исполнительной власти, реализующего государственную политику в сфере интеллектуальной собственности, об отмене </w:t>
      </w:r>
      <w:proofErr w:type="gramStart"/>
      <w:r w:rsidRPr="00E739ED">
        <w:rPr>
          <w:rFonts w:ascii="Times New Roman" w:hAnsi="Times New Roman" w:cs="Times New Roman"/>
          <w:color w:val="000000" w:themeColor="text1"/>
          <w:sz w:val="28"/>
          <w:szCs w:val="28"/>
        </w:rPr>
        <w:t>решения</w:t>
      </w:r>
      <w:proofErr w:type="gramEnd"/>
      <w:r w:rsidRPr="00E739ED">
        <w:rPr>
          <w:rFonts w:ascii="Times New Roman" w:hAnsi="Times New Roman" w:cs="Times New Roman"/>
          <w:color w:val="000000" w:themeColor="text1"/>
          <w:sz w:val="28"/>
          <w:szCs w:val="28"/>
        </w:rPr>
        <w:t xml:space="preserve"> о признании заявки отозванной и о вос</w:t>
      </w:r>
      <w:r w:rsidR="00C5303D" w:rsidRPr="00E739ED">
        <w:rPr>
          <w:rFonts w:ascii="Times New Roman" w:hAnsi="Times New Roman" w:cs="Times New Roman"/>
          <w:color w:val="000000" w:themeColor="text1"/>
          <w:sz w:val="28"/>
          <w:szCs w:val="28"/>
        </w:rPr>
        <w:t>становлении пропущенного срока.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1618</w:t>
      </w:r>
      <w:r w:rsidR="00A465EA" w:rsidRPr="00E739ED">
        <w:rPr>
          <w:rFonts w:ascii="Times New Roman" w:hAnsi="Times New Roman" w:cs="Times New Roman"/>
          <w:color w:val="000000" w:themeColor="text1"/>
          <w:sz w:val="28"/>
          <w:szCs w:val="28"/>
        </w:rPr>
        <w:t>. </w:t>
      </w:r>
      <w:r w:rsidR="00C5303D" w:rsidRPr="00E739ED">
        <w:rPr>
          <w:rFonts w:ascii="Times New Roman" w:hAnsi="Times New Roman" w:cs="Times New Roman"/>
          <w:b/>
          <w:color w:val="000000" w:themeColor="text1"/>
          <w:sz w:val="28"/>
          <w:szCs w:val="28"/>
        </w:rPr>
        <w:t xml:space="preserve">Порядок государственной </w:t>
      </w:r>
      <w:proofErr w:type="gramStart"/>
      <w:r w:rsidR="00C5303D" w:rsidRPr="00E739ED">
        <w:rPr>
          <w:rFonts w:ascii="Times New Roman" w:hAnsi="Times New Roman" w:cs="Times New Roman"/>
          <w:b/>
          <w:color w:val="000000" w:themeColor="text1"/>
          <w:sz w:val="28"/>
          <w:szCs w:val="28"/>
        </w:rPr>
        <w:t>регистрации наименования места происхождения товара</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На основании решения, принятого по результатам экспертизы заявленного обозначения </w:t>
      </w:r>
      <w:r w:rsidR="00A45EF9" w:rsidRPr="00E739ED">
        <w:rPr>
          <w:rFonts w:ascii="Times New Roman" w:hAnsi="Times New Roman" w:cs="Times New Roman"/>
          <w:color w:val="000000" w:themeColor="text1"/>
          <w:sz w:val="28"/>
          <w:szCs w:val="28"/>
        </w:rPr>
        <w:t>(статья </w:t>
      </w:r>
      <w:r w:rsidR="00BB1C1F" w:rsidRPr="00E739ED">
        <w:rPr>
          <w:rFonts w:ascii="Times New Roman" w:hAnsi="Times New Roman" w:cs="Times New Roman"/>
          <w:color w:val="000000" w:themeColor="text1"/>
          <w:sz w:val="28"/>
          <w:szCs w:val="28"/>
        </w:rPr>
        <w:t>1615</w:t>
      </w:r>
      <w:r w:rsidRPr="00E739ED">
        <w:rPr>
          <w:rFonts w:ascii="Times New Roman" w:hAnsi="Times New Roman" w:cs="Times New Roman"/>
          <w:color w:val="000000" w:themeColor="text1"/>
          <w:sz w:val="28"/>
          <w:szCs w:val="28"/>
        </w:rPr>
        <w:t>), орган исполнительной власти, реализующий государственную политику в сфере интеллектуальной собственности, осуществляет государственную регистрацию наименования места происхождения товара в Государственном реестре наименований.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w:t>
      </w:r>
      <w:proofErr w:type="gramStart"/>
      <w:r w:rsidRPr="00E739ED">
        <w:rPr>
          <w:rFonts w:ascii="Times New Roman" w:hAnsi="Times New Roman" w:cs="Times New Roman"/>
          <w:color w:val="000000" w:themeColor="text1"/>
          <w:sz w:val="28"/>
          <w:szCs w:val="28"/>
        </w:rPr>
        <w:t>В Государственный реестр наименований вносятся наименование места происхождения товара, сведения об обладателе свидетельства об исключительном праве на наименование места происхождения товара, указание и описание особых свойств товара, для индивидуализации которого зарегистрировано наименование места происхождения товара, другие сведения, относящиеся к государственной регистрации и предоставлению исключительного права на наименование места происхождения товара, продлению срока действия свидетельства, а также после</w:t>
      </w:r>
      <w:r w:rsidR="00C5303D" w:rsidRPr="00E739ED">
        <w:rPr>
          <w:rFonts w:ascii="Times New Roman" w:hAnsi="Times New Roman" w:cs="Times New Roman"/>
          <w:color w:val="000000" w:themeColor="text1"/>
          <w:sz w:val="28"/>
          <w:szCs w:val="28"/>
        </w:rPr>
        <w:t>дующие изменения этих сведений</w:t>
      </w:r>
      <w:proofErr w:type="gramEnd"/>
      <w:r w:rsidR="00C5303D" w:rsidRPr="00E739ED">
        <w:rPr>
          <w:rFonts w:ascii="Times New Roman" w:hAnsi="Times New Roman" w:cs="Times New Roman"/>
          <w:color w:val="000000" w:themeColor="text1"/>
          <w:sz w:val="28"/>
          <w:szCs w:val="28"/>
        </w:rPr>
        <w:t>.</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1619</w:t>
      </w:r>
      <w:r w:rsidR="00A465EA" w:rsidRPr="00E739ED">
        <w:rPr>
          <w:rFonts w:ascii="Times New Roman" w:hAnsi="Times New Roman" w:cs="Times New Roman"/>
          <w:color w:val="000000" w:themeColor="text1"/>
          <w:sz w:val="28"/>
          <w:szCs w:val="28"/>
        </w:rPr>
        <w:t>. </w:t>
      </w:r>
      <w:r w:rsidR="00C5303D" w:rsidRPr="00E739ED">
        <w:rPr>
          <w:rFonts w:ascii="Times New Roman" w:hAnsi="Times New Roman" w:cs="Times New Roman"/>
          <w:b/>
          <w:color w:val="000000" w:themeColor="text1"/>
          <w:sz w:val="28"/>
          <w:szCs w:val="28"/>
        </w:rPr>
        <w:t>Выдача свидетельства об исключительном праве на наименование места происхождения товара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Свидетельство об исключительном праве на наименование места происхождения товара выдается органом исполнительной власти, реализующим государственную политику в сфере интеллектуальной собственности, в течение месяца со дня уплаты пошлины за выдачу </w:t>
      </w:r>
      <w:r w:rsidRPr="00E739ED">
        <w:rPr>
          <w:rFonts w:ascii="Times New Roman" w:hAnsi="Times New Roman" w:cs="Times New Roman"/>
          <w:color w:val="000000" w:themeColor="text1"/>
          <w:sz w:val="28"/>
          <w:szCs w:val="28"/>
        </w:rPr>
        <w:lastRenderedPageBreak/>
        <w:t>свидетельства об исключительном праве на наименование места происхождения товара.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Если указанная пошлина не уплачена в установленном порядке, выдача свидетельства не осуществляется.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Форма свидетельства об исключительном праве на наименование места происхождения товара и перечень указываемых в таком свидетельстве сведений устанавливаются</w:t>
      </w:r>
      <w:r w:rsidR="00EA2D22" w:rsidRPr="00E739ED">
        <w:rPr>
          <w:rFonts w:ascii="Times New Roman" w:hAnsi="Times New Roman" w:cs="Times New Roman"/>
          <w:color w:val="000000" w:themeColor="text1"/>
          <w:sz w:val="28"/>
          <w:szCs w:val="28"/>
        </w:rPr>
        <w:t xml:space="preserve"> </w:t>
      </w:r>
      <w:r w:rsidR="00A111F7" w:rsidRPr="00E739ED">
        <w:rPr>
          <w:rFonts w:ascii="Times New Roman" w:hAnsi="Times New Roman" w:cs="Times New Roman"/>
          <w:color w:val="000000" w:themeColor="text1"/>
          <w:sz w:val="28"/>
          <w:szCs w:val="28"/>
        </w:rPr>
        <w:t xml:space="preserve">Правительством </w:t>
      </w:r>
      <w:r w:rsidR="00EA2D22" w:rsidRPr="00E739ED">
        <w:rPr>
          <w:rFonts w:ascii="Times New Roman" w:hAnsi="Times New Roman" w:cs="Times New Roman"/>
          <w:color w:val="000000" w:themeColor="text1"/>
          <w:sz w:val="28"/>
          <w:szCs w:val="28"/>
        </w:rPr>
        <w:t>Донецкой Народной Республики</w:t>
      </w:r>
      <w:r w:rsidR="00C5303D" w:rsidRPr="00E739ED">
        <w:rPr>
          <w:rFonts w:ascii="Times New Roman" w:hAnsi="Times New Roman" w:cs="Times New Roman"/>
          <w:color w:val="000000" w:themeColor="text1"/>
          <w:sz w:val="28"/>
          <w:szCs w:val="28"/>
        </w:rPr>
        <w:t>.</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1620</w:t>
      </w:r>
      <w:r w:rsidR="00C5303D" w:rsidRPr="00E739ED">
        <w:rPr>
          <w:rFonts w:ascii="Times New Roman" w:hAnsi="Times New Roman" w:cs="Times New Roman"/>
          <w:color w:val="000000" w:themeColor="text1"/>
          <w:sz w:val="28"/>
          <w:szCs w:val="28"/>
        </w:rPr>
        <w:t>.</w:t>
      </w:r>
      <w:r w:rsidR="00A465EA" w:rsidRPr="00E739ED">
        <w:rPr>
          <w:rFonts w:ascii="Times New Roman" w:hAnsi="Times New Roman" w:cs="Times New Roman"/>
          <w:color w:val="000000" w:themeColor="text1"/>
          <w:sz w:val="28"/>
          <w:szCs w:val="28"/>
        </w:rPr>
        <w:t> </w:t>
      </w:r>
      <w:r w:rsidR="00C5303D" w:rsidRPr="00E739ED">
        <w:rPr>
          <w:rFonts w:ascii="Times New Roman" w:hAnsi="Times New Roman" w:cs="Times New Roman"/>
          <w:b/>
          <w:color w:val="000000" w:themeColor="text1"/>
          <w:sz w:val="28"/>
          <w:szCs w:val="28"/>
        </w:rPr>
        <w:t>Срок действия свидетельства об исключительном праве на наименование места происхождения товара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Свидетельство об исключительном праве на наименование места происхождения товара действует в течение десяти лет со дня подачи заявки на наименование места происхождения товара в орган исполнительной власти, реализующий государственную политику в сфере интеллектуальной собственности.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Срок действия свидетельства об исключительном праве на наименование места происхождения товара может быть продлен по заявлению обладателя свидетельства. К заявлению по инициативе правообладателя прилагается заключение уполномоченного органа о том, что обладатель свидетельства производит в границах соответствующего географического объекта товар, обладающий указанными в Государственном реестре наименований особыми свойствами. Если заключение уполномоченного органа не представлено правообладателем, орган исполнительной власти, реализующий государственную политику в сфере интеллектуальной собственности, запрашивает заключение или содержащиеся в нем сведения в уполномоченном органе.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В отношении такого наименования, которое является наименованием географического объекта, находящегося за пределами Донецкой Народной Республики, вместо заключения, указанного в абзаце первом настоящей части, обладатель свидетельства представляет документ, подтверждающий его право на наименование места происхождения товара в стране происхождения товара на дату подачи заявления о продлении срока действия свидетельства.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Заявление о продлении срока действия свидетельства подается в течение последнего года его действия.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По ходатайству обладателя свидетельства ему может быть предоставлено шесть месяцев по истечении срока действия свидетельства для подачи заявления о продлении этого срока.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Срок действия свидетельства продлевается каждый раз на десять лет.</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Запись о продлении срока действия свидетельства об исключительном праве на наименование места происхождения товара вносится органом исполнительной власти, реализующим государственную политику в сфере интеллектуальной собственности, в Государственный реестр наименов</w:t>
      </w:r>
      <w:r w:rsidR="00C5303D" w:rsidRPr="00E739ED">
        <w:rPr>
          <w:rFonts w:ascii="Times New Roman" w:hAnsi="Times New Roman" w:cs="Times New Roman"/>
          <w:color w:val="000000" w:themeColor="text1"/>
          <w:sz w:val="28"/>
          <w:szCs w:val="28"/>
        </w:rPr>
        <w:t>аний и указанное свидетельство.</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1621</w:t>
      </w:r>
      <w:r w:rsidR="00851A67" w:rsidRPr="00E739ED">
        <w:rPr>
          <w:rFonts w:ascii="Times New Roman" w:hAnsi="Times New Roman" w:cs="Times New Roman"/>
          <w:color w:val="000000" w:themeColor="text1"/>
          <w:sz w:val="28"/>
          <w:szCs w:val="28"/>
        </w:rPr>
        <w:t>. </w:t>
      </w:r>
      <w:r w:rsidR="00C5303D" w:rsidRPr="00E739ED">
        <w:rPr>
          <w:rFonts w:ascii="Times New Roman" w:hAnsi="Times New Roman" w:cs="Times New Roman"/>
          <w:b/>
          <w:color w:val="000000" w:themeColor="text1"/>
          <w:sz w:val="28"/>
          <w:szCs w:val="28"/>
        </w:rPr>
        <w:t>Внесение изменений в Государственный реестр наименований и свидетельство об исключительном праве на наименование места происхождения товара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w:t>
      </w:r>
      <w:proofErr w:type="gramStart"/>
      <w:r w:rsidRPr="00E739ED">
        <w:rPr>
          <w:rFonts w:ascii="Times New Roman" w:hAnsi="Times New Roman" w:cs="Times New Roman"/>
          <w:color w:val="000000" w:themeColor="text1"/>
          <w:sz w:val="28"/>
          <w:szCs w:val="28"/>
        </w:rPr>
        <w:t>Орган исполнительной власти, реализующий государственную политику в сфере интеллектуальной собственности, вносит по заявлению правообладателя в Государственный реестр наименований и свидетельство об исключительном праве на наименование места происхождения товара изменения, относящиеся к государственной регистрации наименования места происхождения товара и предоставлению исключительного права на это н</w:t>
      </w:r>
      <w:r w:rsidR="002E31C0" w:rsidRPr="00E739ED">
        <w:rPr>
          <w:rFonts w:ascii="Times New Roman" w:hAnsi="Times New Roman" w:cs="Times New Roman"/>
          <w:color w:val="000000" w:themeColor="text1"/>
          <w:sz w:val="28"/>
          <w:szCs w:val="28"/>
        </w:rPr>
        <w:t xml:space="preserve">аименование (часть 2 статьи </w:t>
      </w:r>
      <w:r w:rsidR="004A28B5" w:rsidRPr="00E739ED">
        <w:rPr>
          <w:rFonts w:ascii="Times New Roman" w:hAnsi="Times New Roman" w:cs="Times New Roman"/>
          <w:color w:val="000000" w:themeColor="text1"/>
          <w:sz w:val="28"/>
          <w:szCs w:val="28"/>
        </w:rPr>
        <w:t>1618</w:t>
      </w:r>
      <w:r w:rsidRPr="00E739ED">
        <w:rPr>
          <w:rFonts w:ascii="Times New Roman" w:hAnsi="Times New Roman" w:cs="Times New Roman"/>
          <w:color w:val="000000" w:themeColor="text1"/>
          <w:sz w:val="28"/>
          <w:szCs w:val="28"/>
        </w:rPr>
        <w:t>), в том числе к наименованию или имени правообладателя, его месту нахождения или</w:t>
      </w:r>
      <w:proofErr w:type="gramEnd"/>
      <w:r w:rsidRPr="00E739ED">
        <w:rPr>
          <w:rFonts w:ascii="Times New Roman" w:hAnsi="Times New Roman" w:cs="Times New Roman"/>
          <w:color w:val="000000" w:themeColor="text1"/>
          <w:sz w:val="28"/>
          <w:szCs w:val="28"/>
        </w:rPr>
        <w:t xml:space="preserve"> месту жительства, адресу для переписки, а также изменения для исправления очевидных и технических ошибок.</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К заявлению о внесении изменений в описание особых свойств товара, в отношении которого зарегистрировано наименование места происхождения товара, по инициативе правообладателя прилагается заключение уполномоченного органа о том, что такие изменения не оказывают существенного влияния на особые свойства товара. Если заключение уполномоченного органа не представлено заявителем, орган исполнительной власти, реализующий государственную политику в сфере интеллектуальной собственности, запрашивает заключение или содержащиеся в нем св</w:t>
      </w:r>
      <w:r w:rsidR="00C5303D" w:rsidRPr="00E739ED">
        <w:rPr>
          <w:rFonts w:ascii="Times New Roman" w:hAnsi="Times New Roman" w:cs="Times New Roman"/>
          <w:color w:val="000000" w:themeColor="text1"/>
          <w:sz w:val="28"/>
          <w:szCs w:val="28"/>
        </w:rPr>
        <w:t>едения в уполномоченном органе.</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Статья </w:t>
      </w:r>
      <w:r w:rsidR="005469D9" w:rsidRPr="00E739ED">
        <w:rPr>
          <w:rFonts w:ascii="Times New Roman" w:hAnsi="Times New Roman" w:cs="Times New Roman"/>
          <w:color w:val="000000" w:themeColor="text1"/>
          <w:sz w:val="28"/>
          <w:szCs w:val="28"/>
        </w:rPr>
        <w:t>1622</w:t>
      </w:r>
      <w:r w:rsidR="00851A67" w:rsidRPr="00E739ED">
        <w:rPr>
          <w:rFonts w:ascii="Times New Roman" w:hAnsi="Times New Roman" w:cs="Times New Roman"/>
          <w:color w:val="000000" w:themeColor="text1"/>
          <w:sz w:val="28"/>
          <w:szCs w:val="28"/>
        </w:rPr>
        <w:t>. </w:t>
      </w:r>
      <w:r w:rsidR="00C5303D" w:rsidRPr="00E739ED">
        <w:rPr>
          <w:rFonts w:ascii="Times New Roman" w:hAnsi="Times New Roman" w:cs="Times New Roman"/>
          <w:b/>
          <w:color w:val="000000" w:themeColor="text1"/>
          <w:sz w:val="28"/>
          <w:szCs w:val="28"/>
        </w:rPr>
        <w:t>Публикация сведений о государственной регистрации наименования места происхождения товара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Сведения, относящиеся к государственной регистрации наименования места происхождения товара и предоставлению исключительного права на такое наименование и внесенные в Государственный реестр наименований</w:t>
      </w:r>
      <w:r w:rsidR="002E31C0" w:rsidRPr="00E739ED">
        <w:rPr>
          <w:rFonts w:ascii="Times New Roman" w:hAnsi="Times New Roman" w:cs="Times New Roman"/>
          <w:color w:val="000000" w:themeColor="text1"/>
          <w:sz w:val="28"/>
          <w:szCs w:val="28"/>
        </w:rPr>
        <w:t xml:space="preserve"> в соответствии со статьями </w:t>
      </w:r>
      <w:r w:rsidR="004A28B5" w:rsidRPr="00E739ED">
        <w:rPr>
          <w:rFonts w:ascii="Times New Roman" w:hAnsi="Times New Roman" w:cs="Times New Roman"/>
          <w:color w:val="000000" w:themeColor="text1"/>
          <w:sz w:val="28"/>
          <w:szCs w:val="28"/>
        </w:rPr>
        <w:t>1618</w:t>
      </w:r>
      <w:r w:rsidR="002E31C0" w:rsidRPr="00E739ED">
        <w:rPr>
          <w:rFonts w:ascii="Times New Roman" w:hAnsi="Times New Roman" w:cs="Times New Roman"/>
          <w:color w:val="000000" w:themeColor="text1"/>
          <w:sz w:val="28"/>
          <w:szCs w:val="28"/>
        </w:rPr>
        <w:t xml:space="preserve"> и </w:t>
      </w:r>
      <w:r w:rsidR="004A28B5" w:rsidRPr="00E739ED">
        <w:rPr>
          <w:rFonts w:ascii="Times New Roman" w:hAnsi="Times New Roman" w:cs="Times New Roman"/>
          <w:color w:val="000000" w:themeColor="text1"/>
          <w:sz w:val="28"/>
          <w:szCs w:val="28"/>
        </w:rPr>
        <w:t>1621</w:t>
      </w:r>
      <w:r w:rsidRPr="00E739ED">
        <w:rPr>
          <w:rFonts w:ascii="Times New Roman" w:hAnsi="Times New Roman" w:cs="Times New Roman"/>
          <w:color w:val="000000" w:themeColor="text1"/>
          <w:sz w:val="28"/>
          <w:szCs w:val="28"/>
        </w:rPr>
        <w:t xml:space="preserve"> настоящего Кодекса, за исключением сведений, содержащих описание особых свойств товара, публикуются органом исполнительной власти, реализующим государственную политику в сфере интеллектуальной собственности, в официальном бюллетене незамедлительно после их внесения в Госуд</w:t>
      </w:r>
      <w:r w:rsidR="00C5303D" w:rsidRPr="00E739ED">
        <w:rPr>
          <w:rFonts w:ascii="Times New Roman" w:hAnsi="Times New Roman" w:cs="Times New Roman"/>
          <w:color w:val="000000" w:themeColor="text1"/>
          <w:sz w:val="28"/>
          <w:szCs w:val="28"/>
        </w:rPr>
        <w:t>арственный реестр</w:t>
      </w:r>
      <w:proofErr w:type="gramEnd"/>
      <w:r w:rsidR="00C5303D" w:rsidRPr="00E739ED">
        <w:rPr>
          <w:rFonts w:ascii="Times New Roman" w:hAnsi="Times New Roman" w:cs="Times New Roman"/>
          <w:color w:val="000000" w:themeColor="text1"/>
          <w:sz w:val="28"/>
          <w:szCs w:val="28"/>
        </w:rPr>
        <w:t xml:space="preserve"> наименований.</w:t>
      </w:r>
    </w:p>
    <w:p w:rsidR="00C5303D" w:rsidRPr="00E739ED" w:rsidRDefault="000332AC"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w:t>
      </w:r>
      <w:r w:rsidR="00C5303D" w:rsidRPr="00E739ED">
        <w:rPr>
          <w:rFonts w:ascii="Times New Roman" w:hAnsi="Times New Roman" w:cs="Times New Roman"/>
          <w:b/>
          <w:color w:val="000000" w:themeColor="text1"/>
          <w:sz w:val="28"/>
          <w:szCs w:val="28"/>
        </w:rPr>
        <w:t xml:space="preserve">Прекращение правовой </w:t>
      </w:r>
      <w:proofErr w:type="gramStart"/>
      <w:r w:rsidR="00C5303D" w:rsidRPr="00E739ED">
        <w:rPr>
          <w:rFonts w:ascii="Times New Roman" w:hAnsi="Times New Roman" w:cs="Times New Roman"/>
          <w:b/>
          <w:color w:val="000000" w:themeColor="text1"/>
          <w:sz w:val="28"/>
          <w:szCs w:val="28"/>
        </w:rPr>
        <w:t>охраны наименования места происхождения товара</w:t>
      </w:r>
      <w:proofErr w:type="gramEnd"/>
      <w:r w:rsidR="00C5303D" w:rsidRPr="00E739ED">
        <w:rPr>
          <w:rFonts w:ascii="Times New Roman" w:hAnsi="Times New Roman" w:cs="Times New Roman"/>
          <w:b/>
          <w:color w:val="000000" w:themeColor="text1"/>
          <w:sz w:val="28"/>
          <w:szCs w:val="28"/>
        </w:rPr>
        <w:t xml:space="preserve"> и исключительного права на наименование места происхождения товара</w:t>
      </w:r>
    </w:p>
    <w:p w:rsidR="00C5303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1623</w:t>
      </w:r>
      <w:r w:rsidR="00851A67" w:rsidRPr="00E739ED">
        <w:rPr>
          <w:rFonts w:ascii="Times New Roman" w:hAnsi="Times New Roman" w:cs="Times New Roman"/>
          <w:color w:val="000000" w:themeColor="text1"/>
          <w:sz w:val="28"/>
          <w:szCs w:val="28"/>
        </w:rPr>
        <w:t>. </w:t>
      </w:r>
      <w:r w:rsidR="00C5303D" w:rsidRPr="00E739ED">
        <w:rPr>
          <w:rFonts w:ascii="Times New Roman" w:hAnsi="Times New Roman" w:cs="Times New Roman"/>
          <w:b/>
          <w:color w:val="000000" w:themeColor="text1"/>
          <w:sz w:val="28"/>
          <w:szCs w:val="28"/>
        </w:rPr>
        <w:t xml:space="preserve">Основания оспаривания и признания </w:t>
      </w:r>
      <w:proofErr w:type="gramStart"/>
      <w:r w:rsidR="00C5303D" w:rsidRPr="00E739ED">
        <w:rPr>
          <w:rFonts w:ascii="Times New Roman" w:hAnsi="Times New Roman" w:cs="Times New Roman"/>
          <w:b/>
          <w:color w:val="000000" w:themeColor="text1"/>
          <w:sz w:val="28"/>
          <w:szCs w:val="28"/>
        </w:rPr>
        <w:t>недействительным</w:t>
      </w:r>
      <w:proofErr w:type="gramEnd"/>
      <w:r w:rsidR="00C5303D" w:rsidRPr="00E739ED">
        <w:rPr>
          <w:rFonts w:ascii="Times New Roman" w:hAnsi="Times New Roman" w:cs="Times New Roman"/>
          <w:b/>
          <w:color w:val="000000" w:themeColor="text1"/>
          <w:sz w:val="28"/>
          <w:szCs w:val="28"/>
        </w:rPr>
        <w:t xml:space="preserve"> предоставления правовой охраны наименованию места происхождения товара и исключительного права на такое наименование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Оспаривание предоставления правовой охраны наименованию места происхождения товара означает оспаривание решения органа исполнительной власти, реализующего государственную политику в сфере интеллектуальной собственности, о государственной регистрации наименования места происхождения товара и о предоставлении исключительного права на такое наименование, а также выдачи всех свидетельств об исключительном праве на наименование места происхождения товара.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Оспаривание предоставления исключительного права на ранее зарегистрированное наименование места происхождения товара означает оспаривание решения о предоставлении исключительного права на ранее зарегистрированное наименование места происхождения товара и выдачи свидетельства об исключительном праве на наименование места происхождения товара.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Признание предоставления правовой охраны наименованию места происхождения товара </w:t>
      </w:r>
      <w:proofErr w:type="gramStart"/>
      <w:r w:rsidRPr="00E739ED">
        <w:rPr>
          <w:rFonts w:ascii="Times New Roman" w:hAnsi="Times New Roman" w:cs="Times New Roman"/>
          <w:color w:val="000000" w:themeColor="text1"/>
          <w:sz w:val="28"/>
          <w:szCs w:val="28"/>
        </w:rPr>
        <w:t>недействительным</w:t>
      </w:r>
      <w:proofErr w:type="gramEnd"/>
      <w:r w:rsidRPr="00E739ED">
        <w:rPr>
          <w:rFonts w:ascii="Times New Roman" w:hAnsi="Times New Roman" w:cs="Times New Roman"/>
          <w:color w:val="000000" w:themeColor="text1"/>
          <w:sz w:val="28"/>
          <w:szCs w:val="28"/>
        </w:rPr>
        <w:t xml:space="preserve"> влечет отмену решения о государственной регистрации наименования места происхождения товара и о предоставлении исключительного права на такое наименование, аннулирование </w:t>
      </w:r>
      <w:r w:rsidRPr="00E739ED">
        <w:rPr>
          <w:rFonts w:ascii="Times New Roman" w:hAnsi="Times New Roman" w:cs="Times New Roman"/>
          <w:color w:val="000000" w:themeColor="text1"/>
          <w:sz w:val="28"/>
          <w:szCs w:val="28"/>
        </w:rPr>
        <w:lastRenderedPageBreak/>
        <w:t>записи в Государственном реестре наименований и всех свидетельств об исключительном праве на такое наименование.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Признание </w:t>
      </w:r>
      <w:proofErr w:type="gramStart"/>
      <w:r w:rsidRPr="00E739ED">
        <w:rPr>
          <w:rFonts w:ascii="Times New Roman" w:hAnsi="Times New Roman" w:cs="Times New Roman"/>
          <w:color w:val="000000" w:themeColor="text1"/>
          <w:sz w:val="28"/>
          <w:szCs w:val="28"/>
        </w:rPr>
        <w:t>недействительным</w:t>
      </w:r>
      <w:proofErr w:type="gramEnd"/>
      <w:r w:rsidRPr="00E739ED">
        <w:rPr>
          <w:rFonts w:ascii="Times New Roman" w:hAnsi="Times New Roman" w:cs="Times New Roman"/>
          <w:color w:val="000000" w:themeColor="text1"/>
          <w:sz w:val="28"/>
          <w:szCs w:val="28"/>
        </w:rPr>
        <w:t xml:space="preserve"> предоставления исключительного права на ранее зарегистрированное наименование места происхождения товара влечет отмену решения о предоставлении исключительного права на ранее зарегистрированное наименование места происхождения товара, аннулирование записи в Государственном реестре наименований, а также свидетельства об исключительном праве на это наименование.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2. Предоставление правовой охраны наименованию места происхождения товара может быть оспорено и признано недействительным в течение всего срока охраны, если правовая охрана была предоставлена с нарушением требований настоящего Кодекса. Предоставление исключительного права на ранее зарегистрированное наименование места происхождения товара может быть оспорено и признано недействительным в течение всего срока действия свидетельства об исключительном праве на наименование места происхождения товара </w:t>
      </w:r>
      <w:r w:rsidR="00A45EF9" w:rsidRPr="00E739ED">
        <w:rPr>
          <w:rFonts w:ascii="Times New Roman" w:hAnsi="Times New Roman" w:cs="Times New Roman"/>
          <w:color w:val="000000" w:themeColor="text1"/>
          <w:sz w:val="28"/>
          <w:szCs w:val="28"/>
        </w:rPr>
        <w:t>(статья </w:t>
      </w:r>
      <w:r w:rsidR="00906075" w:rsidRPr="00E739ED">
        <w:rPr>
          <w:rFonts w:ascii="Times New Roman" w:hAnsi="Times New Roman" w:cs="Times New Roman"/>
          <w:color w:val="000000" w:themeColor="text1"/>
          <w:sz w:val="28"/>
          <w:szCs w:val="28"/>
        </w:rPr>
        <w:t>16</w:t>
      </w:r>
      <w:r w:rsidR="00144180" w:rsidRPr="00E739ED">
        <w:rPr>
          <w:rFonts w:ascii="Times New Roman" w:hAnsi="Times New Roman" w:cs="Times New Roman"/>
          <w:color w:val="000000" w:themeColor="text1"/>
          <w:sz w:val="28"/>
          <w:szCs w:val="28"/>
        </w:rPr>
        <w:t>20</w:t>
      </w:r>
      <w:r w:rsidRPr="00E739ED">
        <w:rPr>
          <w:rFonts w:ascii="Times New Roman" w:hAnsi="Times New Roman" w:cs="Times New Roman"/>
          <w:color w:val="000000" w:themeColor="text1"/>
          <w:sz w:val="28"/>
          <w:szCs w:val="28"/>
        </w:rPr>
        <w:t>), если исключительное право было предоставлено с нарушением требований 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Если использование наименования места происхождения товара способно ввести потребителя в заблуждение относительно товара или его изготовителя в связи с наличием товарного знака, имеющего более ранний приоритет, предоставление правовой охраны указанному наименованию может быть оспорено и признано недействительным в течение пяти лет с даты публикации сведений о государственной регистрации наименования места происхождения товара в официальном бюллетене.</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Заинтересованное лицо по основаниям, предусмотренным частью 2 настоящей статьи, может подать возражение в орган исполнительной власти, реализующий государственную политику в сфере интеллектуальной собственности. </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1624</w:t>
      </w:r>
      <w:r w:rsidR="00851A67" w:rsidRPr="00E739ED">
        <w:rPr>
          <w:rFonts w:ascii="Times New Roman" w:hAnsi="Times New Roman" w:cs="Times New Roman"/>
          <w:color w:val="000000" w:themeColor="text1"/>
          <w:sz w:val="28"/>
          <w:szCs w:val="28"/>
        </w:rPr>
        <w:t>. </w:t>
      </w:r>
      <w:r w:rsidR="00C5303D" w:rsidRPr="00E739ED">
        <w:rPr>
          <w:rFonts w:ascii="Times New Roman" w:hAnsi="Times New Roman" w:cs="Times New Roman"/>
          <w:b/>
          <w:color w:val="000000" w:themeColor="text1"/>
          <w:sz w:val="28"/>
          <w:szCs w:val="28"/>
        </w:rPr>
        <w:t xml:space="preserve">Прекращение правовой </w:t>
      </w:r>
      <w:proofErr w:type="gramStart"/>
      <w:r w:rsidR="00C5303D" w:rsidRPr="00E739ED">
        <w:rPr>
          <w:rFonts w:ascii="Times New Roman" w:hAnsi="Times New Roman" w:cs="Times New Roman"/>
          <w:b/>
          <w:color w:val="000000" w:themeColor="text1"/>
          <w:sz w:val="28"/>
          <w:szCs w:val="28"/>
        </w:rPr>
        <w:t>охраны наименования места происхождения товара</w:t>
      </w:r>
      <w:proofErr w:type="gramEnd"/>
      <w:r w:rsidR="00C5303D" w:rsidRPr="00E739ED">
        <w:rPr>
          <w:rFonts w:ascii="Times New Roman" w:hAnsi="Times New Roman" w:cs="Times New Roman"/>
          <w:b/>
          <w:color w:val="000000" w:themeColor="text1"/>
          <w:sz w:val="28"/>
          <w:szCs w:val="28"/>
        </w:rPr>
        <w:t xml:space="preserve"> и действия свидетельства об исключительном праве на такое наименование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Правовая охрана наименования места происхождения товара прекращается в случае: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1) исчезновения характерных для данного географического объекта условий и невозможности производить товар, обладающий особыми свойствами, указанными в Государственном реестре наименований в отношении данного наименования места происхождения товара;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2) прекращения правовой </w:t>
      </w:r>
      <w:proofErr w:type="gramStart"/>
      <w:r w:rsidRPr="00E739ED">
        <w:rPr>
          <w:rFonts w:ascii="Times New Roman" w:hAnsi="Times New Roman" w:cs="Times New Roman"/>
          <w:color w:val="000000" w:themeColor="text1"/>
          <w:sz w:val="28"/>
          <w:szCs w:val="28"/>
        </w:rPr>
        <w:t>охраны наименования места происхождения товара</w:t>
      </w:r>
      <w:proofErr w:type="gramEnd"/>
      <w:r w:rsidRPr="00E739ED">
        <w:rPr>
          <w:rFonts w:ascii="Times New Roman" w:hAnsi="Times New Roman" w:cs="Times New Roman"/>
          <w:color w:val="000000" w:themeColor="text1"/>
          <w:sz w:val="28"/>
          <w:szCs w:val="28"/>
        </w:rPr>
        <w:t xml:space="preserve"> в стране происхождения товара.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Действие свидетельства об исключительном праве на наименование места происхождения товара прекращается в случае: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утраты товаром, производимым обладателем свидетельства, особых свойств, указанных в Государственном реестре наименований в отношении данного наименования места происхождения товара;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2) прекращения правовой </w:t>
      </w:r>
      <w:proofErr w:type="gramStart"/>
      <w:r w:rsidRPr="00E739ED">
        <w:rPr>
          <w:rFonts w:ascii="Times New Roman" w:hAnsi="Times New Roman" w:cs="Times New Roman"/>
          <w:color w:val="000000" w:themeColor="text1"/>
          <w:sz w:val="28"/>
          <w:szCs w:val="28"/>
        </w:rPr>
        <w:t>охраны наименования места происхождения товара</w:t>
      </w:r>
      <w:proofErr w:type="gramEnd"/>
      <w:r w:rsidRPr="00E739ED">
        <w:rPr>
          <w:rFonts w:ascii="Times New Roman" w:hAnsi="Times New Roman" w:cs="Times New Roman"/>
          <w:color w:val="000000" w:themeColor="text1"/>
          <w:sz w:val="28"/>
          <w:szCs w:val="28"/>
        </w:rPr>
        <w:t xml:space="preserve"> по основаниям, указанным в части 1 настоящей статьи;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3) прекращения юридического лица </w:t>
      </w:r>
      <w:r w:rsidR="00906075"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xml:space="preserve"> правообладателя, или регистрации прекращения физическим лицом деятельности в качестве физического лица</w:t>
      </w:r>
      <w:r w:rsidR="00906075"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предпринимателя – правообладателя, или смерти такого</w:t>
      </w:r>
      <w:r w:rsidR="005E5CAD" w:rsidRPr="00E739ED">
        <w:rPr>
          <w:rFonts w:ascii="Times New Roman" w:hAnsi="Times New Roman" w:cs="Times New Roman"/>
          <w:color w:val="000000" w:themeColor="text1"/>
          <w:sz w:val="28"/>
          <w:szCs w:val="28"/>
        </w:rPr>
        <w:t xml:space="preserve"> физического лица</w:t>
      </w:r>
      <w:r w:rsidRPr="00E739ED">
        <w:rPr>
          <w:rFonts w:ascii="Times New Roman" w:hAnsi="Times New Roman" w:cs="Times New Roman"/>
          <w:color w:val="000000" w:themeColor="text1"/>
          <w:sz w:val="28"/>
          <w:szCs w:val="28"/>
        </w:rPr>
        <w:t>;</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истечения срока действия свидетельства;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подачи обладателем свидетельства соответствующего заявления в орган исполнительной власти, реализующий государственную политику в сфере интеллектуальной собственности;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6) утраты иностранным юридическим лицом, иностранным гражданином или лицом без гражданства права на данное наименование места происхождения товара в стране происхождения товара.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w:t>
      </w:r>
      <w:proofErr w:type="gramStart"/>
      <w:r w:rsidRPr="00E739ED">
        <w:rPr>
          <w:rFonts w:ascii="Times New Roman" w:hAnsi="Times New Roman" w:cs="Times New Roman"/>
          <w:color w:val="000000" w:themeColor="text1"/>
          <w:sz w:val="28"/>
          <w:szCs w:val="28"/>
        </w:rPr>
        <w:t>Любое лицо по основаниям, предусмотренным частью 1 и пунктами 1 и 2 части 2 настоящей статьи, может подать в орган исполнительной власти, реализующий государственную политику в сфере интеллектуальной собственности, заявление о прекращении правовой охраны наименования места происхождения товара и действия свидетельства или свидетельств об исключительном праве на такое наименование, а по основаниям, предусмотренным пунктами 3 и 6 части 2 настоящей</w:t>
      </w:r>
      <w:proofErr w:type="gramEnd"/>
      <w:r w:rsidRPr="00E739ED">
        <w:rPr>
          <w:rFonts w:ascii="Times New Roman" w:hAnsi="Times New Roman" w:cs="Times New Roman"/>
          <w:color w:val="000000" w:themeColor="text1"/>
          <w:sz w:val="28"/>
          <w:szCs w:val="28"/>
        </w:rPr>
        <w:t xml:space="preserve"> статьи, – о прекращении </w:t>
      </w:r>
      <w:r w:rsidRPr="00E739ED">
        <w:rPr>
          <w:rFonts w:ascii="Times New Roman" w:hAnsi="Times New Roman" w:cs="Times New Roman"/>
          <w:color w:val="000000" w:themeColor="text1"/>
          <w:sz w:val="28"/>
          <w:szCs w:val="28"/>
        </w:rPr>
        <w:lastRenderedPageBreak/>
        <w:t>действия свидетельства или свидетельств об исключительном праве на наименование места происхождения товара.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Правовая охрана наименования места происхождения товара и действие свидетельства об исключительном праве на такое наименование прекращаются на основании решения органа исполнительной власти, реализующего государственную политику в сфере </w:t>
      </w:r>
      <w:r w:rsidR="00C5303D" w:rsidRPr="00E739ED">
        <w:rPr>
          <w:rFonts w:ascii="Times New Roman" w:hAnsi="Times New Roman" w:cs="Times New Roman"/>
          <w:color w:val="000000" w:themeColor="text1"/>
          <w:sz w:val="28"/>
          <w:szCs w:val="28"/>
        </w:rPr>
        <w:t>интеллектуальной собственности.</w:t>
      </w:r>
    </w:p>
    <w:p w:rsidR="004C7B6D" w:rsidRPr="00E739ED" w:rsidRDefault="000332AC"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w:t>
      </w:r>
      <w:r w:rsidR="004C7B6D" w:rsidRPr="00E739ED">
        <w:rPr>
          <w:rFonts w:ascii="Times New Roman" w:hAnsi="Times New Roman" w:cs="Times New Roman"/>
          <w:b/>
          <w:color w:val="000000" w:themeColor="text1"/>
          <w:sz w:val="28"/>
          <w:szCs w:val="28"/>
        </w:rPr>
        <w:t>Защита наименования места происхождения товара</w:t>
      </w:r>
    </w:p>
    <w:p w:rsidR="004C7B6D" w:rsidRPr="00E739ED" w:rsidRDefault="00A45EF9" w:rsidP="00EA1C5F">
      <w:pPr>
        <w:spacing w:after="360" w:line="276" w:lineRule="auto"/>
        <w:ind w:firstLine="709"/>
        <w:jc w:val="both"/>
        <w:rPr>
          <w:rFonts w:ascii="Times New Roman" w:hAnsi="Times New Roman" w:cs="Times New Roman"/>
          <w:b/>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1625</w:t>
      </w:r>
      <w:r w:rsidR="00851A67"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Ответственность за незаконное использование наименования места происхождения товара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Правообладатель вправе требовать изъятия из оборота и уничтожения за счет нарушителя контрафактных товаров, этикеток, упаковок товаров, на которых размещено незаконно используемое наименование места происхождения товара или сходное с ним до степени смешения обозначение. В тех случаях, когда введение таких товаров в оборот необходимо в общественных интересах, правообладатель вправе требовать удаления за счет нарушителя с контрафактных товаров, этикеток, упаковок товаров незаконно используемого наименования места происхождения товара или сходного с ним до степени смешения обозначения.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Правообладатель вправе требовать по своему выбору от нарушителя вместо возмещения убытков выплаты компенсации: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в размере от десяти тысяч до пяти миллионов </w:t>
      </w:r>
      <w:r w:rsidR="00FC2387" w:rsidRPr="00E739ED">
        <w:rPr>
          <w:rFonts w:ascii="Times New Roman" w:hAnsi="Times New Roman" w:cs="Times New Roman"/>
          <w:color w:val="000000" w:themeColor="text1"/>
          <w:sz w:val="28"/>
          <w:szCs w:val="28"/>
        </w:rPr>
        <w:t xml:space="preserve">российских </w:t>
      </w:r>
      <w:r w:rsidRPr="00E739ED">
        <w:rPr>
          <w:rFonts w:ascii="Times New Roman" w:hAnsi="Times New Roman" w:cs="Times New Roman"/>
          <w:color w:val="000000" w:themeColor="text1"/>
          <w:sz w:val="28"/>
          <w:szCs w:val="28"/>
        </w:rPr>
        <w:t>рублей, определяемом по усмотрению суда исходя из характера нарушения;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в двукратном размере стоимости контрафактных товаров, на которых незаконно размещено наименование места происхождения товара.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3. Лицо, использующее знак </w:t>
      </w:r>
      <w:proofErr w:type="gramStart"/>
      <w:r w:rsidRPr="00E739ED">
        <w:rPr>
          <w:rFonts w:ascii="Times New Roman" w:hAnsi="Times New Roman" w:cs="Times New Roman"/>
          <w:color w:val="000000" w:themeColor="text1"/>
          <w:sz w:val="28"/>
          <w:szCs w:val="28"/>
        </w:rPr>
        <w:t>охраны наименования места происхождения товара</w:t>
      </w:r>
      <w:proofErr w:type="gramEnd"/>
      <w:r w:rsidRPr="00E739ED">
        <w:rPr>
          <w:rFonts w:ascii="Times New Roman" w:hAnsi="Times New Roman" w:cs="Times New Roman"/>
          <w:color w:val="000000" w:themeColor="text1"/>
          <w:sz w:val="28"/>
          <w:szCs w:val="28"/>
        </w:rPr>
        <w:t xml:space="preserve"> по отношению к не зарегистрированному в Донецкой Народной Республике наименованию места происхождения товара, несет ответственность в порядке, предусмотренном законодательство</w:t>
      </w:r>
      <w:r w:rsidR="00C5303D" w:rsidRPr="00E739ED">
        <w:rPr>
          <w:rFonts w:ascii="Times New Roman" w:hAnsi="Times New Roman" w:cs="Times New Roman"/>
          <w:color w:val="000000" w:themeColor="text1"/>
          <w:sz w:val="28"/>
          <w:szCs w:val="28"/>
        </w:rPr>
        <w:t>м Донецкой Народной Республики.</w:t>
      </w:r>
    </w:p>
    <w:p w:rsidR="004C7B6D" w:rsidRPr="00E739ED" w:rsidRDefault="00EA57B3"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w:t>
      </w:r>
      <w:r w:rsidR="00851A67" w:rsidRPr="00E739ED">
        <w:rPr>
          <w:rFonts w:ascii="Times New Roman" w:hAnsi="Times New Roman" w:cs="Times New Roman"/>
          <w:color w:val="000000" w:themeColor="text1"/>
          <w:sz w:val="28"/>
          <w:szCs w:val="28"/>
        </w:rPr>
        <w:t>4. </w:t>
      </w:r>
      <w:r w:rsidR="004C7B6D" w:rsidRPr="00E739ED">
        <w:rPr>
          <w:rFonts w:ascii="Times New Roman" w:hAnsi="Times New Roman" w:cs="Times New Roman"/>
          <w:b/>
          <w:color w:val="000000" w:themeColor="text1"/>
          <w:sz w:val="28"/>
          <w:szCs w:val="28"/>
        </w:rPr>
        <w:t>Пр</w:t>
      </w:r>
      <w:r w:rsidR="00C5303D" w:rsidRPr="00E739ED">
        <w:rPr>
          <w:rFonts w:ascii="Times New Roman" w:hAnsi="Times New Roman" w:cs="Times New Roman"/>
          <w:b/>
          <w:color w:val="000000" w:themeColor="text1"/>
          <w:sz w:val="28"/>
          <w:szCs w:val="28"/>
        </w:rPr>
        <w:t>аво на коммерческое обозначение</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Статья </w:t>
      </w:r>
      <w:r w:rsidR="005469D9" w:rsidRPr="00E739ED">
        <w:rPr>
          <w:rFonts w:ascii="Times New Roman" w:hAnsi="Times New Roman" w:cs="Times New Roman"/>
          <w:color w:val="000000" w:themeColor="text1"/>
          <w:sz w:val="28"/>
          <w:szCs w:val="28"/>
        </w:rPr>
        <w:t>1626</w:t>
      </w:r>
      <w:r w:rsidR="00851A67"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Коммерческое обозначение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w:t>
      </w:r>
      <w:proofErr w:type="gramStart"/>
      <w:r w:rsidRPr="00E739ED">
        <w:rPr>
          <w:rFonts w:ascii="Times New Roman" w:hAnsi="Times New Roman" w:cs="Times New Roman"/>
          <w:color w:val="000000" w:themeColor="text1"/>
          <w:sz w:val="28"/>
          <w:szCs w:val="28"/>
        </w:rPr>
        <w:t>Юридические лица, осуществляющие предпринимательскую деятельность (в том числе некоммерческие организации, которым право на осуществление такой деятельности предоставлено в соответствии с законом их учредительными документами), а также физические лица</w:t>
      </w:r>
      <w:r w:rsidR="00906075"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 xml:space="preserve">предприниматели могут использовать для индивидуализации принадлежащих им торговых, промышленных и других </w:t>
      </w:r>
      <w:r w:rsidR="008C45E7" w:rsidRPr="00E739ED">
        <w:rPr>
          <w:rFonts w:ascii="Times New Roman" w:hAnsi="Times New Roman" w:cs="Times New Roman"/>
          <w:color w:val="000000" w:themeColor="text1"/>
          <w:sz w:val="28"/>
          <w:szCs w:val="28"/>
        </w:rPr>
        <w:t>предприятий</w:t>
      </w:r>
      <w:r w:rsidRPr="00E739ED">
        <w:rPr>
          <w:rFonts w:ascii="Times New Roman" w:hAnsi="Times New Roman" w:cs="Times New Roman"/>
          <w:color w:val="000000" w:themeColor="text1"/>
          <w:sz w:val="28"/>
          <w:szCs w:val="28"/>
        </w:rPr>
        <w:t xml:space="preserve"> </w:t>
      </w:r>
      <w:r w:rsidR="00A45EF9" w:rsidRPr="00E739ED">
        <w:rPr>
          <w:rFonts w:ascii="Times New Roman" w:hAnsi="Times New Roman" w:cs="Times New Roman"/>
          <w:color w:val="000000" w:themeColor="text1"/>
          <w:sz w:val="28"/>
          <w:szCs w:val="28"/>
        </w:rPr>
        <w:t>(статья </w:t>
      </w:r>
      <w:r w:rsidR="002E31C0" w:rsidRPr="00E739ED">
        <w:rPr>
          <w:rFonts w:ascii="Times New Roman" w:hAnsi="Times New Roman" w:cs="Times New Roman"/>
          <w:color w:val="000000" w:themeColor="text1"/>
          <w:sz w:val="28"/>
          <w:szCs w:val="28"/>
        </w:rPr>
        <w:t>16</w:t>
      </w:r>
      <w:r w:rsidR="00906075" w:rsidRPr="00E739ED">
        <w:rPr>
          <w:rFonts w:ascii="Times New Roman" w:hAnsi="Times New Roman" w:cs="Times New Roman"/>
          <w:color w:val="000000" w:themeColor="text1"/>
          <w:sz w:val="28"/>
          <w:szCs w:val="28"/>
        </w:rPr>
        <w:t>8</w:t>
      </w:r>
      <w:r w:rsidRPr="00E739ED">
        <w:rPr>
          <w:rFonts w:ascii="Times New Roman" w:hAnsi="Times New Roman" w:cs="Times New Roman"/>
          <w:color w:val="000000" w:themeColor="text1"/>
          <w:sz w:val="28"/>
          <w:szCs w:val="28"/>
        </w:rPr>
        <w:t>) коммерческие обозначения, не являющиеся фирменными наименованиями и не подлежащие обязательному включению в учредительные документы и Единый государственный реестр юридических</w:t>
      </w:r>
      <w:proofErr w:type="gramEnd"/>
      <w:r w:rsidRPr="00E739ED">
        <w:rPr>
          <w:rFonts w:ascii="Times New Roman" w:hAnsi="Times New Roman" w:cs="Times New Roman"/>
          <w:color w:val="000000" w:themeColor="text1"/>
          <w:sz w:val="28"/>
          <w:szCs w:val="28"/>
        </w:rPr>
        <w:t xml:space="preserve"> лиц и физических лиц</w:t>
      </w:r>
      <w:r w:rsidR="00906075" w:rsidRPr="00E739ED">
        <w:rPr>
          <w:rFonts w:ascii="Times New Roman" w:hAnsi="Times New Roman" w:cs="Times New Roman"/>
          <w:color w:val="000000" w:themeColor="text1"/>
          <w:sz w:val="28"/>
          <w:szCs w:val="28"/>
        </w:rPr>
        <w:t>–</w:t>
      </w:r>
      <w:r w:rsidRPr="00E739ED">
        <w:rPr>
          <w:rFonts w:ascii="Times New Roman" w:hAnsi="Times New Roman" w:cs="Times New Roman"/>
          <w:color w:val="000000" w:themeColor="text1"/>
          <w:sz w:val="28"/>
          <w:szCs w:val="28"/>
        </w:rPr>
        <w:t>предпринимателей.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2. Коммерческое обозначение может использоваться правообладателем для индивидуализации одного или нескольких </w:t>
      </w:r>
      <w:r w:rsidR="008C45E7" w:rsidRPr="00E739ED">
        <w:rPr>
          <w:rFonts w:ascii="Times New Roman" w:hAnsi="Times New Roman" w:cs="Times New Roman"/>
          <w:color w:val="000000" w:themeColor="text1"/>
          <w:sz w:val="28"/>
          <w:szCs w:val="28"/>
        </w:rPr>
        <w:t>предприятий</w:t>
      </w:r>
      <w:r w:rsidRPr="00E739ED">
        <w:rPr>
          <w:rFonts w:ascii="Times New Roman" w:hAnsi="Times New Roman" w:cs="Times New Roman"/>
          <w:color w:val="000000" w:themeColor="text1"/>
          <w:sz w:val="28"/>
          <w:szCs w:val="28"/>
        </w:rPr>
        <w:t xml:space="preserve">. Для индивидуализации одного </w:t>
      </w:r>
      <w:r w:rsidR="008C45E7" w:rsidRPr="00E739ED">
        <w:rPr>
          <w:rFonts w:ascii="Times New Roman" w:hAnsi="Times New Roman" w:cs="Times New Roman"/>
          <w:color w:val="000000" w:themeColor="text1"/>
          <w:sz w:val="28"/>
          <w:szCs w:val="28"/>
        </w:rPr>
        <w:t>предприятия</w:t>
      </w:r>
      <w:r w:rsidRPr="00E739ED">
        <w:rPr>
          <w:rFonts w:ascii="Times New Roman" w:hAnsi="Times New Roman" w:cs="Times New Roman"/>
          <w:color w:val="000000" w:themeColor="text1"/>
          <w:sz w:val="28"/>
          <w:szCs w:val="28"/>
        </w:rPr>
        <w:t xml:space="preserve"> не могут одновременно использоваться два и </w:t>
      </w:r>
      <w:r w:rsidR="00C5303D" w:rsidRPr="00E739ED">
        <w:rPr>
          <w:rFonts w:ascii="Times New Roman" w:hAnsi="Times New Roman" w:cs="Times New Roman"/>
          <w:color w:val="000000" w:themeColor="text1"/>
          <w:sz w:val="28"/>
          <w:szCs w:val="28"/>
        </w:rPr>
        <w:t>более коммерческих обозначения.</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1627</w:t>
      </w:r>
      <w:r w:rsidR="00851A67"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Исключительное право на коммерческое обозначение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Правообладателю принадлежит исключительное право использования коммерческого </w:t>
      </w:r>
      <w:proofErr w:type="gramStart"/>
      <w:r w:rsidRPr="00E739ED">
        <w:rPr>
          <w:rFonts w:ascii="Times New Roman" w:hAnsi="Times New Roman" w:cs="Times New Roman"/>
          <w:color w:val="000000" w:themeColor="text1"/>
          <w:sz w:val="28"/>
          <w:szCs w:val="28"/>
        </w:rPr>
        <w:t>обозначения</w:t>
      </w:r>
      <w:proofErr w:type="gramEnd"/>
      <w:r w:rsidRPr="00E739ED">
        <w:rPr>
          <w:rFonts w:ascii="Times New Roman" w:hAnsi="Times New Roman" w:cs="Times New Roman"/>
          <w:color w:val="000000" w:themeColor="text1"/>
          <w:sz w:val="28"/>
          <w:szCs w:val="28"/>
        </w:rPr>
        <w:t xml:space="preserve"> в качестве средства индивидуализации принадлежащего ему </w:t>
      </w:r>
      <w:r w:rsidR="008C45E7" w:rsidRPr="00E739ED">
        <w:rPr>
          <w:rFonts w:ascii="Times New Roman" w:hAnsi="Times New Roman" w:cs="Times New Roman"/>
          <w:color w:val="000000" w:themeColor="text1"/>
          <w:sz w:val="28"/>
          <w:szCs w:val="28"/>
        </w:rPr>
        <w:t>предприятия</w:t>
      </w:r>
      <w:r w:rsidRPr="00E739ED">
        <w:rPr>
          <w:rFonts w:ascii="Times New Roman" w:hAnsi="Times New Roman" w:cs="Times New Roman"/>
          <w:color w:val="000000" w:themeColor="text1"/>
          <w:sz w:val="28"/>
          <w:szCs w:val="28"/>
        </w:rPr>
        <w:t xml:space="preserve"> любым не противоречащим закону способом (исключительное право на коммерческое обозначение), в том числе путем указания коммерческого обозначения на вывесках, бланках, в счетах и на иной документации, в объявлениях и рекламе, на товарах или их упаковках, в сети Интернет, если такое обозначение обладает достаточными различительными признаками и его употребление правообладателем для индивидуализации своего </w:t>
      </w:r>
      <w:r w:rsidR="008C45E7" w:rsidRPr="00E739ED">
        <w:rPr>
          <w:rFonts w:ascii="Times New Roman" w:hAnsi="Times New Roman" w:cs="Times New Roman"/>
          <w:color w:val="000000" w:themeColor="text1"/>
          <w:sz w:val="28"/>
          <w:szCs w:val="28"/>
        </w:rPr>
        <w:t>предприятия</w:t>
      </w:r>
      <w:r w:rsidRPr="00E739ED">
        <w:rPr>
          <w:rFonts w:ascii="Times New Roman" w:hAnsi="Times New Roman" w:cs="Times New Roman"/>
          <w:color w:val="000000" w:themeColor="text1"/>
          <w:sz w:val="28"/>
          <w:szCs w:val="28"/>
        </w:rPr>
        <w:t xml:space="preserve"> является известным в пределах определенной территории.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2. Не допускается использование коммерческого обозначения, способного ввести в заблуждение относительно принадлежности </w:t>
      </w:r>
      <w:r w:rsidR="008C45E7" w:rsidRPr="00E739ED">
        <w:rPr>
          <w:rFonts w:ascii="Times New Roman" w:hAnsi="Times New Roman" w:cs="Times New Roman"/>
          <w:color w:val="000000" w:themeColor="text1"/>
          <w:sz w:val="28"/>
          <w:szCs w:val="28"/>
        </w:rPr>
        <w:t>предприятия</w:t>
      </w:r>
      <w:r w:rsidRPr="00E739ED">
        <w:rPr>
          <w:rFonts w:ascii="Times New Roman" w:hAnsi="Times New Roman" w:cs="Times New Roman"/>
          <w:color w:val="000000" w:themeColor="text1"/>
          <w:sz w:val="28"/>
          <w:szCs w:val="28"/>
        </w:rPr>
        <w:t xml:space="preserve"> определенному лицу, в частности обозначения, сходного до степени смешения с фирменным наименованием, товарным знаком или защищенным исключительным правом коммерческим обозначением, принадлежащим другому лицу, у которого соответствующее исключительное право возникло ранее.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3. Лицо, нарушившее правила части 2 настоящей статьи, обязано по требованию правообладателя прекратить использование коммерческого обозначения и возместить правообладателю причиненные убытки.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4. Исключительное право на коммерческое обозначение может перейти к другому лицу (в том числе по договору, в порядке универсального правопреемства и по иным основаниям, установленным законом) только в составе </w:t>
      </w:r>
      <w:r w:rsidR="008C45E7" w:rsidRPr="00E739ED">
        <w:rPr>
          <w:rFonts w:ascii="Times New Roman" w:hAnsi="Times New Roman" w:cs="Times New Roman"/>
          <w:color w:val="000000" w:themeColor="text1"/>
          <w:sz w:val="28"/>
          <w:szCs w:val="28"/>
        </w:rPr>
        <w:t>предприятия</w:t>
      </w:r>
      <w:r w:rsidRPr="00E739ED">
        <w:rPr>
          <w:rFonts w:ascii="Times New Roman" w:hAnsi="Times New Roman" w:cs="Times New Roman"/>
          <w:color w:val="000000" w:themeColor="text1"/>
          <w:sz w:val="28"/>
          <w:szCs w:val="28"/>
        </w:rPr>
        <w:t>, для индивидуализации которого такое обозначение используется.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Если коммерческое обозначение используется правообладателем для индивидуализации нескольких </w:t>
      </w:r>
      <w:r w:rsidR="008C45E7" w:rsidRPr="00E739ED">
        <w:rPr>
          <w:rFonts w:ascii="Times New Roman" w:hAnsi="Times New Roman" w:cs="Times New Roman"/>
          <w:color w:val="000000" w:themeColor="text1"/>
          <w:sz w:val="28"/>
          <w:szCs w:val="28"/>
        </w:rPr>
        <w:t>предприятий</w:t>
      </w:r>
      <w:r w:rsidRPr="00E739ED">
        <w:rPr>
          <w:rFonts w:ascii="Times New Roman" w:hAnsi="Times New Roman" w:cs="Times New Roman"/>
          <w:color w:val="000000" w:themeColor="text1"/>
          <w:sz w:val="28"/>
          <w:szCs w:val="28"/>
        </w:rPr>
        <w:t xml:space="preserve">, переход к другому лицу исключительного права на коммерческое обозначение в составе одного из </w:t>
      </w:r>
      <w:r w:rsidR="008C45E7" w:rsidRPr="00E739ED">
        <w:rPr>
          <w:rFonts w:ascii="Times New Roman" w:hAnsi="Times New Roman" w:cs="Times New Roman"/>
          <w:color w:val="000000" w:themeColor="text1"/>
          <w:sz w:val="28"/>
          <w:szCs w:val="28"/>
        </w:rPr>
        <w:t>предприятий</w:t>
      </w:r>
      <w:r w:rsidRPr="00E739ED">
        <w:rPr>
          <w:rFonts w:ascii="Times New Roman" w:hAnsi="Times New Roman" w:cs="Times New Roman"/>
          <w:color w:val="000000" w:themeColor="text1"/>
          <w:sz w:val="28"/>
          <w:szCs w:val="28"/>
        </w:rPr>
        <w:t xml:space="preserve"> лишает правообладателя права использования этого коммерческого обозначения для индивидуализации остальных его </w:t>
      </w:r>
      <w:r w:rsidR="008C45E7" w:rsidRPr="00E739ED">
        <w:rPr>
          <w:rFonts w:ascii="Times New Roman" w:hAnsi="Times New Roman" w:cs="Times New Roman"/>
          <w:color w:val="000000" w:themeColor="text1"/>
          <w:sz w:val="28"/>
          <w:szCs w:val="28"/>
        </w:rPr>
        <w:t>предприятий</w:t>
      </w:r>
      <w:r w:rsidRPr="00E739ED">
        <w:rPr>
          <w:rFonts w:ascii="Times New Roman" w:hAnsi="Times New Roman" w:cs="Times New Roman"/>
          <w:color w:val="000000" w:themeColor="text1"/>
          <w:sz w:val="28"/>
          <w:szCs w:val="28"/>
        </w:rPr>
        <w:t>.</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5. Правообладатель может предоставить другому лицу право использования своего коммерческого обозначения в порядке и на условиях, которые предусмотрены договором аренды </w:t>
      </w:r>
      <w:r w:rsidR="008C45E7" w:rsidRPr="00E739ED">
        <w:rPr>
          <w:rFonts w:ascii="Times New Roman" w:hAnsi="Times New Roman" w:cs="Times New Roman"/>
          <w:color w:val="000000" w:themeColor="text1"/>
          <w:sz w:val="28"/>
          <w:szCs w:val="28"/>
        </w:rPr>
        <w:t>предприятия</w:t>
      </w:r>
      <w:r w:rsidRPr="00E739ED">
        <w:rPr>
          <w:rFonts w:ascii="Times New Roman" w:hAnsi="Times New Roman" w:cs="Times New Roman"/>
          <w:color w:val="000000" w:themeColor="text1"/>
          <w:sz w:val="28"/>
          <w:szCs w:val="28"/>
        </w:rPr>
        <w:t xml:space="preserve"> </w:t>
      </w:r>
      <w:r w:rsidR="00A45EF9" w:rsidRPr="00E739ED">
        <w:rPr>
          <w:rFonts w:ascii="Times New Roman" w:hAnsi="Times New Roman" w:cs="Times New Roman"/>
          <w:color w:val="000000" w:themeColor="text1"/>
          <w:sz w:val="28"/>
          <w:szCs w:val="28"/>
        </w:rPr>
        <w:t>(статья </w:t>
      </w:r>
      <w:r w:rsidR="007E3188" w:rsidRPr="00E739ED">
        <w:rPr>
          <w:rFonts w:ascii="Times New Roman" w:hAnsi="Times New Roman" w:cs="Times New Roman"/>
          <w:color w:val="000000" w:themeColor="text1"/>
          <w:sz w:val="28"/>
          <w:szCs w:val="28"/>
        </w:rPr>
        <w:t>765</w:t>
      </w:r>
      <w:r w:rsidRPr="00E739ED">
        <w:rPr>
          <w:rFonts w:ascii="Times New Roman" w:hAnsi="Times New Roman" w:cs="Times New Roman"/>
          <w:color w:val="000000" w:themeColor="text1"/>
          <w:sz w:val="28"/>
          <w:szCs w:val="28"/>
        </w:rPr>
        <w:t>) или договором коммер</w:t>
      </w:r>
      <w:r w:rsidR="00C5303D" w:rsidRPr="00E739ED">
        <w:rPr>
          <w:rFonts w:ascii="Times New Roman" w:hAnsi="Times New Roman" w:cs="Times New Roman"/>
          <w:color w:val="000000" w:themeColor="text1"/>
          <w:sz w:val="28"/>
          <w:szCs w:val="28"/>
        </w:rPr>
        <w:t xml:space="preserve">ческой концессии </w:t>
      </w:r>
      <w:r w:rsidR="00A45EF9" w:rsidRPr="00E739ED">
        <w:rPr>
          <w:rFonts w:ascii="Times New Roman" w:hAnsi="Times New Roman" w:cs="Times New Roman"/>
          <w:color w:val="000000" w:themeColor="text1"/>
          <w:sz w:val="28"/>
          <w:szCs w:val="28"/>
        </w:rPr>
        <w:t>(статья </w:t>
      </w:r>
      <w:r w:rsidR="007E3188" w:rsidRPr="00E739ED">
        <w:rPr>
          <w:rFonts w:ascii="Times New Roman" w:hAnsi="Times New Roman" w:cs="Times New Roman"/>
          <w:color w:val="000000" w:themeColor="text1"/>
          <w:sz w:val="28"/>
          <w:szCs w:val="28"/>
        </w:rPr>
        <w:t>1156</w:t>
      </w:r>
      <w:r w:rsidR="00C5303D" w:rsidRPr="00E739ED">
        <w:rPr>
          <w:rFonts w:ascii="Times New Roman" w:hAnsi="Times New Roman" w:cs="Times New Roman"/>
          <w:color w:val="000000" w:themeColor="text1"/>
          <w:sz w:val="28"/>
          <w:szCs w:val="28"/>
        </w:rPr>
        <w:t>).</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1628</w:t>
      </w:r>
      <w:r w:rsidR="00851A67"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Действие исключительного права на коммерческое обозначение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На территории Донецкой Народной Республики действует исключительное право на коммерческое обозначение, используемое для индивидуализации </w:t>
      </w:r>
      <w:r w:rsidR="008C45E7" w:rsidRPr="00E739ED">
        <w:rPr>
          <w:rFonts w:ascii="Times New Roman" w:hAnsi="Times New Roman" w:cs="Times New Roman"/>
          <w:color w:val="000000" w:themeColor="text1"/>
          <w:sz w:val="28"/>
          <w:szCs w:val="28"/>
        </w:rPr>
        <w:t>предприятия</w:t>
      </w:r>
      <w:r w:rsidRPr="00E739ED">
        <w:rPr>
          <w:rFonts w:ascii="Times New Roman" w:hAnsi="Times New Roman" w:cs="Times New Roman"/>
          <w:color w:val="000000" w:themeColor="text1"/>
          <w:sz w:val="28"/>
          <w:szCs w:val="28"/>
        </w:rPr>
        <w:t>, находящегося на территории Донецкой Народной Республики.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Исключительное право на коммерческое обозначение прекращается, если правообладатель не использует</w:t>
      </w:r>
      <w:r w:rsidR="00C5303D" w:rsidRPr="00E739ED">
        <w:rPr>
          <w:rFonts w:ascii="Times New Roman" w:hAnsi="Times New Roman" w:cs="Times New Roman"/>
          <w:color w:val="000000" w:themeColor="text1"/>
          <w:sz w:val="28"/>
          <w:szCs w:val="28"/>
        </w:rPr>
        <w:t xml:space="preserve"> его непрерывно в течение года.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1629</w:t>
      </w:r>
      <w:r w:rsidR="000332AC" w:rsidRPr="00E739ED">
        <w:rPr>
          <w:rFonts w:ascii="Times New Roman" w:hAnsi="Times New Roman" w:cs="Times New Roman"/>
          <w:color w:val="000000" w:themeColor="text1"/>
          <w:sz w:val="28"/>
          <w:szCs w:val="28"/>
        </w:rPr>
        <w:t>.</w:t>
      </w:r>
      <w:r w:rsidR="00851A67"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Соотношение права на коммерческое обозначение с правами на фирменное наименование и товарный знак</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1. Исключительное право на коммерческое обозначение, включающее фирменное наименование правообладателя или отдельные его элементы, </w:t>
      </w:r>
      <w:r w:rsidRPr="00E739ED">
        <w:rPr>
          <w:rFonts w:ascii="Times New Roman" w:hAnsi="Times New Roman" w:cs="Times New Roman"/>
          <w:color w:val="000000" w:themeColor="text1"/>
          <w:sz w:val="28"/>
          <w:szCs w:val="28"/>
        </w:rPr>
        <w:lastRenderedPageBreak/>
        <w:t>возникает и действует независимо от исключительного права на фирменное наименование.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Коммерческое обозначение или отдельные элементы этого наименования могут быть использованы правообладателем в принадлежащем ему товарном знаке. Коммерческое обозначение, включенное в товарный знак, охраняется независимо от охраны товарного знака.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Глава </w:t>
      </w:r>
      <w:r w:rsidR="00F06FD8" w:rsidRPr="00E739ED">
        <w:rPr>
          <w:rFonts w:ascii="Times New Roman" w:hAnsi="Times New Roman" w:cs="Times New Roman"/>
          <w:color w:val="000000" w:themeColor="text1"/>
          <w:sz w:val="28"/>
          <w:szCs w:val="28"/>
        </w:rPr>
        <w:t>76</w:t>
      </w:r>
      <w:r w:rsidR="00851A67"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Право использования результатов интеллектуальной деятельности в составе единой технологии</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1630</w:t>
      </w:r>
      <w:r w:rsidR="00851A67"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Право на технологию</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w:t>
      </w:r>
      <w:proofErr w:type="gramStart"/>
      <w:r w:rsidRPr="00E739ED">
        <w:rPr>
          <w:rFonts w:ascii="Times New Roman" w:hAnsi="Times New Roman" w:cs="Times New Roman"/>
          <w:color w:val="000000" w:themeColor="text1"/>
          <w:sz w:val="28"/>
          <w:szCs w:val="28"/>
        </w:rPr>
        <w:t>Единой технологией в понимании настоящей главы признается выраженный в объективной форме результат научно-технической деятельности, который включает в том или ином сочетании изобретения, полезные модели, промышленные образцы, программы для ЭВМ или другие результаты интеллектуальной деятельности, подлежащие правовой охране в соответствии с правилами настоящего раздела, и может служить технологической основой определенной практической деятельности в гражданской или военной сфере (единая технология).</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В состав единой технологии могут входить также результаты интеллектуальной деятельности, не подлежащие правовой охране на основании правил настоящего раздела, в том числе технические данные, другая информация.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Исключительные права на результаты интеллектуальной деятельности, которые входят в состав единой технологии, признаются и подлежат защите в соответствии с правилами 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3. Право использовать результаты интеллектуальной деятельности в составе единой технологии как в составе сложного объекта </w:t>
      </w:r>
      <w:r w:rsidR="00A45EF9" w:rsidRPr="00E739ED">
        <w:rPr>
          <w:rFonts w:ascii="Times New Roman" w:hAnsi="Times New Roman" w:cs="Times New Roman"/>
          <w:color w:val="000000" w:themeColor="text1"/>
          <w:sz w:val="28"/>
          <w:szCs w:val="28"/>
        </w:rPr>
        <w:t>(статья </w:t>
      </w:r>
      <w:r w:rsidR="007E3188" w:rsidRPr="00E739ED">
        <w:rPr>
          <w:rFonts w:ascii="Times New Roman" w:hAnsi="Times New Roman" w:cs="Times New Roman"/>
          <w:color w:val="000000" w:themeColor="text1"/>
          <w:sz w:val="28"/>
          <w:szCs w:val="28"/>
        </w:rPr>
        <w:t>1332</w:t>
      </w:r>
      <w:r w:rsidRPr="00E739ED">
        <w:rPr>
          <w:rFonts w:ascii="Times New Roman" w:hAnsi="Times New Roman" w:cs="Times New Roman"/>
          <w:color w:val="000000" w:themeColor="text1"/>
          <w:sz w:val="28"/>
          <w:szCs w:val="28"/>
        </w:rPr>
        <w:t>) принадлежит лицу, организовавшему создание единой технологии (право на технологию) на основании договоров с обладателями исключительных прав на результаты интеллектуальной деятельности, входящие в состав единой технологии. В состав единой технологии могут входить также охраняемые результаты интеллектуальной деятельности, созданные самим лиц</w:t>
      </w:r>
      <w:r w:rsidR="00C5303D" w:rsidRPr="00E739ED">
        <w:rPr>
          <w:rFonts w:ascii="Times New Roman" w:hAnsi="Times New Roman" w:cs="Times New Roman"/>
          <w:color w:val="000000" w:themeColor="text1"/>
          <w:sz w:val="28"/>
          <w:szCs w:val="28"/>
        </w:rPr>
        <w:t>ом, организовавшим ее создание.</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Статья </w:t>
      </w:r>
      <w:r w:rsidR="005469D9" w:rsidRPr="00E739ED">
        <w:rPr>
          <w:rFonts w:ascii="Times New Roman" w:hAnsi="Times New Roman" w:cs="Times New Roman"/>
          <w:color w:val="000000" w:themeColor="text1"/>
          <w:sz w:val="28"/>
          <w:szCs w:val="28"/>
        </w:rPr>
        <w:t>1631</w:t>
      </w:r>
      <w:r w:rsidR="00A41F89" w:rsidRPr="00E739ED">
        <w:rPr>
          <w:rFonts w:ascii="Times New Roman" w:hAnsi="Times New Roman" w:cs="Times New Roman"/>
          <w:color w:val="000000" w:themeColor="text1"/>
          <w:sz w:val="28"/>
          <w:szCs w:val="28"/>
        </w:rPr>
        <w:t>.</w:t>
      </w:r>
      <w:r w:rsidR="00851A67"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Сфера применения правил о праве на технологию</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w:t>
      </w:r>
      <w:proofErr w:type="gramStart"/>
      <w:r w:rsidRPr="00E739ED">
        <w:rPr>
          <w:rFonts w:ascii="Times New Roman" w:hAnsi="Times New Roman" w:cs="Times New Roman"/>
          <w:color w:val="000000" w:themeColor="text1"/>
          <w:sz w:val="28"/>
          <w:szCs w:val="28"/>
        </w:rPr>
        <w:t>Правила настоящей главы применяются к отношениям, связанным с правом на технологию гражданского, военного, специального или двойного назначения, созданную за счет или с привлечением средств Республиканского бюджета Донецкой Народной Республики, выделяемых для оплаты работ по государственным контрактам, по другим договорам, для финансирования по сметам доходов и расходов, а также в виде субсидий.</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Указанные в части 1 настоящей статьи правила не применяются к отношениям, возникающим при создании единой технологии за счет или с привлечением средств Республиканского бюджета Донецкой Народной Республики на возмездной осн</w:t>
      </w:r>
      <w:r w:rsidR="00C5303D" w:rsidRPr="00E739ED">
        <w:rPr>
          <w:rFonts w:ascii="Times New Roman" w:hAnsi="Times New Roman" w:cs="Times New Roman"/>
          <w:color w:val="000000" w:themeColor="text1"/>
          <w:sz w:val="28"/>
          <w:szCs w:val="28"/>
        </w:rPr>
        <w:t>ове в форме бюджетного кредита.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1632</w:t>
      </w:r>
      <w:r w:rsidR="00851A67"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Право лица, организовавшего создание единой технологии, на использование входящих в ее состав результатов интеллектуальной деятельности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Лицу, организовавшему создание единой технологии за счет или с привлечением средств Республиканского бюджета Донецкой Народной Республики (исполнителю), принадлежит право на созданную технологию, за исключением случаев, когда это право в соо</w:t>
      </w:r>
      <w:r w:rsidR="002E31C0" w:rsidRPr="00E739ED">
        <w:rPr>
          <w:rFonts w:ascii="Times New Roman" w:hAnsi="Times New Roman" w:cs="Times New Roman"/>
          <w:color w:val="000000" w:themeColor="text1"/>
          <w:sz w:val="28"/>
          <w:szCs w:val="28"/>
        </w:rPr>
        <w:t xml:space="preserve">тветствии с частью 1 статьи </w:t>
      </w:r>
      <w:r w:rsidR="007E3188" w:rsidRPr="00E739ED">
        <w:rPr>
          <w:rFonts w:ascii="Times New Roman" w:hAnsi="Times New Roman" w:cs="Times New Roman"/>
          <w:color w:val="000000" w:themeColor="text1"/>
          <w:sz w:val="28"/>
          <w:szCs w:val="28"/>
        </w:rPr>
        <w:t>1634</w:t>
      </w:r>
      <w:r w:rsidRPr="00E739ED">
        <w:rPr>
          <w:rFonts w:ascii="Times New Roman" w:hAnsi="Times New Roman" w:cs="Times New Roman"/>
          <w:color w:val="000000" w:themeColor="text1"/>
          <w:sz w:val="28"/>
          <w:szCs w:val="28"/>
        </w:rPr>
        <w:t xml:space="preserve"> настоящего Кодекса принадлежит Донецкой Народной Республике.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w:t>
      </w:r>
      <w:proofErr w:type="gramStart"/>
      <w:r w:rsidRPr="00E739ED">
        <w:rPr>
          <w:rFonts w:ascii="Times New Roman" w:hAnsi="Times New Roman" w:cs="Times New Roman"/>
          <w:color w:val="000000" w:themeColor="text1"/>
          <w:sz w:val="28"/>
          <w:szCs w:val="28"/>
        </w:rPr>
        <w:t>Лицо, которому в соответствии с частью 1 настоящей статьи принадлежит право на технологию, обязано незамедлительно принимать предусмотренные законодательством Донецкой Народной Республики меры для признания за ним и получения прав на результаты интеллектуальной деятельности, входящие в состав единой технологии (подавать заявки на выдачу патентов, на государственную регистрацию результатов интеллектуальной деятельности, вводить в отношении соответствующей информации режим сохранения тайны, заключать договоры об</w:t>
      </w:r>
      <w:proofErr w:type="gramEnd"/>
      <w:r w:rsidRPr="00E739ED">
        <w:rPr>
          <w:rFonts w:ascii="Times New Roman" w:hAnsi="Times New Roman" w:cs="Times New Roman"/>
          <w:color w:val="000000" w:themeColor="text1"/>
          <w:sz w:val="28"/>
          <w:szCs w:val="28"/>
        </w:rPr>
        <w:t xml:space="preserve"> </w:t>
      </w:r>
      <w:proofErr w:type="gramStart"/>
      <w:r w:rsidRPr="00E739ED">
        <w:rPr>
          <w:rFonts w:ascii="Times New Roman" w:hAnsi="Times New Roman" w:cs="Times New Roman"/>
          <w:color w:val="000000" w:themeColor="text1"/>
          <w:sz w:val="28"/>
          <w:szCs w:val="28"/>
        </w:rPr>
        <w:t>отчуждении исключительных прав и лицензионные договоры с обладателями исключительных прав на соответствующие результаты интеллектуальной деятельности, входящие в состав единой технологии, и принимать иные подобные меры), если такие меры не были приняты до или в процессе создания технологии.</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3. В случаях, когда настоящий Кодекс допускает различные способы правовой охраны результатов интеллектуальной деятельности, входящих в состав единой технологии, лицо, которому принадлежит право на технологию, выбирает тот способ правовой охраны, который в наибольшей степени соответствует его интересам и обеспечивает практическо</w:t>
      </w:r>
      <w:r w:rsidR="00C5303D" w:rsidRPr="00E739ED">
        <w:rPr>
          <w:rFonts w:ascii="Times New Roman" w:hAnsi="Times New Roman" w:cs="Times New Roman"/>
          <w:color w:val="000000" w:themeColor="text1"/>
          <w:sz w:val="28"/>
          <w:szCs w:val="28"/>
        </w:rPr>
        <w:t>е применение единой технологии.</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1633</w:t>
      </w:r>
      <w:r w:rsidR="00851A67"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Обязанность практического применения единой технологии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Лицо, котором</w:t>
      </w:r>
      <w:r w:rsidR="002E31C0" w:rsidRPr="00E739ED">
        <w:rPr>
          <w:rFonts w:ascii="Times New Roman" w:hAnsi="Times New Roman" w:cs="Times New Roman"/>
          <w:color w:val="000000" w:themeColor="text1"/>
          <w:sz w:val="28"/>
          <w:szCs w:val="28"/>
        </w:rPr>
        <w:t xml:space="preserve">у в соответствии со статьей </w:t>
      </w:r>
      <w:r w:rsidR="00B07292" w:rsidRPr="00E739ED">
        <w:rPr>
          <w:rFonts w:ascii="Times New Roman" w:hAnsi="Times New Roman" w:cs="Times New Roman"/>
          <w:color w:val="000000" w:themeColor="text1"/>
          <w:sz w:val="28"/>
          <w:szCs w:val="28"/>
        </w:rPr>
        <w:t>1632</w:t>
      </w:r>
      <w:r w:rsidRPr="00E739ED">
        <w:rPr>
          <w:rFonts w:ascii="Times New Roman" w:hAnsi="Times New Roman" w:cs="Times New Roman"/>
          <w:color w:val="000000" w:themeColor="text1"/>
          <w:sz w:val="28"/>
          <w:szCs w:val="28"/>
        </w:rPr>
        <w:t xml:space="preserve"> настоящего Кодекса принадлежит право на технологию, обязано осуществлять ее практическое применение (внедрение).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Такую же обязанность несет любое лицо, которому передается или к которому переходит это право в соответствии с правилами 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2. Содержание обязанности внедрения технологии, сроки, другие условия и порядок исполнения этой обязанности, последствия ее неисполнения и условия прекращения определяются </w:t>
      </w:r>
      <w:r w:rsidR="00A111F7" w:rsidRPr="00E739ED">
        <w:rPr>
          <w:rFonts w:ascii="Times New Roman" w:hAnsi="Times New Roman" w:cs="Times New Roman"/>
          <w:color w:val="000000" w:themeColor="text1"/>
          <w:sz w:val="28"/>
          <w:szCs w:val="28"/>
        </w:rPr>
        <w:t xml:space="preserve">Правительством </w:t>
      </w:r>
      <w:r w:rsidR="00C5303D" w:rsidRPr="00E739ED">
        <w:rPr>
          <w:rFonts w:ascii="Times New Roman" w:hAnsi="Times New Roman" w:cs="Times New Roman"/>
          <w:color w:val="000000" w:themeColor="text1"/>
          <w:sz w:val="28"/>
          <w:szCs w:val="28"/>
        </w:rPr>
        <w:t>Донецкой Народной Республики.</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1634</w:t>
      </w:r>
      <w:r w:rsidR="00851A67"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Права Донецкой Народной Республики на технологию</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Право на технологию, созданную за счет или с привлечением средств Республиканского бюджета Донецкой Народной Республики, принадлежит Донецкой Народной Республике в случаях, когда: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единая технология непосредственно связана с обеспечением обороны и безопасности Донецкой Народной Республики;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Донецкая Народная Республика до создания единой технологии или в последующем приняла на себя финансирование работ по доведению единой технологии до стадии практического применения;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3) исполнитель не обеспечил до истечения шести месяцев после окончания работ по созданию единой технологии совершение всех действий, необходимых для признания за ним или приобретения исключительных прав на </w:t>
      </w:r>
      <w:r w:rsidRPr="00E739ED">
        <w:rPr>
          <w:rFonts w:ascii="Times New Roman" w:hAnsi="Times New Roman" w:cs="Times New Roman"/>
          <w:color w:val="000000" w:themeColor="text1"/>
          <w:sz w:val="28"/>
          <w:szCs w:val="28"/>
        </w:rPr>
        <w:lastRenderedPageBreak/>
        <w:t>результаты интеллектуальной деятельности, которые входят в состав технологии.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В случае если в соответствии с частью 1 настоящей статьи право на технологию принадлежит Донецкой Народной Республике, исполнитель обязан в соо</w:t>
      </w:r>
      <w:r w:rsidR="002E31C0" w:rsidRPr="00E739ED">
        <w:rPr>
          <w:rFonts w:ascii="Times New Roman" w:hAnsi="Times New Roman" w:cs="Times New Roman"/>
          <w:color w:val="000000" w:themeColor="text1"/>
          <w:sz w:val="28"/>
          <w:szCs w:val="28"/>
        </w:rPr>
        <w:t xml:space="preserve">тветствии с частью 2 статьи </w:t>
      </w:r>
      <w:r w:rsidR="00B07292" w:rsidRPr="00E739ED">
        <w:rPr>
          <w:rFonts w:ascii="Times New Roman" w:hAnsi="Times New Roman" w:cs="Times New Roman"/>
          <w:color w:val="000000" w:themeColor="text1"/>
          <w:sz w:val="28"/>
          <w:szCs w:val="28"/>
        </w:rPr>
        <w:t>1632</w:t>
      </w:r>
      <w:r w:rsidRPr="00E739ED">
        <w:rPr>
          <w:rFonts w:ascii="Times New Roman" w:hAnsi="Times New Roman" w:cs="Times New Roman"/>
          <w:color w:val="000000" w:themeColor="text1"/>
          <w:sz w:val="28"/>
          <w:szCs w:val="28"/>
        </w:rPr>
        <w:t xml:space="preserve"> настоящего Кодекса принять меры для признания за ним и получения прав на соответствующие результаты интеллектуальной деятельности для последующей передачи этих прав Донецкой Народной Республике.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3. Управление правом на технологию, принадлежащим Донецкой Народной Республике, осуществляется в порядке, определяемом </w:t>
      </w:r>
      <w:r w:rsidR="00A111F7" w:rsidRPr="00E739ED">
        <w:rPr>
          <w:rFonts w:ascii="Times New Roman" w:hAnsi="Times New Roman" w:cs="Times New Roman"/>
          <w:color w:val="000000" w:themeColor="text1"/>
          <w:sz w:val="28"/>
          <w:szCs w:val="28"/>
        </w:rPr>
        <w:t xml:space="preserve">Правительством </w:t>
      </w:r>
      <w:r w:rsidRPr="00E739ED">
        <w:rPr>
          <w:rFonts w:ascii="Times New Roman" w:hAnsi="Times New Roman" w:cs="Times New Roman"/>
          <w:color w:val="000000" w:themeColor="text1"/>
          <w:sz w:val="28"/>
          <w:szCs w:val="28"/>
        </w:rPr>
        <w:t>Донецкой Народной Республики.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Распоряжение правом на технологию, принадлежащим Донецкой Народной Республике, осуществляется с соблюдением правил настоящего раздела.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Особенности распоряжения правом на технологию, принадлежащим Донецкой Народной Республике, определяются законом о передаче технологий</w:t>
      </w:r>
      <w:r w:rsidR="00C5303D" w:rsidRPr="00E739ED">
        <w:rPr>
          <w:rFonts w:ascii="Times New Roman" w:hAnsi="Times New Roman" w:cs="Times New Roman"/>
          <w:color w:val="000000" w:themeColor="text1"/>
          <w:sz w:val="28"/>
          <w:szCs w:val="28"/>
        </w:rPr>
        <w:t>.</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1635</w:t>
      </w:r>
      <w:r w:rsidR="00851A67"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Отчуждение права на технологию, принадлежащего Донецкой Народной Республике</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В случаях, предусмотренных пу</w:t>
      </w:r>
      <w:r w:rsidR="002E31C0" w:rsidRPr="00E739ED">
        <w:rPr>
          <w:rFonts w:ascii="Times New Roman" w:hAnsi="Times New Roman" w:cs="Times New Roman"/>
          <w:color w:val="000000" w:themeColor="text1"/>
          <w:sz w:val="28"/>
          <w:szCs w:val="28"/>
        </w:rPr>
        <w:t xml:space="preserve">нктами 2 и 3 части 1 статьи </w:t>
      </w:r>
      <w:r w:rsidR="00B07292" w:rsidRPr="00E739ED">
        <w:rPr>
          <w:rFonts w:ascii="Times New Roman" w:hAnsi="Times New Roman" w:cs="Times New Roman"/>
          <w:color w:val="000000" w:themeColor="text1"/>
          <w:sz w:val="28"/>
          <w:szCs w:val="28"/>
        </w:rPr>
        <w:t>1634</w:t>
      </w:r>
      <w:r w:rsidRPr="00E739ED">
        <w:rPr>
          <w:rFonts w:ascii="Times New Roman" w:hAnsi="Times New Roman" w:cs="Times New Roman"/>
          <w:color w:val="000000" w:themeColor="text1"/>
          <w:sz w:val="28"/>
          <w:szCs w:val="28"/>
        </w:rPr>
        <w:t xml:space="preserve"> настоящего Кодекса, не </w:t>
      </w:r>
      <w:proofErr w:type="gramStart"/>
      <w:r w:rsidRPr="00E739ED">
        <w:rPr>
          <w:rFonts w:ascii="Times New Roman" w:hAnsi="Times New Roman" w:cs="Times New Roman"/>
          <w:color w:val="000000" w:themeColor="text1"/>
          <w:sz w:val="28"/>
          <w:szCs w:val="28"/>
        </w:rPr>
        <w:t>позднее</w:t>
      </w:r>
      <w:proofErr w:type="gramEnd"/>
      <w:r w:rsidRPr="00E739ED">
        <w:rPr>
          <w:rFonts w:ascii="Times New Roman" w:hAnsi="Times New Roman" w:cs="Times New Roman"/>
          <w:color w:val="000000" w:themeColor="text1"/>
          <w:sz w:val="28"/>
          <w:szCs w:val="28"/>
        </w:rPr>
        <w:t xml:space="preserve"> чем по истечении шести месяцев со дня получения Донецкой Народной Республикой прав на результаты интеллектуальной деятельности, необходимых для практического использования этих результатов в составе единой технологии, право на технологию должно быть отчуждено лицу, заинтересованному во внедрении технологии и обладающему реальными возможностями для ее внедрения.</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В случае, предусмотренн</w:t>
      </w:r>
      <w:r w:rsidR="002E31C0" w:rsidRPr="00E739ED">
        <w:rPr>
          <w:rFonts w:ascii="Times New Roman" w:hAnsi="Times New Roman" w:cs="Times New Roman"/>
          <w:color w:val="000000" w:themeColor="text1"/>
          <w:sz w:val="28"/>
          <w:szCs w:val="28"/>
        </w:rPr>
        <w:t xml:space="preserve">ом пунктом 1 части 1 статьи </w:t>
      </w:r>
      <w:r w:rsidR="00B07292" w:rsidRPr="00E739ED">
        <w:rPr>
          <w:rFonts w:ascii="Times New Roman" w:hAnsi="Times New Roman" w:cs="Times New Roman"/>
          <w:color w:val="000000" w:themeColor="text1"/>
          <w:sz w:val="28"/>
          <w:szCs w:val="28"/>
        </w:rPr>
        <w:t>1634</w:t>
      </w:r>
      <w:r w:rsidRPr="00E739ED">
        <w:rPr>
          <w:rFonts w:ascii="Times New Roman" w:hAnsi="Times New Roman" w:cs="Times New Roman"/>
          <w:color w:val="000000" w:themeColor="text1"/>
          <w:sz w:val="28"/>
          <w:szCs w:val="28"/>
        </w:rPr>
        <w:t xml:space="preserve"> настоящего Кодекса, право на технологию должно быть отчуждено лицу, заинтересованному во внедрении технологии и обладающему реальными возможностями для ее внедрения, незамедлительно после того, как Донецкая Народная Республика утратит необходимость сохранения этих прав за собой.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 xml:space="preserve">2. Отчуждение Донецкой Народной Республикой права на технологию третьим лицам осуществляется по общему правилу </w:t>
      </w:r>
      <w:proofErr w:type="spellStart"/>
      <w:r w:rsidRPr="00E739ED">
        <w:rPr>
          <w:rFonts w:ascii="Times New Roman" w:hAnsi="Times New Roman" w:cs="Times New Roman"/>
          <w:color w:val="000000" w:themeColor="text1"/>
          <w:sz w:val="28"/>
          <w:szCs w:val="28"/>
        </w:rPr>
        <w:t>возмездно</w:t>
      </w:r>
      <w:proofErr w:type="spellEnd"/>
      <w:r w:rsidRPr="00E739ED">
        <w:rPr>
          <w:rFonts w:ascii="Times New Roman" w:hAnsi="Times New Roman" w:cs="Times New Roman"/>
          <w:color w:val="000000" w:themeColor="text1"/>
          <w:sz w:val="28"/>
          <w:szCs w:val="28"/>
        </w:rPr>
        <w:t xml:space="preserve"> по результатам проведения конкурса.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В случае невозможности отчуждения принадлежащего Донецкой Народной Республике права на технологию на конкурсной основе такое право передается по результатам проведения аукциона.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Порядок проведения конкурса или аукциона на отчуждение Донецкой Народной Республикой права на технологию, а также возможные случаи и порядок передачи Донецкой Народной Республикой права на технологию без проведения конкурса или аукциона определяются законом о передаче технологий.</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Преимущественное право на заключение с Донецкой Народной Республикой договора о приобретении права на технологию имеет при прочих равных условиях исполнитель, которым было организовано создание результатов интеллектуальной деятельности, входя</w:t>
      </w:r>
      <w:r w:rsidR="00C5303D" w:rsidRPr="00E739ED">
        <w:rPr>
          <w:rFonts w:ascii="Times New Roman" w:hAnsi="Times New Roman" w:cs="Times New Roman"/>
          <w:color w:val="000000" w:themeColor="text1"/>
          <w:sz w:val="28"/>
          <w:szCs w:val="28"/>
        </w:rPr>
        <w:t>щих в состав единой технологии.</w:t>
      </w:r>
    </w:p>
    <w:p w:rsidR="00C5303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1636</w:t>
      </w:r>
      <w:r w:rsidR="00851A67"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Вознаграждение за право на технологию</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Право на технологию предоставляется безвозмездно в случа</w:t>
      </w:r>
      <w:r w:rsidR="002E31C0" w:rsidRPr="00E739ED">
        <w:rPr>
          <w:rFonts w:ascii="Times New Roman" w:hAnsi="Times New Roman" w:cs="Times New Roman"/>
          <w:color w:val="000000" w:themeColor="text1"/>
          <w:sz w:val="28"/>
          <w:szCs w:val="28"/>
        </w:rPr>
        <w:t xml:space="preserve">ях, предусмотренных статьей </w:t>
      </w:r>
      <w:r w:rsidR="00F95CE3" w:rsidRPr="00E739ED">
        <w:rPr>
          <w:rFonts w:ascii="Times New Roman" w:hAnsi="Times New Roman" w:cs="Times New Roman"/>
          <w:color w:val="000000" w:themeColor="text1"/>
          <w:sz w:val="28"/>
          <w:szCs w:val="28"/>
        </w:rPr>
        <w:t>1632</w:t>
      </w:r>
      <w:r w:rsidR="002E31C0" w:rsidRPr="00E739ED">
        <w:rPr>
          <w:rFonts w:ascii="Times New Roman" w:hAnsi="Times New Roman" w:cs="Times New Roman"/>
          <w:color w:val="000000" w:themeColor="text1"/>
          <w:sz w:val="28"/>
          <w:szCs w:val="28"/>
        </w:rPr>
        <w:t xml:space="preserve"> и частью 2 статьи </w:t>
      </w:r>
      <w:r w:rsidR="00B07292" w:rsidRPr="00E739ED">
        <w:rPr>
          <w:rFonts w:ascii="Times New Roman" w:hAnsi="Times New Roman" w:cs="Times New Roman"/>
          <w:color w:val="000000" w:themeColor="text1"/>
          <w:sz w:val="28"/>
          <w:szCs w:val="28"/>
        </w:rPr>
        <w:t>1634</w:t>
      </w:r>
      <w:r w:rsidRPr="00E739ED">
        <w:rPr>
          <w:rFonts w:ascii="Times New Roman" w:hAnsi="Times New Roman" w:cs="Times New Roman"/>
          <w:color w:val="000000" w:themeColor="text1"/>
          <w:sz w:val="28"/>
          <w:szCs w:val="28"/>
        </w:rPr>
        <w:t xml:space="preserve"> настоящего Кодекса.</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Если право на технологию отчуждается по договору, в том числе по результатам конкурса или аукциона, размер, условия и порядок выплаты вознаграждения за это право определяются соглашением сторон.</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w:t>
      </w:r>
      <w:proofErr w:type="gramStart"/>
      <w:r w:rsidRPr="00E739ED">
        <w:rPr>
          <w:rFonts w:ascii="Times New Roman" w:hAnsi="Times New Roman" w:cs="Times New Roman"/>
          <w:color w:val="000000" w:themeColor="text1"/>
          <w:sz w:val="28"/>
          <w:szCs w:val="28"/>
        </w:rPr>
        <w:t>В случае если внедрение технологии имеет важное социально-экономическое значение либо важное значение для обороны или безопасности Донецкой Народной Республики, а размер затрат на ее внедрение делает экономически неэффективным возмездное приобретение права на технологию, передача права на такую технологию Донецкой Народной Республикой или иным правообладателем, получившими соответствующее право безвозмездно, также может осуществляться безвозмездно.</w:t>
      </w:r>
      <w:proofErr w:type="gramEnd"/>
      <w:r w:rsidRPr="00E739ED">
        <w:rPr>
          <w:rFonts w:ascii="Times New Roman" w:hAnsi="Times New Roman" w:cs="Times New Roman"/>
          <w:color w:val="000000" w:themeColor="text1"/>
          <w:sz w:val="28"/>
          <w:szCs w:val="28"/>
        </w:rPr>
        <w:t xml:space="preserve"> Случаи, в которых допускается безвозмездная передача права на технологию, определяются </w:t>
      </w:r>
      <w:r w:rsidR="00A111F7" w:rsidRPr="00E739ED">
        <w:rPr>
          <w:rFonts w:ascii="Times New Roman" w:hAnsi="Times New Roman" w:cs="Times New Roman"/>
          <w:color w:val="000000" w:themeColor="text1"/>
          <w:sz w:val="28"/>
          <w:szCs w:val="28"/>
        </w:rPr>
        <w:t xml:space="preserve">Правительством </w:t>
      </w:r>
      <w:r w:rsidR="00C5303D" w:rsidRPr="00E739ED">
        <w:rPr>
          <w:rFonts w:ascii="Times New Roman" w:hAnsi="Times New Roman" w:cs="Times New Roman"/>
          <w:color w:val="000000" w:themeColor="text1"/>
          <w:sz w:val="28"/>
          <w:szCs w:val="28"/>
        </w:rPr>
        <w:t>Донецкой Народной Республики.</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Статья </w:t>
      </w:r>
      <w:r w:rsidR="005469D9" w:rsidRPr="00E739ED">
        <w:rPr>
          <w:rFonts w:ascii="Times New Roman" w:hAnsi="Times New Roman" w:cs="Times New Roman"/>
          <w:color w:val="000000" w:themeColor="text1"/>
          <w:sz w:val="28"/>
          <w:szCs w:val="28"/>
        </w:rPr>
        <w:t>1637</w:t>
      </w:r>
      <w:r w:rsidR="00851A67"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Право на технологию, принадлежащее совместно нескольким лицам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Право на технологию, созданную с привлечением бюджетных средств и сре</w:t>
      </w:r>
      <w:proofErr w:type="gramStart"/>
      <w:r w:rsidRPr="00E739ED">
        <w:rPr>
          <w:rFonts w:ascii="Times New Roman" w:hAnsi="Times New Roman" w:cs="Times New Roman"/>
          <w:color w:val="000000" w:themeColor="text1"/>
          <w:sz w:val="28"/>
          <w:szCs w:val="28"/>
        </w:rPr>
        <w:t>дств др</w:t>
      </w:r>
      <w:proofErr w:type="gramEnd"/>
      <w:r w:rsidRPr="00E739ED">
        <w:rPr>
          <w:rFonts w:ascii="Times New Roman" w:hAnsi="Times New Roman" w:cs="Times New Roman"/>
          <w:color w:val="000000" w:themeColor="text1"/>
          <w:sz w:val="28"/>
          <w:szCs w:val="28"/>
        </w:rPr>
        <w:t>угих инвесторов, может принадлежать одновременно Донецкой Народной Республике, другим инвесторам проекта, в результате осуществления которого создана технология, исполнителю и иным правообладателям.</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Если право на технологию принадлежит нескольким лицам, они осуществляют это право совместно.</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Распоряжение правом на технологию, принадлежащим совместно нескольким лицам, осуществляется ими по общему согласию.</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w:t>
      </w:r>
      <w:proofErr w:type="gramStart"/>
      <w:r w:rsidRPr="00E739ED">
        <w:rPr>
          <w:rFonts w:ascii="Times New Roman" w:hAnsi="Times New Roman" w:cs="Times New Roman"/>
          <w:color w:val="000000" w:themeColor="text1"/>
          <w:sz w:val="28"/>
          <w:szCs w:val="28"/>
        </w:rPr>
        <w:t>Сделка по распоряжению правом на технологию, совершенная одним из лиц, которым совместно принадлежит право на технологию, может быть признана недействительной по требованию остальных правообладателей из-за отсутствия у лица, совершившего сделку, необходимых полномочий в случае, если будет доказано, что другая сторона сделки знала или заведомо должна была знать об отсутствии этих полномочий.</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4. Доходы от использования технологии, право на которую принадлежит совместно нескольким правообладателям, а также от распоряжения этим правом распределяются между правообладателями по соглашению между ними.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Если часть технологии, право на которую принадлежит нескольким лицам, может иметь самостоятельное значение, соглашением между правообладателями может быть определено, право на какую часть технологии принадлежит каждому из правообладателей. Часть технологии может иметь самостоятельное значение, если она может быть использована независимо от иных частей этой технологии.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Каждый из правообладателей вправе по своему усмотрению использовать соответствующую часть технологии, имеющую самостоятельное значение, если иное не предусмотрено соглашением между ними. При этом право на технологию в целом, а также распоряжение правом на нее осуществляется совместно всеми правообладателями.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Доходы от использования части технологии поступают лицу, обладающему пра</w:t>
      </w:r>
      <w:r w:rsidR="00C5303D" w:rsidRPr="00E739ED">
        <w:rPr>
          <w:rFonts w:ascii="Times New Roman" w:hAnsi="Times New Roman" w:cs="Times New Roman"/>
          <w:color w:val="000000" w:themeColor="text1"/>
          <w:sz w:val="28"/>
          <w:szCs w:val="28"/>
        </w:rPr>
        <w:t>вом на данную часть технологии.</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1638</w:t>
      </w:r>
      <w:r w:rsidR="00851A67"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Общие условия передачи права на технологию</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w:t>
      </w:r>
      <w:proofErr w:type="gramStart"/>
      <w:r w:rsidRPr="00E739ED">
        <w:rPr>
          <w:rFonts w:ascii="Times New Roman" w:hAnsi="Times New Roman" w:cs="Times New Roman"/>
          <w:color w:val="000000" w:themeColor="text1"/>
          <w:sz w:val="28"/>
          <w:szCs w:val="28"/>
        </w:rPr>
        <w:t>Если иное не предусмотрено настоящим Кодексом или другим законом, лицо, обладающее правом на технологию, может по своему усмотрению распоряжаться этим правом путем передачи его полностью или частично другим лицам по договору или по иной сделке, в том числе по договору об отчуждении этого права, по лицензионному договору либо по иному договору, содержащему элементы договора об отчуждении права или лицензионного договора</w:t>
      </w:r>
      <w:proofErr w:type="gramEnd"/>
      <w:r w:rsidRPr="00E739ED">
        <w:rPr>
          <w:rFonts w:ascii="Times New Roman" w:hAnsi="Times New Roman" w:cs="Times New Roman"/>
          <w:color w:val="000000" w:themeColor="text1"/>
          <w:sz w:val="28"/>
          <w:szCs w:val="28"/>
        </w:rPr>
        <w:t>.</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2. Право на технологию передается одновременно в отношении всех результатов интеллектуальной деятельности, входящих в состав единой технологии как единое целое. Передача прав на отдельные результаты из числа указанных результатов (на часть технологии) допускается лишь в случаях, когда часть единой технологии может иметь самостоятельное значение в соответствии с частью 5 </w:t>
      </w:r>
      <w:r w:rsidR="002E31C0" w:rsidRPr="00E739ED">
        <w:rPr>
          <w:rFonts w:ascii="Times New Roman" w:hAnsi="Times New Roman" w:cs="Times New Roman"/>
          <w:color w:val="000000" w:themeColor="text1"/>
          <w:sz w:val="28"/>
          <w:szCs w:val="28"/>
        </w:rPr>
        <w:t xml:space="preserve">статьи </w:t>
      </w:r>
      <w:r w:rsidR="0054377A" w:rsidRPr="00E739ED">
        <w:rPr>
          <w:rFonts w:ascii="Times New Roman" w:hAnsi="Times New Roman" w:cs="Times New Roman"/>
          <w:color w:val="000000" w:themeColor="text1"/>
          <w:sz w:val="28"/>
          <w:szCs w:val="28"/>
        </w:rPr>
        <w:t>1637</w:t>
      </w:r>
      <w:r w:rsidR="00C5303D" w:rsidRPr="00E739ED">
        <w:rPr>
          <w:rFonts w:ascii="Times New Roman" w:hAnsi="Times New Roman" w:cs="Times New Roman"/>
          <w:color w:val="000000" w:themeColor="text1"/>
          <w:sz w:val="28"/>
          <w:szCs w:val="28"/>
        </w:rPr>
        <w:t xml:space="preserve"> настоящего Кодекса.</w:t>
      </w:r>
    </w:p>
    <w:p w:rsidR="004C7B6D" w:rsidRPr="00E739ED" w:rsidRDefault="00A45E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1639</w:t>
      </w:r>
      <w:r w:rsidR="00851A67" w:rsidRPr="00E739ED">
        <w:rPr>
          <w:rFonts w:ascii="Times New Roman" w:hAnsi="Times New Roman" w:cs="Times New Roman"/>
          <w:color w:val="000000" w:themeColor="text1"/>
          <w:sz w:val="28"/>
          <w:szCs w:val="28"/>
        </w:rPr>
        <w:t>. </w:t>
      </w:r>
      <w:r w:rsidR="004C7B6D" w:rsidRPr="00E739ED">
        <w:rPr>
          <w:rFonts w:ascii="Times New Roman" w:hAnsi="Times New Roman" w:cs="Times New Roman"/>
          <w:b/>
          <w:color w:val="000000" w:themeColor="text1"/>
          <w:sz w:val="28"/>
          <w:szCs w:val="28"/>
        </w:rPr>
        <w:t>Усл</w:t>
      </w:r>
      <w:r w:rsidR="00C5303D" w:rsidRPr="00E739ED">
        <w:rPr>
          <w:rFonts w:ascii="Times New Roman" w:hAnsi="Times New Roman" w:cs="Times New Roman"/>
          <w:b/>
          <w:color w:val="000000" w:themeColor="text1"/>
          <w:sz w:val="28"/>
          <w:szCs w:val="28"/>
        </w:rPr>
        <w:t>овия экспорта единой технологии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bookmarkStart w:id="2" w:name="dst101917"/>
      <w:bookmarkEnd w:id="2"/>
      <w:r w:rsidRPr="00E739ED">
        <w:rPr>
          <w:rFonts w:ascii="Times New Roman" w:hAnsi="Times New Roman" w:cs="Times New Roman"/>
          <w:color w:val="000000" w:themeColor="text1"/>
          <w:sz w:val="28"/>
          <w:szCs w:val="28"/>
        </w:rPr>
        <w:t>1. Единая технология должна иметь практическое применение (внедрение) преимущественно на территории Донецкой Народной Республики.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bookmarkStart w:id="3" w:name="dst101918"/>
      <w:bookmarkEnd w:id="3"/>
      <w:r w:rsidRPr="00E739ED">
        <w:rPr>
          <w:rFonts w:ascii="Times New Roman" w:hAnsi="Times New Roman" w:cs="Times New Roman"/>
          <w:color w:val="000000" w:themeColor="text1"/>
          <w:sz w:val="28"/>
          <w:szCs w:val="28"/>
        </w:rPr>
        <w:t>Право на технологию может передаваться для использования единой технологии на территориях иностранных госуда</w:t>
      </w:r>
      <w:proofErr w:type="gramStart"/>
      <w:r w:rsidRPr="00E739ED">
        <w:rPr>
          <w:rFonts w:ascii="Times New Roman" w:hAnsi="Times New Roman" w:cs="Times New Roman"/>
          <w:color w:val="000000" w:themeColor="text1"/>
          <w:sz w:val="28"/>
          <w:szCs w:val="28"/>
        </w:rPr>
        <w:t>рств с с</w:t>
      </w:r>
      <w:proofErr w:type="gramEnd"/>
      <w:r w:rsidRPr="00E739ED">
        <w:rPr>
          <w:rFonts w:ascii="Times New Roman" w:hAnsi="Times New Roman" w:cs="Times New Roman"/>
          <w:color w:val="000000" w:themeColor="text1"/>
          <w:sz w:val="28"/>
          <w:szCs w:val="28"/>
        </w:rPr>
        <w:t>огласия государственного заказчика или распорядителя бюджетных средств в соответствии с законодательством о внешнеэкономической деятельности.</w:t>
      </w:r>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bookmarkStart w:id="4" w:name="dst101919"/>
      <w:bookmarkEnd w:id="4"/>
      <w:r w:rsidRPr="00E739ED">
        <w:rPr>
          <w:rFonts w:ascii="Times New Roman" w:hAnsi="Times New Roman" w:cs="Times New Roman"/>
          <w:color w:val="000000" w:themeColor="text1"/>
          <w:sz w:val="28"/>
          <w:szCs w:val="28"/>
        </w:rPr>
        <w:t>2. </w:t>
      </w:r>
      <w:proofErr w:type="gramStart"/>
      <w:r w:rsidRPr="00E739ED">
        <w:rPr>
          <w:rFonts w:ascii="Times New Roman" w:hAnsi="Times New Roman" w:cs="Times New Roman"/>
          <w:color w:val="000000" w:themeColor="text1"/>
          <w:sz w:val="28"/>
          <w:szCs w:val="28"/>
        </w:rPr>
        <w:t>Сделки, предусматривающие использование единой технологии за пределами Донецкой Народной Республики, подлежат государственной регистрации в органе исполнительной власти, реализующем государственную политику в сфере интеллектуальной собственности.</w:t>
      </w:r>
      <w:proofErr w:type="gramEnd"/>
    </w:p>
    <w:p w:rsidR="004C7B6D" w:rsidRPr="00E739ED" w:rsidRDefault="004C7B6D" w:rsidP="00EA1C5F">
      <w:pPr>
        <w:spacing w:after="360" w:line="276" w:lineRule="auto"/>
        <w:ind w:firstLine="709"/>
        <w:jc w:val="both"/>
        <w:rPr>
          <w:rFonts w:ascii="Times New Roman" w:hAnsi="Times New Roman" w:cs="Times New Roman"/>
          <w:color w:val="000000" w:themeColor="text1"/>
          <w:sz w:val="28"/>
          <w:szCs w:val="28"/>
        </w:rPr>
      </w:pPr>
      <w:bookmarkStart w:id="5" w:name="dst101920"/>
      <w:bookmarkEnd w:id="5"/>
      <w:r w:rsidRPr="00E739ED">
        <w:rPr>
          <w:rFonts w:ascii="Times New Roman" w:hAnsi="Times New Roman" w:cs="Times New Roman"/>
          <w:color w:val="000000" w:themeColor="text1"/>
          <w:sz w:val="28"/>
          <w:szCs w:val="28"/>
        </w:rPr>
        <w:t>Несоблюдение требования о государственной регистрации сделки влечет ее недействительность.</w:t>
      </w:r>
    </w:p>
    <w:p w:rsidR="005436F7" w:rsidRPr="00E739ED" w:rsidRDefault="005436F7" w:rsidP="00EA1C5F">
      <w:pPr>
        <w:spacing w:after="0" w:line="276" w:lineRule="auto"/>
        <w:jc w:val="center"/>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РАЗДЕЛ</w:t>
      </w:r>
      <w:r w:rsidR="00CC0557" w:rsidRPr="00E739ED">
        <w:rPr>
          <w:rFonts w:ascii="Times New Roman" w:hAnsi="Times New Roman" w:cs="Times New Roman"/>
          <w:color w:val="000000" w:themeColor="text1"/>
          <w:sz w:val="28"/>
          <w:szCs w:val="28"/>
        </w:rPr>
        <w:t> </w:t>
      </w:r>
      <w:r w:rsidRPr="00E739ED">
        <w:rPr>
          <w:rFonts w:ascii="Times New Roman" w:hAnsi="Times New Roman" w:cs="Times New Roman"/>
          <w:color w:val="000000" w:themeColor="text1"/>
          <w:sz w:val="28"/>
          <w:szCs w:val="28"/>
          <w:lang w:val="en-US"/>
        </w:rPr>
        <w:t>VII</w:t>
      </w:r>
    </w:p>
    <w:p w:rsidR="005436F7" w:rsidRPr="00E739ED" w:rsidRDefault="005436F7" w:rsidP="00EA1C5F">
      <w:pPr>
        <w:spacing w:after="360" w:line="276" w:lineRule="auto"/>
        <w:jc w:val="center"/>
        <w:rPr>
          <w:rFonts w:ascii="Times New Roman" w:hAnsi="Times New Roman" w:cs="Times New Roman"/>
          <w:b/>
          <w:color w:val="000000" w:themeColor="text1"/>
          <w:sz w:val="28"/>
          <w:szCs w:val="28"/>
        </w:rPr>
      </w:pPr>
      <w:r w:rsidRPr="00E739ED">
        <w:rPr>
          <w:rFonts w:ascii="Times New Roman" w:hAnsi="Times New Roman" w:cs="Times New Roman"/>
          <w:b/>
          <w:color w:val="000000" w:themeColor="text1"/>
          <w:sz w:val="28"/>
          <w:szCs w:val="28"/>
        </w:rPr>
        <w:lastRenderedPageBreak/>
        <w:t>ЗАКЛЮЧИТЕЛЬНЫЕ И ПЕРЕХОДНЫЕ ПОЛОЖЕНИЯ</w:t>
      </w:r>
    </w:p>
    <w:p w:rsidR="005436F7" w:rsidRPr="00E739ED" w:rsidRDefault="00851A67"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1640</w:t>
      </w:r>
      <w:r w:rsidRPr="00E739ED">
        <w:rPr>
          <w:rFonts w:ascii="Times New Roman" w:hAnsi="Times New Roman" w:cs="Times New Roman"/>
          <w:color w:val="000000" w:themeColor="text1"/>
          <w:sz w:val="28"/>
          <w:szCs w:val="28"/>
        </w:rPr>
        <w:t>. </w:t>
      </w:r>
      <w:r w:rsidR="005436F7" w:rsidRPr="00E739ED">
        <w:rPr>
          <w:rFonts w:ascii="Times New Roman" w:hAnsi="Times New Roman" w:cs="Times New Roman"/>
          <w:b/>
          <w:color w:val="000000" w:themeColor="text1"/>
          <w:sz w:val="28"/>
          <w:szCs w:val="28"/>
        </w:rPr>
        <w:t>Вступление в силу настоящего Кодекса</w:t>
      </w:r>
    </w:p>
    <w:p w:rsidR="005436F7" w:rsidRPr="00E739ED" w:rsidRDefault="005436F7"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Настоящий Коде</w:t>
      </w:r>
      <w:proofErr w:type="gramStart"/>
      <w:r w:rsidRPr="00E739ED">
        <w:rPr>
          <w:rFonts w:ascii="Times New Roman" w:hAnsi="Times New Roman" w:cs="Times New Roman"/>
          <w:color w:val="000000" w:themeColor="text1"/>
          <w:sz w:val="28"/>
          <w:szCs w:val="28"/>
        </w:rPr>
        <w:t>кс вст</w:t>
      </w:r>
      <w:proofErr w:type="gramEnd"/>
      <w:r w:rsidRPr="00E739ED">
        <w:rPr>
          <w:rFonts w:ascii="Times New Roman" w:hAnsi="Times New Roman" w:cs="Times New Roman"/>
          <w:color w:val="000000" w:themeColor="text1"/>
          <w:sz w:val="28"/>
          <w:szCs w:val="28"/>
        </w:rPr>
        <w:t xml:space="preserve">упает в силу с </w:t>
      </w:r>
      <w:r w:rsidRPr="00E739ED">
        <w:rPr>
          <w:rFonts w:ascii="Times New Roman" w:hAnsi="Times New Roman" w:cs="Times New Roman"/>
          <w:sz w:val="28"/>
          <w:szCs w:val="28"/>
        </w:rPr>
        <w:t xml:space="preserve">1 </w:t>
      </w:r>
      <w:r w:rsidR="00F93788" w:rsidRPr="00E739ED">
        <w:rPr>
          <w:rFonts w:ascii="Times New Roman" w:hAnsi="Times New Roman" w:cs="Times New Roman"/>
          <w:sz w:val="28"/>
          <w:szCs w:val="28"/>
        </w:rPr>
        <w:t>июля</w:t>
      </w:r>
      <w:r w:rsidR="002C7C99" w:rsidRPr="00E739ED">
        <w:rPr>
          <w:rFonts w:ascii="Times New Roman" w:hAnsi="Times New Roman" w:cs="Times New Roman"/>
          <w:sz w:val="28"/>
          <w:szCs w:val="28"/>
        </w:rPr>
        <w:t xml:space="preserve"> </w:t>
      </w:r>
      <w:r w:rsidRPr="00E739ED">
        <w:rPr>
          <w:rFonts w:ascii="Times New Roman" w:hAnsi="Times New Roman" w:cs="Times New Roman"/>
          <w:sz w:val="28"/>
          <w:szCs w:val="28"/>
        </w:rPr>
        <w:t>20</w:t>
      </w:r>
      <w:r w:rsidR="002C7C99" w:rsidRPr="00E739ED">
        <w:rPr>
          <w:rFonts w:ascii="Times New Roman" w:hAnsi="Times New Roman" w:cs="Times New Roman"/>
          <w:sz w:val="28"/>
          <w:szCs w:val="28"/>
        </w:rPr>
        <w:t xml:space="preserve">20 </w:t>
      </w:r>
      <w:r w:rsidRPr="00E739ED">
        <w:rPr>
          <w:rFonts w:ascii="Times New Roman" w:hAnsi="Times New Roman" w:cs="Times New Roman"/>
          <w:sz w:val="28"/>
          <w:szCs w:val="28"/>
        </w:rPr>
        <w:t>года</w:t>
      </w:r>
      <w:r w:rsidRPr="00E739ED">
        <w:rPr>
          <w:rFonts w:ascii="Times New Roman" w:hAnsi="Times New Roman" w:cs="Times New Roman"/>
          <w:color w:val="000000" w:themeColor="text1"/>
          <w:sz w:val="28"/>
          <w:szCs w:val="28"/>
        </w:rPr>
        <w:t xml:space="preserve">, за исключением положений, для которых </w:t>
      </w:r>
      <w:r w:rsidR="00430B9A" w:rsidRPr="00E739ED">
        <w:rPr>
          <w:rFonts w:ascii="Times New Roman" w:hAnsi="Times New Roman" w:cs="Times New Roman"/>
          <w:color w:val="000000" w:themeColor="text1"/>
          <w:sz w:val="28"/>
          <w:szCs w:val="28"/>
        </w:rPr>
        <w:t xml:space="preserve">настоящим разделом </w:t>
      </w:r>
      <w:r w:rsidRPr="00E739ED">
        <w:rPr>
          <w:rFonts w:ascii="Times New Roman" w:hAnsi="Times New Roman" w:cs="Times New Roman"/>
          <w:color w:val="000000" w:themeColor="text1"/>
          <w:sz w:val="28"/>
          <w:szCs w:val="28"/>
        </w:rPr>
        <w:t>установлены иные сроки введения их в действие.</w:t>
      </w:r>
    </w:p>
    <w:p w:rsidR="005436F7" w:rsidRPr="00E739ED" w:rsidRDefault="005436F7"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Со дня вступления в силу настоящего Кодекса на территории Донецкой Народной Республики не применяются:</w:t>
      </w:r>
    </w:p>
    <w:p w:rsidR="005436F7" w:rsidRPr="00E739ED" w:rsidRDefault="005436F7" w:rsidP="00EA1C5F">
      <w:pPr>
        <w:spacing w:after="360" w:line="276" w:lineRule="auto"/>
        <w:ind w:firstLine="709"/>
        <w:jc w:val="both"/>
        <w:rPr>
          <w:rFonts w:ascii="Times New Roman" w:hAnsi="Times New Roman" w:cs="Times New Roman"/>
          <w:bCs/>
          <w:color w:val="000000" w:themeColor="text1"/>
          <w:sz w:val="28"/>
          <w:szCs w:val="28"/>
        </w:rPr>
      </w:pPr>
      <w:r w:rsidRPr="00E739ED">
        <w:rPr>
          <w:rFonts w:ascii="Times New Roman" w:hAnsi="Times New Roman" w:cs="Times New Roman"/>
          <w:color w:val="000000" w:themeColor="text1"/>
          <w:sz w:val="28"/>
          <w:szCs w:val="28"/>
        </w:rPr>
        <w:t xml:space="preserve">1) Гражданский кодекс Украины от 16 января 2003 года № </w:t>
      </w:r>
      <w:r w:rsidRPr="00E739ED">
        <w:rPr>
          <w:rFonts w:ascii="Times New Roman" w:hAnsi="Times New Roman" w:cs="Times New Roman"/>
          <w:bCs/>
          <w:color w:val="000000" w:themeColor="text1"/>
          <w:sz w:val="28"/>
          <w:szCs w:val="28"/>
        </w:rPr>
        <w:t>435-IV;</w:t>
      </w:r>
    </w:p>
    <w:p w:rsidR="005436F7" w:rsidRPr="00E739ED" w:rsidRDefault="005436F7"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2) Хозяйственный кодекс Украины от 16 января 2003 года </w:t>
      </w:r>
      <w:r w:rsidRPr="00E739ED">
        <w:rPr>
          <w:rFonts w:ascii="Times New Roman" w:hAnsi="Times New Roman" w:cs="Times New Roman"/>
          <w:bCs/>
          <w:color w:val="000000" w:themeColor="text1"/>
          <w:sz w:val="28"/>
          <w:szCs w:val="28"/>
        </w:rPr>
        <w:t>436-IV.</w:t>
      </w:r>
    </w:p>
    <w:p w:rsidR="005436F7" w:rsidRPr="00E739ED" w:rsidRDefault="007F2F82"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1641</w:t>
      </w:r>
      <w:r w:rsidRPr="00E739ED">
        <w:rPr>
          <w:rFonts w:ascii="Times New Roman" w:hAnsi="Times New Roman" w:cs="Times New Roman"/>
          <w:color w:val="000000" w:themeColor="text1"/>
          <w:sz w:val="28"/>
          <w:szCs w:val="28"/>
        </w:rPr>
        <w:t>. </w:t>
      </w:r>
      <w:r w:rsidR="005436F7" w:rsidRPr="00E739ED">
        <w:rPr>
          <w:rFonts w:ascii="Times New Roman" w:hAnsi="Times New Roman" w:cs="Times New Roman"/>
          <w:b/>
          <w:color w:val="000000" w:themeColor="text1"/>
          <w:sz w:val="28"/>
          <w:szCs w:val="28"/>
        </w:rPr>
        <w:t>Приведение нормативных правовых актов в соответствие с настоящим Кодексом</w:t>
      </w:r>
      <w:r w:rsidR="005436F7" w:rsidRPr="00E739ED">
        <w:rPr>
          <w:rFonts w:ascii="Times New Roman" w:hAnsi="Times New Roman" w:cs="Times New Roman"/>
          <w:color w:val="000000" w:themeColor="text1"/>
          <w:sz w:val="28"/>
          <w:szCs w:val="28"/>
        </w:rPr>
        <w:t xml:space="preserve"> </w:t>
      </w:r>
    </w:p>
    <w:p w:rsidR="005436F7" w:rsidRPr="00E739ED" w:rsidRDefault="005436F7"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w:t>
      </w:r>
      <w:r w:rsidR="00A111F7" w:rsidRPr="00E739ED">
        <w:rPr>
          <w:rFonts w:ascii="Times New Roman" w:hAnsi="Times New Roman" w:cs="Times New Roman"/>
          <w:color w:val="000000" w:themeColor="text1"/>
          <w:sz w:val="28"/>
          <w:szCs w:val="28"/>
        </w:rPr>
        <w:t>Правительству</w:t>
      </w:r>
      <w:r w:rsidRPr="00E739ED">
        <w:rPr>
          <w:rFonts w:ascii="Times New Roman" w:hAnsi="Times New Roman" w:cs="Times New Roman"/>
          <w:color w:val="000000" w:themeColor="text1"/>
          <w:sz w:val="28"/>
          <w:szCs w:val="28"/>
        </w:rPr>
        <w:t xml:space="preserve"> Донецкой Народной Республики в течение девяти месяцев со дня официального опубликования настоящего Кодекса:</w:t>
      </w:r>
    </w:p>
    <w:p w:rsidR="005436F7" w:rsidRPr="00E739ED" w:rsidRDefault="005436F7"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 привести свои нормативные правовые акты в соответствие с настоящим Кодексом, принять нормативные правовые акты, предусмотренные настоящим Кодексом;</w:t>
      </w:r>
    </w:p>
    <w:p w:rsidR="005436F7" w:rsidRPr="00E739ED" w:rsidRDefault="005436F7"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обеспечить приведение нормативных правовых актов республиканских и иных органов исполнительной власти Донецкой Народной Республики в соответствие с настоящим Кодексом, принятие ими нормативных правовых актов, предусмотренных настоящим Кодексом;</w:t>
      </w:r>
    </w:p>
    <w:p w:rsidR="005436F7" w:rsidRPr="00E739ED" w:rsidRDefault="005436F7"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2. </w:t>
      </w:r>
      <w:proofErr w:type="gramStart"/>
      <w:r w:rsidRPr="00E739ED">
        <w:rPr>
          <w:rFonts w:ascii="Times New Roman" w:hAnsi="Times New Roman" w:cs="Times New Roman"/>
          <w:color w:val="000000" w:themeColor="text1"/>
          <w:sz w:val="28"/>
          <w:szCs w:val="28"/>
        </w:rPr>
        <w:t>До приведения законов и иных нормативных правовых актов Донецкой Народной Республики в соответствие с настоящим Кодексом законы и иные нормативные правовые акты Донецкой Народной Республики, а также законы и иные нормативные правовые акты, применяемые на территории Донецкой Народной Республики в пределах, установленных Конституцией Донецкой Народной Республики, применяются в части, не противоречащей настоящему Кодексу.</w:t>
      </w:r>
      <w:proofErr w:type="gramEnd"/>
    </w:p>
    <w:p w:rsidR="005436F7" w:rsidRPr="00E739ED" w:rsidRDefault="005436F7"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lastRenderedPageBreak/>
        <w:t xml:space="preserve">Принятые (изданные) до вступления в силу настоящего Кодекса нормативные правовые акты Верховного Совета Донецкой Народной Республики, не являющиеся законами, и нормативные правовые акты Главы Донецкой Народной Республики, </w:t>
      </w:r>
      <w:r w:rsidR="00A111F7" w:rsidRPr="00E739ED">
        <w:rPr>
          <w:rFonts w:ascii="Times New Roman" w:hAnsi="Times New Roman" w:cs="Times New Roman"/>
          <w:color w:val="000000" w:themeColor="text1"/>
          <w:sz w:val="28"/>
          <w:szCs w:val="28"/>
        </w:rPr>
        <w:t xml:space="preserve">Правительства </w:t>
      </w:r>
      <w:r w:rsidRPr="00E739ED">
        <w:rPr>
          <w:rFonts w:ascii="Times New Roman" w:hAnsi="Times New Roman" w:cs="Times New Roman"/>
          <w:color w:val="000000" w:themeColor="text1"/>
          <w:sz w:val="28"/>
          <w:szCs w:val="28"/>
        </w:rPr>
        <w:t>Донецкой Народной Республики, а также подзаконные нормативные правовые акты, применяемые на территории Донецкой Народной Республики в пределах, предусмотренных Конституцией Донецкой Народной Республики, по вопросам, которые согласно настоящему Кодексу могут регулироваться исключительно законами</w:t>
      </w:r>
      <w:proofErr w:type="gramEnd"/>
      <w:r w:rsidRPr="00E739ED">
        <w:rPr>
          <w:rFonts w:ascii="Times New Roman" w:hAnsi="Times New Roman" w:cs="Times New Roman"/>
          <w:color w:val="000000" w:themeColor="text1"/>
          <w:sz w:val="28"/>
          <w:szCs w:val="28"/>
        </w:rPr>
        <w:t>, действуют до вступления в силу соответствующих законов.</w:t>
      </w:r>
    </w:p>
    <w:p w:rsidR="005436F7" w:rsidRPr="00E739ED" w:rsidRDefault="007F2F82"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Статья </w:t>
      </w:r>
      <w:r w:rsidR="005469D9" w:rsidRPr="00E739ED">
        <w:rPr>
          <w:rFonts w:ascii="Times New Roman" w:hAnsi="Times New Roman" w:cs="Times New Roman"/>
          <w:color w:val="000000" w:themeColor="text1"/>
          <w:sz w:val="28"/>
          <w:szCs w:val="28"/>
        </w:rPr>
        <w:t>1642</w:t>
      </w:r>
      <w:r w:rsidRPr="00E739ED">
        <w:rPr>
          <w:rFonts w:ascii="Times New Roman" w:hAnsi="Times New Roman" w:cs="Times New Roman"/>
          <w:color w:val="000000" w:themeColor="text1"/>
          <w:sz w:val="28"/>
          <w:szCs w:val="28"/>
        </w:rPr>
        <w:t>. </w:t>
      </w:r>
      <w:r w:rsidR="005436F7" w:rsidRPr="00E739ED">
        <w:rPr>
          <w:rFonts w:ascii="Times New Roman" w:hAnsi="Times New Roman" w:cs="Times New Roman"/>
          <w:b/>
          <w:color w:val="000000" w:themeColor="text1"/>
          <w:sz w:val="28"/>
          <w:szCs w:val="28"/>
        </w:rPr>
        <w:t>Переходные положения</w:t>
      </w:r>
    </w:p>
    <w:p w:rsidR="005436F7" w:rsidRPr="00E739ED" w:rsidRDefault="005436F7" w:rsidP="00EA1C5F">
      <w:pPr>
        <w:spacing w:after="360" w:line="276" w:lineRule="auto"/>
        <w:ind w:firstLine="709"/>
        <w:jc w:val="both"/>
        <w:rPr>
          <w:rFonts w:ascii="Times New Roman" w:hAnsi="Times New Roman" w:cs="Times New Roman"/>
          <w:bCs/>
          <w:color w:val="000000" w:themeColor="text1"/>
          <w:sz w:val="28"/>
          <w:szCs w:val="28"/>
        </w:rPr>
      </w:pPr>
      <w:r w:rsidRPr="00E739ED">
        <w:rPr>
          <w:rFonts w:ascii="Times New Roman" w:hAnsi="Times New Roman" w:cs="Times New Roman"/>
          <w:color w:val="000000" w:themeColor="text1"/>
          <w:sz w:val="28"/>
          <w:szCs w:val="28"/>
        </w:rPr>
        <w:t>1. </w:t>
      </w:r>
      <w:r w:rsidRPr="00E739ED">
        <w:rPr>
          <w:rFonts w:ascii="Times New Roman" w:hAnsi="Times New Roman" w:cs="Times New Roman"/>
          <w:bCs/>
          <w:color w:val="000000" w:themeColor="text1"/>
          <w:sz w:val="28"/>
          <w:szCs w:val="28"/>
        </w:rPr>
        <w:t>До формирования органов местного самоуправления и вступления в силу закона, регулирующего вопросы их организации, функции органов местного самоуправления, предусмотренные настоящим Кодексом, могут осуществляться местными администрациями в пределах, определенных Главой Донецкой Народной Республики.</w:t>
      </w:r>
    </w:p>
    <w:p w:rsidR="005436F7" w:rsidRPr="00E739ED" w:rsidRDefault="005436F7" w:rsidP="00EA1C5F">
      <w:pPr>
        <w:spacing w:after="360" w:line="276" w:lineRule="auto"/>
        <w:ind w:firstLine="709"/>
        <w:jc w:val="both"/>
        <w:rPr>
          <w:rFonts w:ascii="Times New Roman" w:hAnsi="Times New Roman" w:cs="Times New Roman"/>
          <w:bCs/>
          <w:color w:val="000000" w:themeColor="text1"/>
          <w:sz w:val="28"/>
          <w:szCs w:val="28"/>
        </w:rPr>
      </w:pPr>
      <w:r w:rsidRPr="00E739ED">
        <w:rPr>
          <w:rFonts w:ascii="Times New Roman" w:hAnsi="Times New Roman" w:cs="Times New Roman"/>
          <w:bCs/>
          <w:color w:val="000000" w:themeColor="text1"/>
          <w:sz w:val="28"/>
          <w:szCs w:val="28"/>
        </w:rPr>
        <w:t xml:space="preserve">До вступления в силу закона, регулирующего вопросы организации органов местного самоуправления, муниципальными образованиями в понимании настоящего Кодекса являются село, поселок, район в городе, </w:t>
      </w:r>
      <w:r w:rsidR="004B0924" w:rsidRPr="00E739ED">
        <w:rPr>
          <w:rFonts w:ascii="Times New Roman" w:hAnsi="Times New Roman" w:cs="Times New Roman"/>
          <w:bCs/>
          <w:color w:val="000000" w:themeColor="text1"/>
          <w:sz w:val="28"/>
          <w:szCs w:val="28"/>
        </w:rPr>
        <w:t xml:space="preserve">город, </w:t>
      </w:r>
      <w:r w:rsidRPr="00E739ED">
        <w:rPr>
          <w:rFonts w:ascii="Times New Roman" w:hAnsi="Times New Roman" w:cs="Times New Roman"/>
          <w:bCs/>
          <w:color w:val="000000" w:themeColor="text1"/>
          <w:sz w:val="28"/>
          <w:szCs w:val="28"/>
        </w:rPr>
        <w:t>район.</w:t>
      </w:r>
    </w:p>
    <w:p w:rsidR="005436F7" w:rsidRPr="00E739ED" w:rsidRDefault="005436F7" w:rsidP="00EA1C5F">
      <w:pPr>
        <w:spacing w:after="360" w:line="276" w:lineRule="auto"/>
        <w:ind w:firstLine="709"/>
        <w:jc w:val="both"/>
        <w:rPr>
          <w:rFonts w:ascii="Times New Roman" w:hAnsi="Times New Roman" w:cs="Times New Roman"/>
          <w:bCs/>
          <w:color w:val="000000" w:themeColor="text1"/>
          <w:sz w:val="28"/>
          <w:szCs w:val="28"/>
        </w:rPr>
      </w:pPr>
      <w:r w:rsidRPr="00E739ED">
        <w:rPr>
          <w:rFonts w:ascii="Times New Roman" w:hAnsi="Times New Roman" w:cs="Times New Roman"/>
          <w:bCs/>
          <w:color w:val="000000" w:themeColor="text1"/>
          <w:sz w:val="28"/>
          <w:szCs w:val="28"/>
        </w:rPr>
        <w:t>2. До вступления в силу закона, регулирующего вопросы приобретения и лишения гражданства Донецкой Народной Республики, гражданами Донецкой Народной Республики в понимании настоящего Кодекса являются лица, имеющие право на получение паспорта гражданина Донецкой Народной Республики в соответствии с законодательством Донецкой Народной Республики.</w:t>
      </w:r>
    </w:p>
    <w:p w:rsidR="005436F7" w:rsidRPr="00E739ED" w:rsidRDefault="005436F7"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3. Настоящий Кодекс применяется к гражданским правоотношениям, возникшим после вступления его в силу.</w:t>
      </w:r>
    </w:p>
    <w:p w:rsidR="005436F7" w:rsidRPr="00E739ED" w:rsidRDefault="005436F7"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По гражданским правоотношениям, возникшим до вступления в силу настоящего Кодекса, настоящий Кодекс применяется к тем правам и обязанностям, которые возникнут после вступления его в силу.</w:t>
      </w:r>
    </w:p>
    <w:p w:rsidR="005436F7" w:rsidRPr="00E739ED" w:rsidRDefault="005436F7"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4. Со дня вступления в силу настоящего Кодекса коммерческие и некоммерческие организации могут создаваться исключительно в тех </w:t>
      </w:r>
      <w:r w:rsidRPr="00E739ED">
        <w:rPr>
          <w:rFonts w:ascii="Times New Roman" w:hAnsi="Times New Roman" w:cs="Times New Roman"/>
          <w:color w:val="000000" w:themeColor="text1"/>
          <w:sz w:val="28"/>
          <w:szCs w:val="28"/>
        </w:rPr>
        <w:lastRenderedPageBreak/>
        <w:t>организационно-правовых формах, которые предусмотрены для них главой 4 настоящего Кодекса</w:t>
      </w:r>
    </w:p>
    <w:p w:rsidR="005436F7" w:rsidRPr="00E739ED" w:rsidRDefault="005436F7"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Создание юридических лиц со дня вступления в силу настоящего Кодекса осуществляется в соответствии с главой 4 настоящего Кодекса.</w:t>
      </w:r>
    </w:p>
    <w:p w:rsidR="00627ED8" w:rsidRPr="00E739ED" w:rsidRDefault="009B2C07"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Правила настоящей части не распространяются на юридических лиц, предусмотренных частью 9 настоящей статьи.</w:t>
      </w:r>
    </w:p>
    <w:p w:rsidR="005436F7" w:rsidRPr="00E739ED" w:rsidRDefault="005436F7"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5. </w:t>
      </w:r>
      <w:proofErr w:type="gramStart"/>
      <w:r w:rsidRPr="00E739ED">
        <w:rPr>
          <w:rFonts w:ascii="Times New Roman" w:hAnsi="Times New Roman" w:cs="Times New Roman"/>
          <w:color w:val="000000" w:themeColor="text1"/>
          <w:sz w:val="28"/>
          <w:szCs w:val="28"/>
        </w:rPr>
        <w:t>Учредительные документы юридических лиц (за исключением юридических</w:t>
      </w:r>
      <w:r w:rsidR="00157EE6" w:rsidRPr="00E739ED">
        <w:rPr>
          <w:rFonts w:ascii="Times New Roman" w:hAnsi="Times New Roman" w:cs="Times New Roman"/>
          <w:color w:val="000000" w:themeColor="text1"/>
          <w:sz w:val="28"/>
          <w:szCs w:val="28"/>
        </w:rPr>
        <w:t xml:space="preserve"> лиц, предусмотренных в частях 6 и 7</w:t>
      </w:r>
      <w:r w:rsidRPr="00E739ED">
        <w:rPr>
          <w:rFonts w:ascii="Times New Roman" w:hAnsi="Times New Roman" w:cs="Times New Roman"/>
          <w:color w:val="000000" w:themeColor="text1"/>
          <w:sz w:val="28"/>
          <w:szCs w:val="28"/>
        </w:rPr>
        <w:t xml:space="preserve"> настоящей статьи), которые были созданы и зарегистрированы в соответствии с законодательством Донецкой Народной Республики до вступления в силу настоящего Кодекса, подлежат приведению в соответствие с нормами настоящего Кодекса не позднее двух лет со дня вступления в силу настоящего Кодекса.</w:t>
      </w:r>
      <w:proofErr w:type="gramEnd"/>
      <w:r w:rsidRPr="00E739ED">
        <w:rPr>
          <w:rFonts w:ascii="Times New Roman" w:hAnsi="Times New Roman" w:cs="Times New Roman"/>
          <w:color w:val="000000" w:themeColor="text1"/>
          <w:sz w:val="28"/>
          <w:szCs w:val="28"/>
        </w:rPr>
        <w:t xml:space="preserve"> Учредительные документы таких юридических лиц до приведения их в соответствие с нормами настоящего Кодекса действуют в части, не противоречащей указанным нормам.</w:t>
      </w:r>
    </w:p>
    <w:p w:rsidR="00960804" w:rsidRPr="00E739ED" w:rsidRDefault="001D26D7"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 xml:space="preserve">Полные общества, </w:t>
      </w:r>
      <w:r w:rsidR="00E772EB" w:rsidRPr="00E739ED">
        <w:rPr>
          <w:rFonts w:ascii="Times New Roman" w:hAnsi="Times New Roman" w:cs="Times New Roman"/>
          <w:color w:val="000000" w:themeColor="text1"/>
          <w:sz w:val="28"/>
          <w:szCs w:val="28"/>
        </w:rPr>
        <w:t xml:space="preserve">общества с дополнительной ответственностью, </w:t>
      </w:r>
      <w:r w:rsidRPr="00E739ED">
        <w:rPr>
          <w:rFonts w:ascii="Times New Roman" w:hAnsi="Times New Roman" w:cs="Times New Roman"/>
          <w:color w:val="000000" w:themeColor="text1"/>
          <w:sz w:val="28"/>
          <w:szCs w:val="28"/>
        </w:rPr>
        <w:t>коммандитные общества, а</w:t>
      </w:r>
      <w:r w:rsidR="005436F7" w:rsidRPr="00E739ED">
        <w:rPr>
          <w:rFonts w:ascii="Times New Roman" w:hAnsi="Times New Roman" w:cs="Times New Roman"/>
          <w:color w:val="000000" w:themeColor="text1"/>
          <w:sz w:val="28"/>
          <w:szCs w:val="28"/>
        </w:rPr>
        <w:t>ртели</w:t>
      </w:r>
      <w:r w:rsidR="00E772EB" w:rsidRPr="00E739ED">
        <w:rPr>
          <w:rFonts w:ascii="Times New Roman" w:hAnsi="Times New Roman" w:cs="Times New Roman"/>
          <w:color w:val="000000" w:themeColor="text1"/>
          <w:sz w:val="28"/>
          <w:szCs w:val="28"/>
        </w:rPr>
        <w:t xml:space="preserve"> (юридические лица</w:t>
      </w:r>
      <w:r w:rsidR="0041014A" w:rsidRPr="00E739ED">
        <w:rPr>
          <w:rFonts w:ascii="Times New Roman" w:hAnsi="Times New Roman" w:cs="Times New Roman"/>
          <w:color w:val="000000" w:themeColor="text1"/>
          <w:sz w:val="28"/>
          <w:szCs w:val="28"/>
        </w:rPr>
        <w:t xml:space="preserve"> и действующие в качестве артелей физические лица – предприниматели</w:t>
      </w:r>
      <w:r w:rsidR="00E772EB" w:rsidRPr="00E739ED">
        <w:rPr>
          <w:rFonts w:ascii="Times New Roman" w:hAnsi="Times New Roman" w:cs="Times New Roman"/>
          <w:color w:val="000000" w:themeColor="text1"/>
          <w:sz w:val="28"/>
          <w:szCs w:val="28"/>
        </w:rPr>
        <w:t>)</w:t>
      </w:r>
      <w:r w:rsidR="005436F7" w:rsidRPr="00E739ED">
        <w:rPr>
          <w:rFonts w:ascii="Times New Roman" w:hAnsi="Times New Roman" w:cs="Times New Roman"/>
          <w:color w:val="000000" w:themeColor="text1"/>
          <w:sz w:val="28"/>
          <w:szCs w:val="28"/>
        </w:rPr>
        <w:t>, коллективные, индивидуальные</w:t>
      </w:r>
      <w:r w:rsidR="009760AB" w:rsidRPr="00E739ED">
        <w:rPr>
          <w:rFonts w:ascii="Times New Roman" w:hAnsi="Times New Roman" w:cs="Times New Roman"/>
          <w:color w:val="000000" w:themeColor="text1"/>
          <w:sz w:val="28"/>
          <w:szCs w:val="28"/>
        </w:rPr>
        <w:t xml:space="preserve"> (семейные), дочерние, арендные, частные</w:t>
      </w:r>
      <w:r w:rsidR="00E772EB" w:rsidRPr="00E739ED">
        <w:rPr>
          <w:rFonts w:ascii="Times New Roman" w:hAnsi="Times New Roman" w:cs="Times New Roman"/>
          <w:color w:val="000000" w:themeColor="text1"/>
          <w:sz w:val="28"/>
          <w:szCs w:val="28"/>
        </w:rPr>
        <w:t>, иностранные</w:t>
      </w:r>
      <w:r w:rsidR="009760AB" w:rsidRPr="00E739ED">
        <w:rPr>
          <w:rFonts w:ascii="Times New Roman" w:hAnsi="Times New Roman" w:cs="Times New Roman"/>
          <w:color w:val="000000" w:themeColor="text1"/>
          <w:sz w:val="28"/>
          <w:szCs w:val="28"/>
        </w:rPr>
        <w:t xml:space="preserve"> </w:t>
      </w:r>
      <w:r w:rsidR="005436F7" w:rsidRPr="00E739ED">
        <w:rPr>
          <w:rFonts w:ascii="Times New Roman" w:hAnsi="Times New Roman" w:cs="Times New Roman"/>
          <w:color w:val="000000" w:themeColor="text1"/>
          <w:sz w:val="28"/>
          <w:szCs w:val="28"/>
        </w:rPr>
        <w:t>предприятия, предприятия смешанной формы собственности, а также предприятия, созданные хозяйственными товариществами и обществами, общественными и религиозными организациями, объединениями, благотворительными фондами, физическими лицами и другие не находящиеся в государственной или муниципальной собственности предприятия, основанные на</w:t>
      </w:r>
      <w:proofErr w:type="gramEnd"/>
      <w:r w:rsidR="005436F7" w:rsidRPr="00E739ED">
        <w:rPr>
          <w:rFonts w:ascii="Times New Roman" w:hAnsi="Times New Roman" w:cs="Times New Roman"/>
          <w:color w:val="000000" w:themeColor="text1"/>
          <w:sz w:val="28"/>
          <w:szCs w:val="28"/>
        </w:rPr>
        <w:t xml:space="preserve"> </w:t>
      </w:r>
      <w:proofErr w:type="gramStart"/>
      <w:r w:rsidR="005436F7" w:rsidRPr="00E739ED">
        <w:rPr>
          <w:rFonts w:ascii="Times New Roman" w:hAnsi="Times New Roman" w:cs="Times New Roman"/>
          <w:color w:val="000000" w:themeColor="text1"/>
          <w:sz w:val="28"/>
          <w:szCs w:val="28"/>
        </w:rPr>
        <w:t>праве</w:t>
      </w:r>
      <w:r w:rsidR="00E772EB" w:rsidRPr="00E739ED">
        <w:rPr>
          <w:rFonts w:ascii="Times New Roman" w:hAnsi="Times New Roman" w:cs="Times New Roman"/>
          <w:color w:val="000000" w:themeColor="text1"/>
          <w:sz w:val="28"/>
          <w:szCs w:val="28"/>
        </w:rPr>
        <w:t xml:space="preserve"> полного хозяйственного ведения, </w:t>
      </w:r>
      <w:r w:rsidR="00322B89" w:rsidRPr="00E739ED">
        <w:rPr>
          <w:rFonts w:ascii="Times New Roman" w:hAnsi="Times New Roman" w:cs="Times New Roman"/>
          <w:color w:val="000000" w:themeColor="text1"/>
          <w:sz w:val="28"/>
          <w:szCs w:val="28"/>
        </w:rPr>
        <w:t xml:space="preserve">открытые акционерные общества, закрытые акционерные общества, частные акционерные общества, </w:t>
      </w:r>
      <w:r w:rsidR="00E772EB" w:rsidRPr="00E739ED">
        <w:rPr>
          <w:rFonts w:ascii="Times New Roman" w:hAnsi="Times New Roman" w:cs="Times New Roman"/>
          <w:color w:val="000000" w:themeColor="text1"/>
          <w:sz w:val="28"/>
          <w:szCs w:val="28"/>
        </w:rPr>
        <w:t>частные организации (учреждения), организации арендаторов, объединения предприятий (юридических лиц) – корпорации, консорциумы, концерны</w:t>
      </w:r>
      <w:r w:rsidR="00A367C3" w:rsidRPr="00E739ED">
        <w:rPr>
          <w:rFonts w:ascii="Times New Roman" w:hAnsi="Times New Roman" w:cs="Times New Roman"/>
          <w:color w:val="000000" w:themeColor="text1"/>
          <w:sz w:val="28"/>
          <w:szCs w:val="28"/>
        </w:rPr>
        <w:t xml:space="preserve"> (за исключением государственных и трансграничных концернов)</w:t>
      </w:r>
      <w:r w:rsidR="00E772EB" w:rsidRPr="00E739ED">
        <w:rPr>
          <w:rFonts w:ascii="Times New Roman" w:hAnsi="Times New Roman" w:cs="Times New Roman"/>
          <w:color w:val="000000" w:themeColor="text1"/>
          <w:sz w:val="28"/>
          <w:szCs w:val="28"/>
        </w:rPr>
        <w:t>, холдинговые компании</w:t>
      </w:r>
      <w:r w:rsidR="00960804" w:rsidRPr="00E739ED">
        <w:rPr>
          <w:rFonts w:ascii="Times New Roman" w:hAnsi="Times New Roman" w:cs="Times New Roman"/>
          <w:color w:val="000000" w:themeColor="text1"/>
          <w:sz w:val="28"/>
          <w:szCs w:val="28"/>
        </w:rPr>
        <w:t xml:space="preserve">, товарные биржи, фондовые биржи, кредитные союзы </w:t>
      </w:r>
      <w:r w:rsidR="005436F7" w:rsidRPr="00E739ED">
        <w:rPr>
          <w:rFonts w:ascii="Times New Roman" w:hAnsi="Times New Roman" w:cs="Times New Roman"/>
          <w:color w:val="000000" w:themeColor="text1"/>
          <w:sz w:val="28"/>
          <w:szCs w:val="28"/>
        </w:rPr>
        <w:t xml:space="preserve">подлежат преобразованию в хозяйственные товарищества, общества или кооперативы либо ликвидации в течение двух лет со дня вступления в силу настоящего Кодекса. </w:t>
      </w:r>
      <w:proofErr w:type="gramEnd"/>
    </w:p>
    <w:p w:rsidR="00960804" w:rsidRPr="00E739ED" w:rsidRDefault="00960804"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 xml:space="preserve">Адвокатские объединения, организации (учреждения) объединения граждан, частные организации (учреждения), благотворительные организации, </w:t>
      </w:r>
      <w:r w:rsidRPr="00E739ED">
        <w:rPr>
          <w:rFonts w:ascii="Times New Roman" w:hAnsi="Times New Roman" w:cs="Times New Roman"/>
          <w:color w:val="000000" w:themeColor="text1"/>
          <w:sz w:val="28"/>
          <w:szCs w:val="28"/>
        </w:rPr>
        <w:lastRenderedPageBreak/>
        <w:t>общественные союзы, творческие союзы и другие профессиональные организации, организации работодателей, объединения совладельцев многоквартирных домов, о</w:t>
      </w:r>
      <w:r w:rsidR="0041014A" w:rsidRPr="00E739ED">
        <w:rPr>
          <w:rFonts w:ascii="Times New Roman" w:hAnsi="Times New Roman" w:cs="Times New Roman"/>
          <w:color w:val="000000" w:themeColor="text1"/>
          <w:sz w:val="28"/>
          <w:szCs w:val="28"/>
        </w:rPr>
        <w:t>рганы самоорганизации населения</w:t>
      </w:r>
      <w:r w:rsidRPr="00E739ED">
        <w:rPr>
          <w:rFonts w:ascii="Times New Roman" w:hAnsi="Times New Roman" w:cs="Times New Roman"/>
          <w:color w:val="000000" w:themeColor="text1"/>
          <w:sz w:val="28"/>
          <w:szCs w:val="28"/>
        </w:rPr>
        <w:t xml:space="preserve"> подлежат преобразованию в общественные организации, ассоциации (союзы), товарище</w:t>
      </w:r>
      <w:r w:rsidR="0041014A" w:rsidRPr="00E739ED">
        <w:rPr>
          <w:rFonts w:ascii="Times New Roman" w:hAnsi="Times New Roman" w:cs="Times New Roman"/>
          <w:color w:val="000000" w:themeColor="text1"/>
          <w:sz w:val="28"/>
          <w:szCs w:val="28"/>
        </w:rPr>
        <w:t>ства собственников недвижимости, учреждение и другие организационно-правовые формы некоммерческих организации в соответствии с настоящим Кодексом</w:t>
      </w:r>
      <w:r w:rsidRPr="00E739ED">
        <w:rPr>
          <w:rFonts w:ascii="Times New Roman" w:hAnsi="Times New Roman" w:cs="Times New Roman"/>
          <w:color w:val="000000" w:themeColor="text1"/>
          <w:sz w:val="28"/>
          <w:szCs w:val="28"/>
        </w:rPr>
        <w:t xml:space="preserve"> либо ликвидации в течение двух лет со дня вступления в</w:t>
      </w:r>
      <w:proofErr w:type="gramEnd"/>
      <w:r w:rsidRPr="00E739ED">
        <w:rPr>
          <w:rFonts w:ascii="Times New Roman" w:hAnsi="Times New Roman" w:cs="Times New Roman"/>
          <w:color w:val="000000" w:themeColor="text1"/>
          <w:sz w:val="28"/>
          <w:szCs w:val="28"/>
        </w:rPr>
        <w:t xml:space="preserve"> силу настоящего Кодекса. </w:t>
      </w:r>
    </w:p>
    <w:p w:rsidR="00A5339F" w:rsidRPr="00E739ED" w:rsidRDefault="005436F7"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По истечении </w:t>
      </w:r>
      <w:r w:rsidR="0041014A" w:rsidRPr="00E739ED">
        <w:rPr>
          <w:rFonts w:ascii="Times New Roman" w:hAnsi="Times New Roman" w:cs="Times New Roman"/>
          <w:color w:val="000000" w:themeColor="text1"/>
          <w:sz w:val="28"/>
          <w:szCs w:val="28"/>
        </w:rPr>
        <w:t xml:space="preserve">двух лет со дня вступления в силу настоящего Кодекса </w:t>
      </w:r>
      <w:r w:rsidRPr="00E739ED">
        <w:rPr>
          <w:rFonts w:ascii="Times New Roman" w:hAnsi="Times New Roman" w:cs="Times New Roman"/>
          <w:color w:val="000000" w:themeColor="text1"/>
          <w:sz w:val="28"/>
          <w:szCs w:val="28"/>
        </w:rPr>
        <w:t xml:space="preserve">указанные в </w:t>
      </w:r>
      <w:r w:rsidR="0041014A" w:rsidRPr="00E739ED">
        <w:rPr>
          <w:rFonts w:ascii="Times New Roman" w:hAnsi="Times New Roman" w:cs="Times New Roman"/>
          <w:color w:val="000000" w:themeColor="text1"/>
          <w:sz w:val="28"/>
          <w:szCs w:val="28"/>
        </w:rPr>
        <w:t>абзацах втором и третьем настоящей части</w:t>
      </w:r>
      <w:r w:rsidRPr="00E739ED">
        <w:rPr>
          <w:rFonts w:ascii="Times New Roman" w:hAnsi="Times New Roman" w:cs="Times New Roman"/>
          <w:color w:val="000000" w:themeColor="text1"/>
          <w:sz w:val="28"/>
          <w:szCs w:val="28"/>
        </w:rPr>
        <w:t xml:space="preserve"> юридические лица подлежат ликвидации в судебном порядке по требованию уполномоченного органа, осуществляющего государственную регистрацию юридических лиц, или прокурора.</w:t>
      </w:r>
      <w:r w:rsidR="00A5339F" w:rsidRPr="00E739ED">
        <w:rPr>
          <w:rFonts w:ascii="Times New Roman" w:hAnsi="Times New Roman" w:cs="Times New Roman"/>
          <w:color w:val="000000" w:themeColor="text1"/>
          <w:sz w:val="28"/>
          <w:szCs w:val="28"/>
        </w:rPr>
        <w:t xml:space="preserve"> </w:t>
      </w:r>
    </w:p>
    <w:p w:rsidR="00751E77" w:rsidRDefault="00A5339F"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До преобразования юридических лиц в организационно-правовые формы в соответствии с настоящей частью к ним применяются соответствующие нормы главы 4 настоящего Кодека, если это не противоречит существу таких юридических лиц. </w:t>
      </w:r>
    </w:p>
    <w:p w:rsidR="0024770B" w:rsidRPr="0024770B" w:rsidRDefault="0024770B" w:rsidP="0024770B">
      <w:pPr>
        <w:tabs>
          <w:tab w:val="left" w:pos="0"/>
          <w:tab w:val="left" w:pos="426"/>
          <w:tab w:val="left" w:pos="993"/>
        </w:tabs>
        <w:suppressAutoHyphens/>
        <w:spacing w:after="360" w:line="276" w:lineRule="auto"/>
        <w:ind w:firstLine="709"/>
        <w:jc w:val="both"/>
        <w:rPr>
          <w:rFonts w:ascii="Times New Roman" w:eastAsia="Calibri" w:hAnsi="Times New Roman" w:cs="Times New Roman"/>
          <w:kern w:val="2"/>
          <w:sz w:val="28"/>
          <w:szCs w:val="28"/>
          <w:lang w:eastAsia="ru-RU"/>
        </w:rPr>
      </w:pPr>
      <w:r w:rsidRPr="0024770B">
        <w:rPr>
          <w:rFonts w:ascii="Times New Roman" w:eastAsia="Calibri" w:hAnsi="Times New Roman" w:cs="Times New Roman"/>
          <w:kern w:val="2"/>
          <w:sz w:val="28"/>
          <w:szCs w:val="28"/>
          <w:lang w:eastAsia="ru-RU"/>
        </w:rPr>
        <w:t>5</w:t>
      </w:r>
      <w:r w:rsidRPr="0024770B">
        <w:rPr>
          <w:rFonts w:ascii="Times New Roman" w:eastAsia="Calibri" w:hAnsi="Times New Roman" w:cs="Times New Roman"/>
          <w:kern w:val="2"/>
          <w:sz w:val="28"/>
          <w:szCs w:val="28"/>
          <w:vertAlign w:val="superscript"/>
          <w:lang w:eastAsia="ru-RU"/>
        </w:rPr>
        <w:t>1</w:t>
      </w:r>
      <w:r w:rsidRPr="0024770B">
        <w:rPr>
          <w:rFonts w:ascii="Times New Roman" w:eastAsia="Calibri" w:hAnsi="Times New Roman" w:cs="Times New Roman"/>
          <w:kern w:val="2"/>
          <w:sz w:val="28"/>
          <w:szCs w:val="28"/>
          <w:lang w:eastAsia="ru-RU"/>
        </w:rPr>
        <w:t xml:space="preserve">. До вступления в силу закона, определяющего порядок государственной регистрации органов государственной власти, иных государственных органов в качестве юридических лиц, их государственная регистрация осуществляется в порядке, установленном Главой Донецкой Народной Республики. </w:t>
      </w:r>
    </w:p>
    <w:p w:rsidR="0024770B" w:rsidRPr="0024770B" w:rsidRDefault="0024770B" w:rsidP="0024770B">
      <w:pPr>
        <w:tabs>
          <w:tab w:val="left" w:pos="0"/>
          <w:tab w:val="left" w:pos="426"/>
          <w:tab w:val="left" w:pos="993"/>
        </w:tabs>
        <w:suppressAutoHyphens/>
        <w:spacing w:after="360" w:line="276" w:lineRule="auto"/>
        <w:ind w:firstLine="709"/>
        <w:jc w:val="both"/>
        <w:rPr>
          <w:rFonts w:ascii="Times New Roman" w:eastAsia="Calibri" w:hAnsi="Times New Roman" w:cs="Times New Roman"/>
          <w:kern w:val="2"/>
          <w:sz w:val="28"/>
          <w:szCs w:val="28"/>
          <w:lang w:eastAsia="ru-RU"/>
        </w:rPr>
      </w:pPr>
      <w:r w:rsidRPr="0024770B">
        <w:rPr>
          <w:rFonts w:ascii="Times New Roman" w:eastAsia="Calibri" w:hAnsi="Times New Roman" w:cs="Times New Roman"/>
          <w:kern w:val="2"/>
          <w:sz w:val="28"/>
          <w:szCs w:val="28"/>
          <w:lang w:eastAsia="ru-RU"/>
        </w:rPr>
        <w:t>Органы государственной власти, иные государственные органы, образованные (созданные) до вступления в силу настоящего Кодекса, не подлежат реорганизации в форме преобразования. Организационно-правовая форма таких органов подлежит приведению в соответствие с организационно-правовой формой, предусмотренной частью 2 статьи 161</w:t>
      </w:r>
      <w:r w:rsidRPr="0024770B">
        <w:rPr>
          <w:rFonts w:ascii="Times New Roman" w:eastAsia="Calibri" w:hAnsi="Times New Roman" w:cs="Times New Roman"/>
          <w:kern w:val="2"/>
          <w:sz w:val="28"/>
          <w:szCs w:val="28"/>
          <w:vertAlign w:val="superscript"/>
          <w:lang w:eastAsia="ru-RU"/>
        </w:rPr>
        <w:t>1</w:t>
      </w:r>
      <w:r w:rsidRPr="0024770B">
        <w:rPr>
          <w:rFonts w:ascii="Times New Roman" w:eastAsia="Calibri" w:hAnsi="Times New Roman" w:cs="Times New Roman"/>
          <w:kern w:val="2"/>
          <w:sz w:val="28"/>
          <w:szCs w:val="28"/>
          <w:lang w:eastAsia="ru-RU"/>
        </w:rPr>
        <w:t xml:space="preserve"> настоящего Кодекса, путем внесения соответствующих изменений в записи Единого государственного реестра юридических лиц и физических лиц – предпринимателей.</w:t>
      </w:r>
    </w:p>
    <w:p w:rsidR="0024770B" w:rsidRPr="0024770B" w:rsidRDefault="0024770B" w:rsidP="0024770B">
      <w:pPr>
        <w:tabs>
          <w:tab w:val="left" w:pos="0"/>
          <w:tab w:val="left" w:pos="426"/>
          <w:tab w:val="left" w:pos="993"/>
        </w:tabs>
        <w:suppressAutoHyphens/>
        <w:spacing w:after="360" w:line="276" w:lineRule="auto"/>
        <w:ind w:firstLine="709"/>
        <w:jc w:val="both"/>
        <w:rPr>
          <w:rFonts w:ascii="Times New Roman" w:eastAsia="Calibri" w:hAnsi="Times New Roman" w:cs="Times New Roman"/>
          <w:kern w:val="2"/>
          <w:sz w:val="28"/>
          <w:szCs w:val="28"/>
          <w:lang w:eastAsia="ru-RU"/>
        </w:rPr>
      </w:pPr>
      <w:r w:rsidRPr="0024770B">
        <w:rPr>
          <w:rFonts w:ascii="Times New Roman" w:eastAsia="Calibri" w:hAnsi="Times New Roman" w:cs="Times New Roman"/>
          <w:kern w:val="2"/>
          <w:sz w:val="28"/>
          <w:szCs w:val="28"/>
          <w:lang w:eastAsia="ru-RU"/>
        </w:rPr>
        <w:t xml:space="preserve">Приведение в соответствие организационно-правовой формы органов государственной власти, иных государственных органов, образованных (созданных) до вступления в силу настоящего Кодекса, осуществляется в упрощенном порядке на основании заявлений представителей таких органов по форме, утвержденной уполномоченным государственным органом, </w:t>
      </w:r>
      <w:r w:rsidRPr="0024770B">
        <w:rPr>
          <w:rFonts w:ascii="Times New Roman" w:eastAsia="Calibri" w:hAnsi="Times New Roman" w:cs="Times New Roman"/>
          <w:kern w:val="2"/>
          <w:sz w:val="28"/>
          <w:szCs w:val="28"/>
          <w:lang w:eastAsia="ru-RU"/>
        </w:rPr>
        <w:lastRenderedPageBreak/>
        <w:t>осуществляющим государственную регистрацию юридических лиц и физических лиц – предпринимателей.</w:t>
      </w:r>
    </w:p>
    <w:p w:rsidR="0024770B" w:rsidRPr="0024770B" w:rsidRDefault="0024770B" w:rsidP="0024770B">
      <w:pPr>
        <w:tabs>
          <w:tab w:val="left" w:pos="0"/>
          <w:tab w:val="left" w:pos="426"/>
          <w:tab w:val="left" w:pos="993"/>
        </w:tabs>
        <w:suppressAutoHyphens/>
        <w:spacing w:after="0" w:line="276" w:lineRule="auto"/>
        <w:ind w:firstLine="709"/>
        <w:jc w:val="both"/>
        <w:rPr>
          <w:rFonts w:ascii="Times New Roman" w:eastAsia="Calibri" w:hAnsi="Times New Roman" w:cs="Times New Roman"/>
          <w:kern w:val="2"/>
          <w:sz w:val="28"/>
          <w:szCs w:val="28"/>
          <w:lang w:eastAsia="ru-RU"/>
        </w:rPr>
      </w:pPr>
      <w:r w:rsidRPr="0024770B">
        <w:rPr>
          <w:rFonts w:ascii="Times New Roman" w:eastAsia="Calibri" w:hAnsi="Times New Roman" w:cs="Times New Roman"/>
          <w:kern w:val="2"/>
          <w:sz w:val="28"/>
          <w:szCs w:val="28"/>
          <w:lang w:eastAsia="ru-RU"/>
        </w:rPr>
        <w:t>Органам государственной власти, иным государственным органам в течение 90 дней со дня вступления в силу настоящего Кодекса привести свою организационно-правовую форму в соответствие с организационно-правовой формой, предусмотренной частью 2 статьи 161</w:t>
      </w:r>
      <w:r w:rsidRPr="0024770B">
        <w:rPr>
          <w:rFonts w:ascii="Times New Roman" w:eastAsia="Calibri" w:hAnsi="Times New Roman" w:cs="Times New Roman"/>
          <w:kern w:val="2"/>
          <w:sz w:val="28"/>
          <w:szCs w:val="28"/>
          <w:vertAlign w:val="superscript"/>
          <w:lang w:eastAsia="ru-RU"/>
        </w:rPr>
        <w:t>1</w:t>
      </w:r>
      <w:r w:rsidRPr="0024770B">
        <w:rPr>
          <w:rFonts w:ascii="Times New Roman" w:eastAsia="Calibri" w:hAnsi="Times New Roman" w:cs="Times New Roman"/>
          <w:kern w:val="2"/>
          <w:sz w:val="28"/>
          <w:szCs w:val="28"/>
          <w:lang w:eastAsia="ru-RU"/>
        </w:rPr>
        <w:t xml:space="preserve"> настоящего Кодекса.</w:t>
      </w:r>
    </w:p>
    <w:p w:rsidR="0024770B" w:rsidRPr="0024770B" w:rsidRDefault="0024770B" w:rsidP="0024770B">
      <w:pPr>
        <w:tabs>
          <w:tab w:val="left" w:pos="0"/>
          <w:tab w:val="left" w:pos="426"/>
          <w:tab w:val="left" w:pos="993"/>
        </w:tabs>
        <w:suppressAutoHyphens/>
        <w:spacing w:after="0" w:line="276" w:lineRule="auto"/>
        <w:ind w:firstLine="709"/>
        <w:jc w:val="both"/>
        <w:rPr>
          <w:rFonts w:ascii="Times New Roman" w:eastAsia="Calibri" w:hAnsi="Times New Roman" w:cs="Times New Roman"/>
          <w:kern w:val="2"/>
          <w:sz w:val="28"/>
          <w:szCs w:val="28"/>
          <w:lang w:eastAsia="ru-RU"/>
        </w:rPr>
      </w:pPr>
    </w:p>
    <w:p w:rsidR="0024770B" w:rsidRPr="00E739ED" w:rsidRDefault="007D27C1" w:rsidP="0024770B">
      <w:pPr>
        <w:spacing w:after="360" w:line="276" w:lineRule="auto"/>
        <w:ind w:firstLine="709"/>
        <w:jc w:val="both"/>
        <w:rPr>
          <w:rFonts w:ascii="Times New Roman" w:hAnsi="Times New Roman" w:cs="Times New Roman"/>
          <w:color w:val="000000" w:themeColor="text1"/>
          <w:sz w:val="28"/>
          <w:szCs w:val="28"/>
        </w:rPr>
      </w:pPr>
      <w:hyperlink r:id="rId12" w:history="1">
        <w:r w:rsidR="0024770B" w:rsidRPr="0024770B">
          <w:rPr>
            <w:rFonts w:ascii="Times New Roman" w:eastAsia="Times New Roman" w:hAnsi="Times New Roman" w:cs="Times New Roman"/>
            <w:i/>
            <w:color w:val="0000FF"/>
            <w:sz w:val="28"/>
            <w:szCs w:val="28"/>
            <w:u w:val="single"/>
          </w:rPr>
          <w:t>(Часть 5</w:t>
        </w:r>
        <w:r w:rsidR="0024770B" w:rsidRPr="0024770B">
          <w:rPr>
            <w:rFonts w:ascii="Times New Roman" w:eastAsia="Times New Roman" w:hAnsi="Times New Roman" w:cs="Times New Roman"/>
            <w:i/>
            <w:color w:val="0000FF"/>
            <w:sz w:val="28"/>
            <w:szCs w:val="28"/>
            <w:u w:val="single"/>
            <w:vertAlign w:val="superscript"/>
          </w:rPr>
          <w:t>1</w:t>
        </w:r>
        <w:r w:rsidR="0024770B" w:rsidRPr="0024770B">
          <w:rPr>
            <w:rFonts w:ascii="Times New Roman" w:eastAsia="Times New Roman" w:hAnsi="Times New Roman" w:cs="Times New Roman"/>
            <w:i/>
            <w:color w:val="0000FF"/>
            <w:sz w:val="28"/>
            <w:szCs w:val="28"/>
            <w:u w:val="single"/>
          </w:rPr>
          <w:t xml:space="preserve"> статьи 1642 введена Законом от 24.04.2020 № 140-</w:t>
        </w:r>
        <w:r w:rsidR="0024770B" w:rsidRPr="0024770B">
          <w:rPr>
            <w:rFonts w:ascii="Times New Roman" w:eastAsia="Times New Roman" w:hAnsi="Times New Roman" w:cs="Times New Roman"/>
            <w:i/>
            <w:color w:val="0000FF"/>
            <w:sz w:val="28"/>
            <w:szCs w:val="28"/>
            <w:u w:val="single"/>
            <w:lang w:val="en-US"/>
          </w:rPr>
          <w:t>II</w:t>
        </w:r>
        <w:r w:rsidR="0024770B" w:rsidRPr="0024770B">
          <w:rPr>
            <w:rFonts w:ascii="Times New Roman" w:eastAsia="Times New Roman" w:hAnsi="Times New Roman" w:cs="Times New Roman"/>
            <w:i/>
            <w:color w:val="0000FF"/>
            <w:sz w:val="28"/>
            <w:szCs w:val="28"/>
            <w:u w:val="single"/>
          </w:rPr>
          <w:t>НС)</w:t>
        </w:r>
      </w:hyperlink>
    </w:p>
    <w:p w:rsidR="005436F7" w:rsidRPr="00E739ED" w:rsidRDefault="005436F7"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 xml:space="preserve">6. К </w:t>
      </w:r>
      <w:r w:rsidR="00C15CCE" w:rsidRPr="00E739ED">
        <w:rPr>
          <w:rFonts w:ascii="Times New Roman" w:hAnsi="Times New Roman" w:cs="Times New Roman"/>
          <w:color w:val="000000" w:themeColor="text1"/>
          <w:sz w:val="28"/>
          <w:szCs w:val="28"/>
        </w:rPr>
        <w:t xml:space="preserve">обществам с </w:t>
      </w:r>
      <w:r w:rsidRPr="00E739ED">
        <w:rPr>
          <w:rFonts w:ascii="Times New Roman" w:hAnsi="Times New Roman" w:cs="Times New Roman"/>
          <w:color w:val="000000" w:themeColor="text1"/>
          <w:sz w:val="28"/>
          <w:szCs w:val="28"/>
        </w:rPr>
        <w:t>ограниченной ответственностью, акционерным обществам, производственным кооперативам,</w:t>
      </w:r>
      <w:r w:rsidR="00C15CCE" w:rsidRPr="00E739ED">
        <w:rPr>
          <w:rFonts w:ascii="Times New Roman" w:hAnsi="Times New Roman" w:cs="Times New Roman"/>
          <w:color w:val="000000" w:themeColor="text1"/>
          <w:sz w:val="28"/>
          <w:szCs w:val="28"/>
        </w:rPr>
        <w:t xml:space="preserve"> фермерским хозяйствам,</w:t>
      </w:r>
      <w:r w:rsidRPr="00E739ED">
        <w:rPr>
          <w:rFonts w:ascii="Times New Roman" w:hAnsi="Times New Roman" w:cs="Times New Roman"/>
          <w:color w:val="000000" w:themeColor="text1"/>
          <w:sz w:val="28"/>
          <w:szCs w:val="28"/>
        </w:rPr>
        <w:t xml:space="preserve"> созданным до вступления в силу настоящего Кодекса, применяются соответственно нормы главы 4 настоящего Кодекса об обществе с ограниченной</w:t>
      </w:r>
      <w:r w:rsidR="007C112B" w:rsidRPr="00E739ED">
        <w:rPr>
          <w:rFonts w:ascii="Times New Roman" w:hAnsi="Times New Roman" w:cs="Times New Roman"/>
          <w:color w:val="000000" w:themeColor="text1"/>
          <w:sz w:val="28"/>
          <w:szCs w:val="28"/>
        </w:rPr>
        <w:t xml:space="preserve"> ответственностью (статьи 106–</w:t>
      </w:r>
      <w:r w:rsidRPr="00E739ED">
        <w:rPr>
          <w:rFonts w:ascii="Times New Roman" w:hAnsi="Times New Roman" w:cs="Times New Roman"/>
          <w:color w:val="000000" w:themeColor="text1"/>
          <w:sz w:val="28"/>
          <w:szCs w:val="28"/>
        </w:rPr>
        <w:t xml:space="preserve">112), об </w:t>
      </w:r>
      <w:r w:rsidR="007C112B" w:rsidRPr="00E739ED">
        <w:rPr>
          <w:rFonts w:ascii="Times New Roman" w:hAnsi="Times New Roman" w:cs="Times New Roman"/>
          <w:color w:val="000000" w:themeColor="text1"/>
          <w:sz w:val="28"/>
          <w:szCs w:val="28"/>
        </w:rPr>
        <w:t>акционерном обществе (статьи 113–</w:t>
      </w:r>
      <w:r w:rsidR="00C15CCE" w:rsidRPr="00E739ED">
        <w:rPr>
          <w:rFonts w:ascii="Times New Roman" w:hAnsi="Times New Roman" w:cs="Times New Roman"/>
          <w:color w:val="000000" w:themeColor="text1"/>
          <w:sz w:val="28"/>
          <w:szCs w:val="28"/>
        </w:rPr>
        <w:t xml:space="preserve">120), </w:t>
      </w:r>
      <w:r w:rsidRPr="00E739ED">
        <w:rPr>
          <w:rFonts w:ascii="Times New Roman" w:hAnsi="Times New Roman" w:cs="Times New Roman"/>
          <w:color w:val="000000" w:themeColor="text1"/>
          <w:sz w:val="28"/>
          <w:szCs w:val="28"/>
        </w:rPr>
        <w:t>о производс</w:t>
      </w:r>
      <w:r w:rsidR="007C112B" w:rsidRPr="00E739ED">
        <w:rPr>
          <w:rFonts w:ascii="Times New Roman" w:hAnsi="Times New Roman" w:cs="Times New Roman"/>
          <w:color w:val="000000" w:themeColor="text1"/>
          <w:sz w:val="28"/>
          <w:szCs w:val="28"/>
        </w:rPr>
        <w:t>твенном кооперативе (статьи 122–</w:t>
      </w:r>
      <w:r w:rsidRPr="00E739ED">
        <w:rPr>
          <w:rFonts w:ascii="Times New Roman" w:hAnsi="Times New Roman" w:cs="Times New Roman"/>
          <w:color w:val="000000" w:themeColor="text1"/>
          <w:sz w:val="28"/>
          <w:szCs w:val="28"/>
        </w:rPr>
        <w:t>127)</w:t>
      </w:r>
      <w:r w:rsidR="00C15CCE" w:rsidRPr="00E739ED">
        <w:rPr>
          <w:rFonts w:ascii="Times New Roman" w:hAnsi="Times New Roman" w:cs="Times New Roman"/>
          <w:color w:val="000000" w:themeColor="text1"/>
          <w:sz w:val="28"/>
          <w:szCs w:val="28"/>
        </w:rPr>
        <w:t xml:space="preserve"> и о крестьянском (фермерском) хозяйстве (статья 121)</w:t>
      </w:r>
      <w:r w:rsidRPr="00E739ED">
        <w:rPr>
          <w:rFonts w:ascii="Times New Roman" w:hAnsi="Times New Roman" w:cs="Times New Roman"/>
          <w:color w:val="000000" w:themeColor="text1"/>
          <w:sz w:val="28"/>
          <w:szCs w:val="28"/>
        </w:rPr>
        <w:t>.</w:t>
      </w:r>
    </w:p>
    <w:p w:rsidR="005436F7" w:rsidRPr="00E739ED" w:rsidRDefault="005436F7"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Учредительные документы обществ с ограниченной ответс</w:t>
      </w:r>
      <w:r w:rsidR="00C15CCE" w:rsidRPr="00E739ED">
        <w:rPr>
          <w:rFonts w:ascii="Times New Roman" w:hAnsi="Times New Roman" w:cs="Times New Roman"/>
          <w:color w:val="000000" w:themeColor="text1"/>
          <w:sz w:val="28"/>
          <w:szCs w:val="28"/>
        </w:rPr>
        <w:t xml:space="preserve">твенностью, акционерных обществ, </w:t>
      </w:r>
      <w:r w:rsidRPr="00E739ED">
        <w:rPr>
          <w:rFonts w:ascii="Times New Roman" w:hAnsi="Times New Roman" w:cs="Times New Roman"/>
          <w:color w:val="000000" w:themeColor="text1"/>
          <w:sz w:val="28"/>
          <w:szCs w:val="28"/>
        </w:rPr>
        <w:t>производственных кооперативов</w:t>
      </w:r>
      <w:r w:rsidR="00C15CCE" w:rsidRPr="00E739ED">
        <w:rPr>
          <w:rFonts w:ascii="Times New Roman" w:hAnsi="Times New Roman" w:cs="Times New Roman"/>
          <w:color w:val="000000" w:themeColor="text1"/>
          <w:sz w:val="28"/>
          <w:szCs w:val="28"/>
        </w:rPr>
        <w:t xml:space="preserve"> и фермерских хозяйств</w:t>
      </w:r>
      <w:r w:rsidRPr="00E739ED">
        <w:rPr>
          <w:rFonts w:ascii="Times New Roman" w:hAnsi="Times New Roman" w:cs="Times New Roman"/>
          <w:color w:val="000000" w:themeColor="text1"/>
          <w:sz w:val="28"/>
          <w:szCs w:val="28"/>
        </w:rPr>
        <w:t>, созданных до вступления в силу настоящего Кодекса, подлежат приведению в соответствие с нормами настоящего Кодекса об обществах с ограниченной ответств</w:t>
      </w:r>
      <w:r w:rsidR="00C15CCE" w:rsidRPr="00E739ED">
        <w:rPr>
          <w:rFonts w:ascii="Times New Roman" w:hAnsi="Times New Roman" w:cs="Times New Roman"/>
          <w:color w:val="000000" w:themeColor="text1"/>
          <w:sz w:val="28"/>
          <w:szCs w:val="28"/>
        </w:rPr>
        <w:t xml:space="preserve">енностью, акционерных обществах, </w:t>
      </w:r>
      <w:r w:rsidRPr="00E739ED">
        <w:rPr>
          <w:rFonts w:ascii="Times New Roman" w:hAnsi="Times New Roman" w:cs="Times New Roman"/>
          <w:color w:val="000000" w:themeColor="text1"/>
          <w:sz w:val="28"/>
          <w:szCs w:val="28"/>
        </w:rPr>
        <w:t>производственных кооперативах</w:t>
      </w:r>
      <w:r w:rsidR="00C15CCE" w:rsidRPr="00E739ED">
        <w:rPr>
          <w:rFonts w:ascii="Times New Roman" w:hAnsi="Times New Roman" w:cs="Times New Roman"/>
          <w:color w:val="000000" w:themeColor="text1"/>
          <w:sz w:val="28"/>
          <w:szCs w:val="28"/>
        </w:rPr>
        <w:t>, крестьянских (фермерских) хозяйствах</w:t>
      </w:r>
      <w:r w:rsidRPr="00E739ED">
        <w:rPr>
          <w:rFonts w:ascii="Times New Roman" w:hAnsi="Times New Roman" w:cs="Times New Roman"/>
          <w:color w:val="000000" w:themeColor="text1"/>
          <w:sz w:val="28"/>
          <w:szCs w:val="28"/>
        </w:rPr>
        <w:t xml:space="preserve"> в порядке и сроки, которые будут определены в законах об обществах с ограниченной ответственн</w:t>
      </w:r>
      <w:r w:rsidR="00C15CCE" w:rsidRPr="00E739ED">
        <w:rPr>
          <w:rFonts w:ascii="Times New Roman" w:hAnsi="Times New Roman" w:cs="Times New Roman"/>
          <w:color w:val="000000" w:themeColor="text1"/>
          <w:sz w:val="28"/>
          <w:szCs w:val="28"/>
        </w:rPr>
        <w:t xml:space="preserve">остью, об акционерных обществах, </w:t>
      </w:r>
      <w:r w:rsidRPr="00E739ED">
        <w:rPr>
          <w:rFonts w:ascii="Times New Roman" w:hAnsi="Times New Roman" w:cs="Times New Roman"/>
          <w:color w:val="000000" w:themeColor="text1"/>
          <w:sz w:val="28"/>
          <w:szCs w:val="28"/>
        </w:rPr>
        <w:t>о производственных кооперативах</w:t>
      </w:r>
      <w:proofErr w:type="gramEnd"/>
      <w:r w:rsidR="00C15CCE" w:rsidRPr="00E739ED">
        <w:rPr>
          <w:rFonts w:ascii="Times New Roman" w:hAnsi="Times New Roman" w:cs="Times New Roman"/>
          <w:color w:val="000000" w:themeColor="text1"/>
          <w:sz w:val="28"/>
          <w:szCs w:val="28"/>
        </w:rPr>
        <w:t xml:space="preserve"> и о крестьянских (фермерских) хозяйствах</w:t>
      </w:r>
      <w:r w:rsidRPr="00E739ED">
        <w:rPr>
          <w:rFonts w:ascii="Times New Roman" w:hAnsi="Times New Roman" w:cs="Times New Roman"/>
          <w:color w:val="000000" w:themeColor="text1"/>
          <w:sz w:val="28"/>
          <w:szCs w:val="28"/>
        </w:rPr>
        <w:t>. Учредительные документы таких юридических лиц до приведения их в соответствие с нормами настоящего Кодекса действуют в части, не противоречащей указанным нормам.</w:t>
      </w:r>
    </w:p>
    <w:p w:rsidR="005436F7" w:rsidRPr="00E739ED" w:rsidRDefault="005436F7"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7. </w:t>
      </w:r>
      <w:proofErr w:type="gramStart"/>
      <w:r w:rsidRPr="00E739ED">
        <w:rPr>
          <w:rFonts w:ascii="Times New Roman" w:hAnsi="Times New Roman" w:cs="Times New Roman"/>
          <w:color w:val="000000" w:themeColor="text1"/>
          <w:sz w:val="28"/>
          <w:szCs w:val="28"/>
        </w:rPr>
        <w:t>К созданным до вступления в силу настоящего Кодекса государственным (республиканским) и коммунальным предприятиям, основанным на праве хозяйственного ведения или оперативного управления, а также государственным казенным предприятиям применяются соответственно нормы Кодекса об унитарных предприятиях, основанных на праве хозяйственно</w:t>
      </w:r>
      <w:r w:rsidR="007C112B" w:rsidRPr="00E739ED">
        <w:rPr>
          <w:rFonts w:ascii="Times New Roman" w:hAnsi="Times New Roman" w:cs="Times New Roman"/>
          <w:color w:val="000000" w:themeColor="text1"/>
          <w:sz w:val="28"/>
          <w:szCs w:val="28"/>
        </w:rPr>
        <w:t>го ведения (статьи 128, 129,</w:t>
      </w:r>
      <w:r w:rsidR="00E07AB7" w:rsidRPr="00E739ED">
        <w:rPr>
          <w:rFonts w:ascii="Times New Roman" w:hAnsi="Times New Roman" w:cs="Times New Roman"/>
          <w:color w:val="000000" w:themeColor="text1"/>
          <w:sz w:val="28"/>
          <w:szCs w:val="28"/>
        </w:rPr>
        <w:t xml:space="preserve"> 353</w:t>
      </w:r>
      <w:r w:rsidRPr="00E739ED">
        <w:rPr>
          <w:rFonts w:ascii="Times New Roman" w:hAnsi="Times New Roman" w:cs="Times New Roman"/>
          <w:color w:val="000000" w:themeColor="text1"/>
          <w:sz w:val="28"/>
          <w:szCs w:val="28"/>
        </w:rPr>
        <w:t>), и унитарных предприятиях, основанных на праве оператив</w:t>
      </w:r>
      <w:r w:rsidR="007C112B" w:rsidRPr="00E739ED">
        <w:rPr>
          <w:rFonts w:ascii="Times New Roman" w:hAnsi="Times New Roman" w:cs="Times New Roman"/>
          <w:color w:val="000000" w:themeColor="text1"/>
          <w:sz w:val="28"/>
          <w:szCs w:val="28"/>
        </w:rPr>
        <w:t xml:space="preserve">ного управления (статьи 128, </w:t>
      </w:r>
      <w:r w:rsidR="00E07AB7" w:rsidRPr="00E739ED">
        <w:rPr>
          <w:rFonts w:ascii="Times New Roman" w:hAnsi="Times New Roman" w:cs="Times New Roman"/>
          <w:color w:val="000000" w:themeColor="text1"/>
          <w:sz w:val="28"/>
          <w:szCs w:val="28"/>
        </w:rPr>
        <w:t>129, 355</w:t>
      </w:r>
      <w:r w:rsidRPr="00E739ED">
        <w:rPr>
          <w:rFonts w:ascii="Times New Roman" w:hAnsi="Times New Roman" w:cs="Times New Roman"/>
          <w:color w:val="000000" w:themeColor="text1"/>
          <w:sz w:val="28"/>
          <w:szCs w:val="28"/>
        </w:rPr>
        <w:t>).</w:t>
      </w:r>
      <w:proofErr w:type="gramEnd"/>
    </w:p>
    <w:p w:rsidR="005436F7" w:rsidRPr="00E739ED" w:rsidRDefault="005436F7"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Учредительные документы указанных в настоящей части предприятий подлежат приведению в соответствие с нормами настоящего Кодекса в порядке и сроки, которые будут определены в законе о государственных и муниципальных унитарных предприятиях. Учредительные документы таких юридических лиц до приведения их в соответствие с нормами настоящего Кодекса действуют в части, не противоречащей указанным нормам.</w:t>
      </w:r>
    </w:p>
    <w:p w:rsidR="007D3857" w:rsidRPr="00E739ED" w:rsidRDefault="005436F7"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8. Юридичес</w:t>
      </w:r>
      <w:r w:rsidR="00157EE6" w:rsidRPr="00E739ED">
        <w:rPr>
          <w:rFonts w:ascii="Times New Roman" w:hAnsi="Times New Roman" w:cs="Times New Roman"/>
          <w:color w:val="000000" w:themeColor="text1"/>
          <w:sz w:val="28"/>
          <w:szCs w:val="28"/>
        </w:rPr>
        <w:t>кие лица, указанные в частях 4–7</w:t>
      </w:r>
      <w:r w:rsidRPr="00E739ED">
        <w:rPr>
          <w:rFonts w:ascii="Times New Roman" w:hAnsi="Times New Roman" w:cs="Times New Roman"/>
          <w:color w:val="000000" w:themeColor="text1"/>
          <w:sz w:val="28"/>
          <w:szCs w:val="28"/>
        </w:rPr>
        <w:t xml:space="preserve"> настоящей статьи, освобождаются от уплаты регистрационного сбора при государственной регистрации изменений в сведения о юридических лицах в связи с их приведением в соответствие с нормами настоящего Кодекса.</w:t>
      </w:r>
    </w:p>
    <w:p w:rsidR="00157EE6" w:rsidRPr="00E739ED" w:rsidRDefault="009B2C07"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9. </w:t>
      </w:r>
      <w:r w:rsidR="00157EE6" w:rsidRPr="00E739ED">
        <w:rPr>
          <w:rFonts w:ascii="Times New Roman" w:hAnsi="Times New Roman" w:cs="Times New Roman"/>
          <w:color w:val="000000" w:themeColor="text1"/>
          <w:sz w:val="28"/>
          <w:szCs w:val="28"/>
        </w:rPr>
        <w:t xml:space="preserve">К зарегистрированным до вступления в силу настоящего Кодекса физическим лицам – предпринимателям применяются соответствующие нормы настоящего Кодекса, регулирующие отношения в сфере предпринимательской деятельности. </w:t>
      </w:r>
    </w:p>
    <w:p w:rsidR="0041014A" w:rsidRPr="00E739ED" w:rsidRDefault="00157EE6"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w:t>
      </w:r>
      <w:r w:rsidR="00F608C6" w:rsidRPr="00E739ED">
        <w:rPr>
          <w:rFonts w:ascii="Times New Roman" w:hAnsi="Times New Roman" w:cs="Times New Roman"/>
          <w:color w:val="000000" w:themeColor="text1"/>
          <w:sz w:val="28"/>
          <w:szCs w:val="28"/>
        </w:rPr>
        <w:t>0</w:t>
      </w:r>
      <w:r w:rsidRPr="00E739ED">
        <w:rPr>
          <w:rFonts w:ascii="Times New Roman" w:hAnsi="Times New Roman" w:cs="Times New Roman"/>
          <w:color w:val="000000" w:themeColor="text1"/>
          <w:sz w:val="28"/>
          <w:szCs w:val="28"/>
        </w:rPr>
        <w:t>. </w:t>
      </w:r>
      <w:proofErr w:type="gramStart"/>
      <w:r w:rsidR="0041014A" w:rsidRPr="00E739ED">
        <w:rPr>
          <w:rFonts w:ascii="Times New Roman" w:hAnsi="Times New Roman" w:cs="Times New Roman"/>
          <w:color w:val="000000" w:themeColor="text1"/>
          <w:sz w:val="28"/>
          <w:szCs w:val="28"/>
        </w:rPr>
        <w:t xml:space="preserve">К созданным до вступления в силу настоящего Кодекса </w:t>
      </w:r>
      <w:r w:rsidRPr="00E739ED">
        <w:rPr>
          <w:rFonts w:ascii="Times New Roman" w:hAnsi="Times New Roman" w:cs="Times New Roman"/>
          <w:color w:val="000000" w:themeColor="text1"/>
          <w:sz w:val="28"/>
          <w:szCs w:val="28"/>
        </w:rPr>
        <w:t>общественным организациям, ассоциациям, общественным движениям,</w:t>
      </w:r>
      <w:r w:rsidR="0041014A" w:rsidRPr="00E739ED">
        <w:rPr>
          <w:rFonts w:ascii="Times New Roman" w:hAnsi="Times New Roman" w:cs="Times New Roman"/>
          <w:color w:val="000000" w:themeColor="text1"/>
          <w:sz w:val="28"/>
          <w:szCs w:val="28"/>
        </w:rPr>
        <w:t xml:space="preserve"> </w:t>
      </w:r>
      <w:r w:rsidRPr="00E739ED">
        <w:rPr>
          <w:rFonts w:ascii="Times New Roman" w:hAnsi="Times New Roman" w:cs="Times New Roman"/>
          <w:color w:val="000000" w:themeColor="text1"/>
          <w:sz w:val="28"/>
          <w:szCs w:val="28"/>
        </w:rPr>
        <w:t xml:space="preserve">профсоюзам, объединениям профсоюзов, </w:t>
      </w:r>
      <w:r w:rsidR="0041014A" w:rsidRPr="00E739ED">
        <w:rPr>
          <w:rFonts w:ascii="Times New Roman" w:hAnsi="Times New Roman" w:cs="Times New Roman"/>
          <w:color w:val="000000" w:themeColor="text1"/>
          <w:sz w:val="28"/>
          <w:szCs w:val="28"/>
        </w:rPr>
        <w:t xml:space="preserve">религиозным организациям, </w:t>
      </w:r>
      <w:r w:rsidRPr="00E739ED">
        <w:rPr>
          <w:rFonts w:ascii="Times New Roman" w:hAnsi="Times New Roman" w:cs="Times New Roman"/>
          <w:color w:val="000000" w:themeColor="text1"/>
          <w:sz w:val="28"/>
          <w:szCs w:val="28"/>
        </w:rPr>
        <w:t>благотворительным организациям, потребительским обществам, союзам потребительских обществ применяются соответствующие нормы настоящего Кодекса о некоммерческих организациях.</w:t>
      </w:r>
      <w:proofErr w:type="gramEnd"/>
    </w:p>
    <w:p w:rsidR="00643D91" w:rsidRPr="00E739ED" w:rsidRDefault="00157EE6" w:rsidP="00EA1C5F">
      <w:pPr>
        <w:spacing w:after="360" w:line="276" w:lineRule="auto"/>
        <w:ind w:firstLine="709"/>
        <w:jc w:val="both"/>
        <w:rPr>
          <w:rFonts w:ascii="Times New Roman" w:hAnsi="Times New Roman" w:cs="Times New Roman"/>
          <w:sz w:val="28"/>
          <w:szCs w:val="28"/>
        </w:rPr>
      </w:pPr>
      <w:r w:rsidRPr="00E739ED">
        <w:rPr>
          <w:rFonts w:ascii="Times New Roman" w:hAnsi="Times New Roman" w:cs="Times New Roman"/>
          <w:sz w:val="28"/>
          <w:szCs w:val="28"/>
        </w:rPr>
        <w:t>1</w:t>
      </w:r>
      <w:r w:rsidR="00F608C6" w:rsidRPr="00E739ED">
        <w:rPr>
          <w:rFonts w:ascii="Times New Roman" w:hAnsi="Times New Roman" w:cs="Times New Roman"/>
          <w:sz w:val="28"/>
          <w:szCs w:val="28"/>
        </w:rPr>
        <w:t>1</w:t>
      </w:r>
      <w:r w:rsidR="005436F7" w:rsidRPr="00E739ED">
        <w:rPr>
          <w:rFonts w:ascii="Times New Roman" w:hAnsi="Times New Roman" w:cs="Times New Roman"/>
          <w:sz w:val="28"/>
          <w:szCs w:val="28"/>
        </w:rPr>
        <w:t>. </w:t>
      </w:r>
      <w:r w:rsidR="00643D91" w:rsidRPr="00E739ED">
        <w:rPr>
          <w:rFonts w:ascii="Times New Roman" w:hAnsi="Times New Roman" w:cs="Times New Roman"/>
          <w:sz w:val="28"/>
          <w:szCs w:val="28"/>
        </w:rPr>
        <w:t xml:space="preserve">До 1 января 2025 года отношения </w:t>
      </w:r>
      <w:r w:rsidR="00643D91" w:rsidRPr="00E739ED">
        <w:rPr>
          <w:rFonts w:ascii="Times New Roman" w:hAnsi="Times New Roman" w:cs="Times New Roman"/>
          <w:sz w:val="28"/>
          <w:szCs w:val="28"/>
          <w:shd w:val="clear" w:color="auto" w:fill="FFFFFF"/>
        </w:rPr>
        <w:t>по</w:t>
      </w:r>
      <w:r w:rsidR="003C5375" w:rsidRPr="00E739ED">
        <w:rPr>
          <w:rFonts w:ascii="Times New Roman" w:hAnsi="Times New Roman" w:cs="Times New Roman"/>
          <w:sz w:val="28"/>
          <w:szCs w:val="28"/>
          <w:shd w:val="clear" w:color="auto" w:fill="FFFFFF"/>
        </w:rPr>
        <w:t xml:space="preserve"> управлению имуществом, находящим</w:t>
      </w:r>
      <w:r w:rsidR="00643D91" w:rsidRPr="00E739ED">
        <w:rPr>
          <w:rFonts w:ascii="Times New Roman" w:hAnsi="Times New Roman" w:cs="Times New Roman"/>
          <w:sz w:val="28"/>
          <w:szCs w:val="28"/>
          <w:shd w:val="clear" w:color="auto" w:fill="FFFFFF"/>
        </w:rPr>
        <w:t>ся на территории Донецкой Народной Республики и принадлежащим юридическим лицам</w:t>
      </w:r>
      <w:r w:rsidR="006F0065" w:rsidRPr="00E739ED">
        <w:rPr>
          <w:rFonts w:ascii="Times New Roman" w:hAnsi="Times New Roman" w:cs="Times New Roman"/>
          <w:sz w:val="28"/>
          <w:szCs w:val="28"/>
          <w:shd w:val="clear" w:color="auto" w:fill="FFFFFF"/>
        </w:rPr>
        <w:t xml:space="preserve"> –</w:t>
      </w:r>
      <w:r w:rsidR="00643D91" w:rsidRPr="00E739ED">
        <w:rPr>
          <w:rFonts w:ascii="Times New Roman" w:hAnsi="Times New Roman" w:cs="Times New Roman"/>
          <w:sz w:val="28"/>
          <w:szCs w:val="28"/>
          <w:shd w:val="clear" w:color="auto" w:fill="FFFFFF"/>
        </w:rPr>
        <w:t xml:space="preserve"> нерезидентам, физическим лицам</w:t>
      </w:r>
      <w:r w:rsidR="00BB3B00" w:rsidRPr="00E739ED">
        <w:rPr>
          <w:rFonts w:ascii="Times New Roman" w:hAnsi="Times New Roman" w:cs="Times New Roman"/>
          <w:sz w:val="28"/>
          <w:szCs w:val="28"/>
          <w:shd w:val="clear" w:color="auto" w:fill="FFFFFF"/>
        </w:rPr>
        <w:t xml:space="preserve"> </w:t>
      </w:r>
      <w:proofErr w:type="gramStart"/>
      <w:r w:rsidR="00BB3B00" w:rsidRPr="00E739ED">
        <w:rPr>
          <w:rFonts w:ascii="Times New Roman" w:hAnsi="Times New Roman" w:cs="Times New Roman"/>
          <w:sz w:val="28"/>
          <w:szCs w:val="28"/>
          <w:shd w:val="clear" w:color="auto" w:fill="FFFFFF"/>
        </w:rPr>
        <w:t>–</w:t>
      </w:r>
      <w:r w:rsidR="00643D91" w:rsidRPr="00E739ED">
        <w:rPr>
          <w:rFonts w:ascii="Times New Roman" w:hAnsi="Times New Roman" w:cs="Times New Roman"/>
          <w:sz w:val="28"/>
          <w:szCs w:val="28"/>
          <w:shd w:val="clear" w:color="auto" w:fill="FFFFFF"/>
        </w:rPr>
        <w:t>п</w:t>
      </w:r>
      <w:proofErr w:type="gramEnd"/>
      <w:r w:rsidR="00643D91" w:rsidRPr="00E739ED">
        <w:rPr>
          <w:rFonts w:ascii="Times New Roman" w:hAnsi="Times New Roman" w:cs="Times New Roman"/>
          <w:sz w:val="28"/>
          <w:szCs w:val="28"/>
          <w:shd w:val="clear" w:color="auto" w:fill="FFFFFF"/>
        </w:rPr>
        <w:t xml:space="preserve">редпринимателям </w:t>
      </w:r>
      <w:r w:rsidR="006F0065" w:rsidRPr="00E739ED">
        <w:rPr>
          <w:rFonts w:ascii="Times New Roman" w:hAnsi="Times New Roman" w:cs="Times New Roman"/>
          <w:sz w:val="28"/>
          <w:szCs w:val="28"/>
          <w:shd w:val="clear" w:color="auto" w:fill="FFFFFF"/>
        </w:rPr>
        <w:t xml:space="preserve">– </w:t>
      </w:r>
      <w:r w:rsidR="00643D91" w:rsidRPr="00E739ED">
        <w:rPr>
          <w:rFonts w:ascii="Times New Roman" w:hAnsi="Times New Roman" w:cs="Times New Roman"/>
          <w:sz w:val="28"/>
          <w:szCs w:val="28"/>
          <w:shd w:val="clear" w:color="auto" w:fill="FFFFFF"/>
        </w:rPr>
        <w:t xml:space="preserve">нерезидентам, а также </w:t>
      </w:r>
      <w:r w:rsidR="003C5375" w:rsidRPr="00E739ED">
        <w:rPr>
          <w:rFonts w:ascii="Times New Roman" w:hAnsi="Times New Roman" w:cs="Times New Roman"/>
          <w:sz w:val="28"/>
          <w:szCs w:val="28"/>
          <w:shd w:val="clear" w:color="auto" w:fill="FFFFFF"/>
        </w:rPr>
        <w:t xml:space="preserve">отношения по </w:t>
      </w:r>
      <w:r w:rsidR="00643D91" w:rsidRPr="00E739ED">
        <w:rPr>
          <w:rFonts w:ascii="Times New Roman" w:hAnsi="Times New Roman" w:cs="Times New Roman"/>
          <w:sz w:val="28"/>
          <w:szCs w:val="28"/>
          <w:shd w:val="clear" w:color="auto" w:fill="FFFFFF"/>
        </w:rPr>
        <w:t>управлению организациями</w:t>
      </w:r>
      <w:r w:rsidR="006F0065" w:rsidRPr="00E739ED">
        <w:rPr>
          <w:rFonts w:ascii="Times New Roman" w:hAnsi="Times New Roman" w:cs="Times New Roman"/>
          <w:sz w:val="28"/>
          <w:szCs w:val="28"/>
          <w:shd w:val="clear" w:color="auto" w:fill="FFFFFF"/>
        </w:rPr>
        <w:t>-</w:t>
      </w:r>
      <w:r w:rsidR="00643D91" w:rsidRPr="00E739ED">
        <w:rPr>
          <w:rFonts w:ascii="Times New Roman" w:hAnsi="Times New Roman" w:cs="Times New Roman"/>
          <w:sz w:val="28"/>
          <w:szCs w:val="28"/>
          <w:shd w:val="clear" w:color="auto" w:fill="FFFFFF"/>
        </w:rPr>
        <w:t>резидентами регулируются нормативными правовыми актами Правительства Донецкой Народной Республики</w:t>
      </w:r>
      <w:r w:rsidR="00FE4E7D" w:rsidRPr="00E739ED">
        <w:rPr>
          <w:rFonts w:ascii="Times New Roman" w:hAnsi="Times New Roman" w:cs="Times New Roman"/>
          <w:sz w:val="28"/>
          <w:szCs w:val="28"/>
          <w:shd w:val="clear" w:color="auto" w:fill="FFFFFF"/>
        </w:rPr>
        <w:t>, за исключение</w:t>
      </w:r>
      <w:r w:rsidR="009C1ACC" w:rsidRPr="00E739ED">
        <w:rPr>
          <w:rFonts w:ascii="Times New Roman" w:hAnsi="Times New Roman" w:cs="Times New Roman"/>
          <w:sz w:val="28"/>
          <w:szCs w:val="28"/>
          <w:shd w:val="clear" w:color="auto" w:fill="FFFFFF"/>
        </w:rPr>
        <w:t>м случаев, установленных законами.</w:t>
      </w:r>
    </w:p>
    <w:p w:rsidR="005436F7" w:rsidRPr="00E739ED" w:rsidRDefault="002C2D35"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w:t>
      </w:r>
      <w:r w:rsidR="00F608C6" w:rsidRPr="00E739ED">
        <w:rPr>
          <w:rFonts w:ascii="Times New Roman" w:hAnsi="Times New Roman" w:cs="Times New Roman"/>
          <w:color w:val="000000" w:themeColor="text1"/>
          <w:sz w:val="28"/>
          <w:szCs w:val="28"/>
        </w:rPr>
        <w:t>2</w:t>
      </w:r>
      <w:r w:rsidRPr="00E739ED">
        <w:rPr>
          <w:rFonts w:ascii="Times New Roman" w:hAnsi="Times New Roman" w:cs="Times New Roman"/>
          <w:color w:val="000000" w:themeColor="text1"/>
          <w:sz w:val="28"/>
          <w:szCs w:val="28"/>
        </w:rPr>
        <w:t xml:space="preserve">. </w:t>
      </w:r>
      <w:r w:rsidR="005436F7" w:rsidRPr="00E739ED">
        <w:rPr>
          <w:rFonts w:ascii="Times New Roman" w:hAnsi="Times New Roman" w:cs="Times New Roman"/>
          <w:color w:val="000000" w:themeColor="text1"/>
          <w:sz w:val="28"/>
          <w:szCs w:val="28"/>
        </w:rPr>
        <w:t>Нормы настоящего Кодекса об основаниях и правовых последствиях недей</w:t>
      </w:r>
      <w:r w:rsidR="00DA75CE" w:rsidRPr="00E739ED">
        <w:rPr>
          <w:rFonts w:ascii="Times New Roman" w:hAnsi="Times New Roman" w:cs="Times New Roman"/>
          <w:color w:val="000000" w:themeColor="text1"/>
          <w:sz w:val="28"/>
          <w:szCs w:val="28"/>
        </w:rPr>
        <w:t>ствительности сделок (статьи 209, 212–230</w:t>
      </w:r>
      <w:r w:rsidR="005436F7" w:rsidRPr="00E739ED">
        <w:rPr>
          <w:rFonts w:ascii="Times New Roman" w:hAnsi="Times New Roman" w:cs="Times New Roman"/>
          <w:color w:val="000000" w:themeColor="text1"/>
          <w:sz w:val="28"/>
          <w:szCs w:val="28"/>
        </w:rPr>
        <w:t xml:space="preserve">) применяются к сделкам, требования о признании недействительными и правовых </w:t>
      </w:r>
      <w:proofErr w:type="gramStart"/>
      <w:r w:rsidR="005436F7" w:rsidRPr="00E739ED">
        <w:rPr>
          <w:rFonts w:ascii="Times New Roman" w:hAnsi="Times New Roman" w:cs="Times New Roman"/>
          <w:color w:val="000000" w:themeColor="text1"/>
          <w:sz w:val="28"/>
          <w:szCs w:val="28"/>
        </w:rPr>
        <w:t>последствиях</w:t>
      </w:r>
      <w:proofErr w:type="gramEnd"/>
      <w:r w:rsidR="005436F7" w:rsidRPr="00E739ED">
        <w:rPr>
          <w:rFonts w:ascii="Times New Roman" w:hAnsi="Times New Roman" w:cs="Times New Roman"/>
          <w:color w:val="000000" w:themeColor="text1"/>
          <w:sz w:val="28"/>
          <w:szCs w:val="28"/>
        </w:rPr>
        <w:t xml:space="preserve"> недействительности которых рассматриваются судом после вступления в силу настоящего Кодекса, независимо от времени совершения соответствующих сделок.</w:t>
      </w:r>
    </w:p>
    <w:p w:rsidR="005436F7" w:rsidRPr="00E739ED" w:rsidRDefault="00157EE6"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1</w:t>
      </w:r>
      <w:r w:rsidR="00F608C6" w:rsidRPr="00E739ED">
        <w:rPr>
          <w:rFonts w:ascii="Times New Roman" w:hAnsi="Times New Roman" w:cs="Times New Roman"/>
          <w:color w:val="000000" w:themeColor="text1"/>
          <w:sz w:val="28"/>
          <w:szCs w:val="28"/>
        </w:rPr>
        <w:t>3</w:t>
      </w:r>
      <w:r w:rsidR="005436F7" w:rsidRPr="00E739ED">
        <w:rPr>
          <w:rFonts w:ascii="Times New Roman" w:hAnsi="Times New Roman" w:cs="Times New Roman"/>
          <w:color w:val="000000" w:themeColor="text1"/>
          <w:sz w:val="28"/>
          <w:szCs w:val="28"/>
        </w:rPr>
        <w:t>. Установленные нормами настоящего Кодекса сроки исковой давности и правила их исчисления применяются к тем требованиям, сроки предъявления которых, предусмотренные ранее действовавшим законодательством, не истекли до вступления в силу настоящего Кодекса.</w:t>
      </w:r>
    </w:p>
    <w:p w:rsidR="005436F7" w:rsidRPr="00E739ED" w:rsidRDefault="005436F7"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К пред</w:t>
      </w:r>
      <w:r w:rsidR="00DA75CE" w:rsidRPr="00E739ED">
        <w:rPr>
          <w:rFonts w:ascii="Times New Roman" w:hAnsi="Times New Roman" w:cs="Times New Roman"/>
          <w:color w:val="000000" w:themeColor="text1"/>
          <w:sz w:val="28"/>
          <w:szCs w:val="28"/>
        </w:rPr>
        <w:t>усмотренному частью 2 статьи 231</w:t>
      </w:r>
      <w:r w:rsidRPr="00E739ED">
        <w:rPr>
          <w:rFonts w:ascii="Times New Roman" w:hAnsi="Times New Roman" w:cs="Times New Roman"/>
          <w:color w:val="000000" w:themeColor="text1"/>
          <w:sz w:val="28"/>
          <w:szCs w:val="28"/>
        </w:rPr>
        <w:t xml:space="preserve"> настоящего Кодекса иску о признании оспоримой сделки недействительной и о применении правовых последствий ее недействительности, </w:t>
      </w:r>
      <w:proofErr w:type="gramStart"/>
      <w:r w:rsidRPr="00E739ED">
        <w:rPr>
          <w:rFonts w:ascii="Times New Roman" w:hAnsi="Times New Roman" w:cs="Times New Roman"/>
          <w:color w:val="000000" w:themeColor="text1"/>
          <w:sz w:val="28"/>
          <w:szCs w:val="28"/>
        </w:rPr>
        <w:t>право</w:t>
      </w:r>
      <w:proofErr w:type="gramEnd"/>
      <w:r w:rsidRPr="00E739ED">
        <w:rPr>
          <w:rFonts w:ascii="Times New Roman" w:hAnsi="Times New Roman" w:cs="Times New Roman"/>
          <w:color w:val="000000" w:themeColor="text1"/>
          <w:sz w:val="28"/>
          <w:szCs w:val="28"/>
        </w:rPr>
        <w:t xml:space="preserve"> на предъявление которого возникло до вступления в силу настоящего Кодекса, применяется срок исковой давности, установленный для соответствующих исков ранее действовавшим законодательством.</w:t>
      </w:r>
    </w:p>
    <w:p w:rsidR="00C15CCE" w:rsidRPr="00E739ED" w:rsidRDefault="00157EE6"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w:t>
      </w:r>
      <w:r w:rsidR="00F608C6" w:rsidRPr="00E739ED">
        <w:rPr>
          <w:rFonts w:ascii="Times New Roman" w:hAnsi="Times New Roman" w:cs="Times New Roman"/>
          <w:color w:val="000000" w:themeColor="text1"/>
          <w:sz w:val="28"/>
          <w:szCs w:val="28"/>
        </w:rPr>
        <w:t>4</w:t>
      </w:r>
      <w:r w:rsidR="005436F7" w:rsidRPr="00E739ED">
        <w:rPr>
          <w:rFonts w:ascii="Times New Roman" w:hAnsi="Times New Roman" w:cs="Times New Roman"/>
          <w:color w:val="000000" w:themeColor="text1"/>
          <w:sz w:val="28"/>
          <w:szCs w:val="28"/>
        </w:rPr>
        <w:t>. До вступления в силу закона о рынке ценных бумаг выпуск (эмиссия) и размещение ценных бумаг, иные операции с ценными бумагами, а также правами, удостоверенными ценными бумагами, на территории Донецкой Народной Республики не осуществляются, за исключением случаев, предусмотренных законодательством Донецкой Народной Республики.</w:t>
      </w:r>
    </w:p>
    <w:p w:rsidR="00C15CCE" w:rsidRPr="00E739ED" w:rsidRDefault="003C5375"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w:t>
      </w:r>
      <w:r w:rsidR="00F608C6" w:rsidRPr="00E739ED">
        <w:rPr>
          <w:rFonts w:ascii="Times New Roman" w:hAnsi="Times New Roman" w:cs="Times New Roman"/>
          <w:color w:val="000000" w:themeColor="text1"/>
          <w:sz w:val="28"/>
          <w:szCs w:val="28"/>
        </w:rPr>
        <w:t>5</w:t>
      </w:r>
      <w:r w:rsidRPr="00E739ED">
        <w:rPr>
          <w:rFonts w:ascii="Times New Roman" w:hAnsi="Times New Roman" w:cs="Times New Roman"/>
          <w:color w:val="000000" w:themeColor="text1"/>
          <w:sz w:val="28"/>
          <w:szCs w:val="28"/>
        </w:rPr>
        <w:t>. </w:t>
      </w:r>
      <w:r w:rsidR="00C15CCE" w:rsidRPr="00E739ED">
        <w:rPr>
          <w:rFonts w:ascii="Times New Roman" w:hAnsi="Times New Roman" w:cs="Times New Roman"/>
          <w:color w:val="000000" w:themeColor="text1"/>
          <w:sz w:val="28"/>
          <w:szCs w:val="28"/>
        </w:rPr>
        <w:t xml:space="preserve">Регистрация и учет залога имущества в соответствии с частью 4 статьи 404 настоящего Кодекса осуществляется со дня внедрения в Донецкой Народной Республике реестра уведомлений о залоге движимого имущества. </w:t>
      </w:r>
    </w:p>
    <w:p w:rsidR="005436F7" w:rsidRPr="00E739ED" w:rsidRDefault="004043F9"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w:t>
      </w:r>
      <w:r w:rsidR="00F608C6" w:rsidRPr="00E739ED">
        <w:rPr>
          <w:rFonts w:ascii="Times New Roman" w:hAnsi="Times New Roman" w:cs="Times New Roman"/>
          <w:color w:val="000000" w:themeColor="text1"/>
          <w:sz w:val="28"/>
          <w:szCs w:val="28"/>
        </w:rPr>
        <w:t>6</w:t>
      </w:r>
      <w:r w:rsidRPr="00E739ED">
        <w:rPr>
          <w:rFonts w:ascii="Times New Roman" w:hAnsi="Times New Roman" w:cs="Times New Roman"/>
          <w:color w:val="000000" w:themeColor="text1"/>
          <w:sz w:val="28"/>
          <w:szCs w:val="28"/>
        </w:rPr>
        <w:t>.</w:t>
      </w:r>
      <w:r w:rsidR="00C15CCE" w:rsidRPr="00E739ED">
        <w:rPr>
          <w:rFonts w:ascii="Times New Roman" w:hAnsi="Times New Roman" w:cs="Times New Roman"/>
          <w:color w:val="000000" w:themeColor="text1"/>
          <w:sz w:val="28"/>
          <w:szCs w:val="28"/>
        </w:rPr>
        <w:t> </w:t>
      </w:r>
      <w:r w:rsidR="005436F7" w:rsidRPr="00E739ED">
        <w:rPr>
          <w:rFonts w:ascii="Times New Roman" w:hAnsi="Times New Roman" w:cs="Times New Roman"/>
          <w:color w:val="000000" w:themeColor="text1"/>
          <w:sz w:val="28"/>
          <w:szCs w:val="28"/>
        </w:rPr>
        <w:t>Порядок заключения до</w:t>
      </w:r>
      <w:r w:rsidR="00DA75CE" w:rsidRPr="00E739ED">
        <w:rPr>
          <w:rFonts w:ascii="Times New Roman" w:hAnsi="Times New Roman" w:cs="Times New Roman"/>
          <w:color w:val="000000" w:themeColor="text1"/>
          <w:sz w:val="28"/>
          <w:szCs w:val="28"/>
        </w:rPr>
        <w:t>говоров, установленный главой 29</w:t>
      </w:r>
      <w:r w:rsidR="005436F7" w:rsidRPr="00E739ED">
        <w:rPr>
          <w:rFonts w:ascii="Times New Roman" w:hAnsi="Times New Roman" w:cs="Times New Roman"/>
          <w:color w:val="000000" w:themeColor="text1"/>
          <w:sz w:val="28"/>
          <w:szCs w:val="28"/>
        </w:rPr>
        <w:t xml:space="preserve"> настоящего Кодекса, применяется к договорам, </w:t>
      </w:r>
      <w:proofErr w:type="gramStart"/>
      <w:r w:rsidR="005436F7" w:rsidRPr="00E739ED">
        <w:rPr>
          <w:rFonts w:ascii="Times New Roman" w:hAnsi="Times New Roman" w:cs="Times New Roman"/>
          <w:color w:val="000000" w:themeColor="text1"/>
          <w:sz w:val="28"/>
          <w:szCs w:val="28"/>
        </w:rPr>
        <w:t>предложения</w:t>
      </w:r>
      <w:proofErr w:type="gramEnd"/>
      <w:r w:rsidR="005436F7" w:rsidRPr="00E739ED">
        <w:rPr>
          <w:rFonts w:ascii="Times New Roman" w:hAnsi="Times New Roman" w:cs="Times New Roman"/>
          <w:color w:val="000000" w:themeColor="text1"/>
          <w:sz w:val="28"/>
          <w:szCs w:val="28"/>
        </w:rPr>
        <w:t xml:space="preserve"> заключить которые направлены после вступления в силу настоящего Кодекса.</w:t>
      </w:r>
    </w:p>
    <w:p w:rsidR="005436F7" w:rsidRPr="00E739ED" w:rsidRDefault="005436F7"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Обязательные для сторон договора нормы настоящего Кодекса об основаниях, о последствиях и порядке расторжения договоров отдельных видов применяются также к договорам, которые продолжают действовать после вступления в силу настоящего Кодекса независимо от даты их заключения.</w:t>
      </w:r>
    </w:p>
    <w:p w:rsidR="005436F7" w:rsidRPr="00E739ED" w:rsidRDefault="005436F7" w:rsidP="00EA1C5F">
      <w:pPr>
        <w:spacing w:after="360" w:line="276" w:lineRule="auto"/>
        <w:ind w:firstLine="709"/>
        <w:jc w:val="both"/>
        <w:rPr>
          <w:rFonts w:ascii="Times New Roman" w:hAnsi="Times New Roman" w:cs="Times New Roman"/>
          <w:color w:val="000000" w:themeColor="text1"/>
          <w:sz w:val="28"/>
          <w:szCs w:val="28"/>
        </w:rPr>
      </w:pPr>
      <w:bookmarkStart w:id="6" w:name="dst100027"/>
      <w:bookmarkEnd w:id="6"/>
      <w:r w:rsidRPr="00E739ED">
        <w:rPr>
          <w:rFonts w:ascii="Times New Roman" w:hAnsi="Times New Roman" w:cs="Times New Roman"/>
          <w:color w:val="000000" w:themeColor="text1"/>
          <w:sz w:val="28"/>
          <w:szCs w:val="28"/>
        </w:rPr>
        <w:t>Обязательные для сторон договора нормы настоящего Кодекса об ответственности за нарушение договорных обязатель</w:t>
      </w:r>
      <w:proofErr w:type="gramStart"/>
      <w:r w:rsidRPr="00E739ED">
        <w:rPr>
          <w:rFonts w:ascii="Times New Roman" w:hAnsi="Times New Roman" w:cs="Times New Roman"/>
          <w:color w:val="000000" w:themeColor="text1"/>
          <w:sz w:val="28"/>
          <w:szCs w:val="28"/>
        </w:rPr>
        <w:t>ств пр</w:t>
      </w:r>
      <w:proofErr w:type="gramEnd"/>
      <w:r w:rsidRPr="00E739ED">
        <w:rPr>
          <w:rFonts w:ascii="Times New Roman" w:hAnsi="Times New Roman" w:cs="Times New Roman"/>
          <w:color w:val="000000" w:themeColor="text1"/>
          <w:sz w:val="28"/>
          <w:szCs w:val="28"/>
        </w:rPr>
        <w:t>именяются, если соответствующие нарушения были допущены после вступления в силу настоящего Кодекса, за исключением случаев, когда в договорах, заключенных до вступления в силу настоящего Кодекса, предусматривалась иная ответственность за такие нарушения.</w:t>
      </w:r>
    </w:p>
    <w:p w:rsidR="007534F1" w:rsidRPr="00E739ED" w:rsidRDefault="003C5375"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lastRenderedPageBreak/>
        <w:t>1</w:t>
      </w:r>
      <w:r w:rsidR="00F608C6" w:rsidRPr="00E739ED">
        <w:rPr>
          <w:rFonts w:ascii="Times New Roman" w:hAnsi="Times New Roman" w:cs="Times New Roman"/>
          <w:color w:val="000000" w:themeColor="text1"/>
          <w:sz w:val="28"/>
          <w:szCs w:val="28"/>
        </w:rPr>
        <w:t>7</w:t>
      </w:r>
      <w:r w:rsidR="007534F1" w:rsidRPr="00E739ED">
        <w:rPr>
          <w:rFonts w:ascii="Times New Roman" w:hAnsi="Times New Roman" w:cs="Times New Roman"/>
          <w:color w:val="000000" w:themeColor="text1"/>
          <w:sz w:val="28"/>
          <w:szCs w:val="28"/>
        </w:rPr>
        <w:t>. Нормы настоящего Кодекса</w:t>
      </w:r>
      <w:r w:rsidR="00E94FAE" w:rsidRPr="00E739ED">
        <w:rPr>
          <w:rFonts w:ascii="Times New Roman" w:hAnsi="Times New Roman" w:cs="Times New Roman"/>
          <w:color w:val="000000" w:themeColor="text1"/>
          <w:sz w:val="28"/>
          <w:szCs w:val="28"/>
        </w:rPr>
        <w:t>, регулирующие правоотно</w:t>
      </w:r>
      <w:r w:rsidR="007534F1" w:rsidRPr="00E739ED">
        <w:rPr>
          <w:rFonts w:ascii="Times New Roman" w:hAnsi="Times New Roman" w:cs="Times New Roman"/>
          <w:color w:val="000000" w:themeColor="text1"/>
          <w:sz w:val="28"/>
          <w:szCs w:val="28"/>
        </w:rPr>
        <w:t>шения в сфере несостоятельности (банкротства), вводятся в действие со дня вступления в силу закона о несостоятельности (банкротстве).</w:t>
      </w:r>
    </w:p>
    <w:p w:rsidR="00394FA8" w:rsidRPr="00E739ED" w:rsidRDefault="00F608C6"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18</w:t>
      </w:r>
      <w:r w:rsidR="007D0D5B" w:rsidRPr="00E739ED">
        <w:rPr>
          <w:rFonts w:ascii="Times New Roman" w:hAnsi="Times New Roman" w:cs="Times New Roman"/>
          <w:color w:val="000000" w:themeColor="text1"/>
          <w:sz w:val="28"/>
          <w:szCs w:val="28"/>
        </w:rPr>
        <w:t>. </w:t>
      </w:r>
      <w:proofErr w:type="gramStart"/>
      <w:r w:rsidR="009760AB" w:rsidRPr="00E739ED">
        <w:rPr>
          <w:rFonts w:ascii="Times New Roman" w:hAnsi="Times New Roman" w:cs="Times New Roman"/>
          <w:color w:val="000000" w:themeColor="text1"/>
          <w:sz w:val="28"/>
          <w:szCs w:val="28"/>
        </w:rPr>
        <w:t>До 1 января 2022 года</w:t>
      </w:r>
      <w:r w:rsidR="005436F7" w:rsidRPr="00E739ED">
        <w:rPr>
          <w:rFonts w:ascii="Times New Roman" w:hAnsi="Times New Roman" w:cs="Times New Roman"/>
          <w:color w:val="000000" w:themeColor="text1"/>
          <w:sz w:val="28"/>
          <w:szCs w:val="28"/>
        </w:rPr>
        <w:t xml:space="preserve"> договоры продажи недвижимост</w:t>
      </w:r>
      <w:r w:rsidR="009760AB" w:rsidRPr="00E739ED">
        <w:rPr>
          <w:rFonts w:ascii="Times New Roman" w:hAnsi="Times New Roman" w:cs="Times New Roman"/>
          <w:color w:val="000000" w:themeColor="text1"/>
          <w:sz w:val="28"/>
          <w:szCs w:val="28"/>
        </w:rPr>
        <w:t xml:space="preserve">и, договоры продажи предприятия, </w:t>
      </w:r>
      <w:r w:rsidR="005436F7" w:rsidRPr="00E739ED">
        <w:rPr>
          <w:rFonts w:ascii="Times New Roman" w:hAnsi="Times New Roman" w:cs="Times New Roman"/>
          <w:color w:val="000000" w:themeColor="text1"/>
          <w:sz w:val="28"/>
          <w:szCs w:val="28"/>
        </w:rPr>
        <w:t>договор</w:t>
      </w:r>
      <w:r w:rsidR="009760AB" w:rsidRPr="00E739ED">
        <w:rPr>
          <w:rFonts w:ascii="Times New Roman" w:hAnsi="Times New Roman" w:cs="Times New Roman"/>
          <w:color w:val="000000" w:themeColor="text1"/>
          <w:sz w:val="28"/>
          <w:szCs w:val="28"/>
        </w:rPr>
        <w:t>ы дарения недвижимого имущества, договоры ренты и пожизненного содержания с иждивением,</w:t>
      </w:r>
      <w:r w:rsidR="00493223" w:rsidRPr="00E739ED">
        <w:rPr>
          <w:rFonts w:ascii="Times New Roman" w:hAnsi="Times New Roman" w:cs="Times New Roman"/>
          <w:color w:val="000000" w:themeColor="text1"/>
          <w:sz w:val="28"/>
          <w:szCs w:val="28"/>
        </w:rPr>
        <w:t xml:space="preserve"> предусматривающие отчуждение недвижимого имущества,</w:t>
      </w:r>
      <w:r w:rsidR="009760AB" w:rsidRPr="00E739ED">
        <w:rPr>
          <w:rFonts w:ascii="Times New Roman" w:hAnsi="Times New Roman" w:cs="Times New Roman"/>
          <w:color w:val="000000" w:themeColor="text1"/>
          <w:sz w:val="28"/>
          <w:szCs w:val="28"/>
        </w:rPr>
        <w:t xml:space="preserve"> договоры аренды зданий и сооружений, договоры аренды предприятий, договоры доверительного управления недвижимым имуществом </w:t>
      </w:r>
      <w:r w:rsidR="005436F7" w:rsidRPr="00E739ED">
        <w:rPr>
          <w:rFonts w:ascii="Times New Roman" w:hAnsi="Times New Roman" w:cs="Times New Roman"/>
          <w:color w:val="000000" w:themeColor="text1"/>
          <w:sz w:val="28"/>
          <w:szCs w:val="28"/>
        </w:rPr>
        <w:t>подлежат обязательно</w:t>
      </w:r>
      <w:r w:rsidR="009760AB" w:rsidRPr="00E739ED">
        <w:rPr>
          <w:rFonts w:ascii="Times New Roman" w:hAnsi="Times New Roman" w:cs="Times New Roman"/>
          <w:color w:val="000000" w:themeColor="text1"/>
          <w:sz w:val="28"/>
          <w:szCs w:val="28"/>
        </w:rPr>
        <w:t>му нотариальному удостоверению</w:t>
      </w:r>
      <w:r w:rsidR="00003E9B" w:rsidRPr="00E739ED">
        <w:rPr>
          <w:rFonts w:ascii="Times New Roman" w:hAnsi="Times New Roman" w:cs="Times New Roman"/>
          <w:color w:val="000000" w:themeColor="text1"/>
          <w:sz w:val="28"/>
          <w:szCs w:val="28"/>
        </w:rPr>
        <w:t xml:space="preserve"> </w:t>
      </w:r>
      <w:r w:rsidR="005040EA" w:rsidRPr="00E739ED">
        <w:rPr>
          <w:rFonts w:ascii="Times New Roman" w:hAnsi="Times New Roman" w:cs="Times New Roman"/>
          <w:color w:val="000000" w:themeColor="text1"/>
          <w:sz w:val="28"/>
          <w:szCs w:val="28"/>
        </w:rPr>
        <w:t>(статья</w:t>
      </w:r>
      <w:r w:rsidR="00C9169C" w:rsidRPr="00E739ED">
        <w:rPr>
          <w:rFonts w:ascii="Times New Roman" w:hAnsi="Times New Roman" w:cs="Times New Roman"/>
          <w:color w:val="000000" w:themeColor="text1"/>
          <w:sz w:val="28"/>
          <w:szCs w:val="28"/>
        </w:rPr>
        <w:t xml:space="preserve"> 212</w:t>
      </w:r>
      <w:r w:rsidR="005040EA" w:rsidRPr="00E739ED">
        <w:rPr>
          <w:rFonts w:ascii="Times New Roman" w:hAnsi="Times New Roman" w:cs="Times New Roman"/>
          <w:color w:val="000000" w:themeColor="text1"/>
          <w:sz w:val="28"/>
          <w:szCs w:val="28"/>
        </w:rPr>
        <w:t xml:space="preserve">) </w:t>
      </w:r>
      <w:r w:rsidR="00003E9B" w:rsidRPr="00E739ED">
        <w:rPr>
          <w:rFonts w:ascii="Times New Roman" w:hAnsi="Times New Roman" w:cs="Times New Roman"/>
          <w:color w:val="000000" w:themeColor="text1"/>
          <w:sz w:val="28"/>
          <w:szCs w:val="28"/>
        </w:rPr>
        <w:t>и считаются заключенными с момента такого удостоверения</w:t>
      </w:r>
      <w:r w:rsidR="0023436D" w:rsidRPr="00E739ED">
        <w:rPr>
          <w:rFonts w:ascii="Times New Roman" w:hAnsi="Times New Roman" w:cs="Times New Roman"/>
          <w:color w:val="000000" w:themeColor="text1"/>
          <w:sz w:val="28"/>
          <w:szCs w:val="28"/>
        </w:rPr>
        <w:t>, если иное не установлено законом</w:t>
      </w:r>
      <w:r w:rsidR="007D0D5B" w:rsidRPr="00E739ED">
        <w:rPr>
          <w:rFonts w:ascii="Times New Roman" w:hAnsi="Times New Roman" w:cs="Times New Roman"/>
          <w:color w:val="000000" w:themeColor="text1"/>
          <w:sz w:val="28"/>
          <w:szCs w:val="28"/>
        </w:rPr>
        <w:t xml:space="preserve">. </w:t>
      </w:r>
      <w:proofErr w:type="gramEnd"/>
    </w:p>
    <w:p w:rsidR="009760AB" w:rsidRPr="00E739ED" w:rsidRDefault="00003E9B" w:rsidP="00EA1C5F">
      <w:pPr>
        <w:spacing w:after="360" w:line="276" w:lineRule="auto"/>
        <w:ind w:firstLine="709"/>
        <w:jc w:val="both"/>
        <w:rPr>
          <w:rFonts w:ascii="Times New Roman" w:hAnsi="Times New Roman" w:cs="Times New Roman"/>
          <w:color w:val="000000" w:themeColor="text1"/>
          <w:sz w:val="28"/>
          <w:szCs w:val="28"/>
        </w:rPr>
      </w:pPr>
      <w:proofErr w:type="gramStart"/>
      <w:r w:rsidRPr="00E739ED">
        <w:rPr>
          <w:rFonts w:ascii="Times New Roman" w:hAnsi="Times New Roman" w:cs="Times New Roman"/>
          <w:color w:val="000000" w:themeColor="text1"/>
          <w:sz w:val="28"/>
          <w:szCs w:val="28"/>
        </w:rPr>
        <w:t xml:space="preserve">Требования о государственной регистрации сделки, предусмотренные статьями 211, </w:t>
      </w:r>
      <w:r w:rsidR="005D3449" w:rsidRPr="00E739ED">
        <w:rPr>
          <w:rFonts w:ascii="Times New Roman" w:hAnsi="Times New Roman" w:cs="Times New Roman"/>
          <w:color w:val="000000" w:themeColor="text1"/>
          <w:sz w:val="28"/>
          <w:szCs w:val="28"/>
        </w:rPr>
        <w:t xml:space="preserve">частями 2 и 3 статьи 212, </w:t>
      </w:r>
      <w:r w:rsidR="000F3232" w:rsidRPr="00E739ED">
        <w:rPr>
          <w:rFonts w:ascii="Times New Roman" w:hAnsi="Times New Roman" w:cs="Times New Roman"/>
          <w:color w:val="000000" w:themeColor="text1"/>
          <w:sz w:val="28"/>
          <w:szCs w:val="28"/>
        </w:rPr>
        <w:t xml:space="preserve">частью 2 статьи 660, </w:t>
      </w:r>
      <w:r w:rsidR="00394FA8" w:rsidRPr="00E739ED">
        <w:rPr>
          <w:rFonts w:ascii="Times New Roman" w:hAnsi="Times New Roman" w:cs="Times New Roman"/>
          <w:color w:val="000000" w:themeColor="text1"/>
          <w:sz w:val="28"/>
          <w:szCs w:val="28"/>
        </w:rPr>
        <w:t xml:space="preserve">частью 3 статьи 662, частью 3 статьи 676, статьей 686, </w:t>
      </w:r>
      <w:r w:rsidR="00493223" w:rsidRPr="00E739ED">
        <w:rPr>
          <w:rFonts w:ascii="Times New Roman" w:hAnsi="Times New Roman" w:cs="Times New Roman"/>
          <w:color w:val="000000" w:themeColor="text1"/>
          <w:sz w:val="28"/>
          <w:szCs w:val="28"/>
        </w:rPr>
        <w:t xml:space="preserve">части 2 статьи 711, частью 2 статьи 753, частью 3 статьи 760, частей 2 и 3 статьи, абзаца первого части 2, части 3 статьи 1139 настоящего Кодекса, </w:t>
      </w:r>
      <w:r w:rsidR="005D3449" w:rsidRPr="00E739ED">
        <w:rPr>
          <w:rFonts w:ascii="Times New Roman" w:hAnsi="Times New Roman" w:cs="Times New Roman"/>
          <w:color w:val="000000" w:themeColor="text1"/>
          <w:sz w:val="28"/>
          <w:szCs w:val="28"/>
        </w:rPr>
        <w:t>на указанные в настоящей части</w:t>
      </w:r>
      <w:proofErr w:type="gramEnd"/>
      <w:r w:rsidR="005D3449" w:rsidRPr="00E739ED">
        <w:rPr>
          <w:rFonts w:ascii="Times New Roman" w:hAnsi="Times New Roman" w:cs="Times New Roman"/>
          <w:color w:val="000000" w:themeColor="text1"/>
          <w:sz w:val="28"/>
          <w:szCs w:val="28"/>
        </w:rPr>
        <w:t xml:space="preserve"> договоры не распространяются.</w:t>
      </w:r>
      <w:r w:rsidR="002C2D35" w:rsidRPr="00E739ED">
        <w:rPr>
          <w:rFonts w:ascii="Times New Roman" w:hAnsi="Times New Roman" w:cs="Times New Roman"/>
          <w:color w:val="000000" w:themeColor="text1"/>
          <w:sz w:val="28"/>
          <w:szCs w:val="28"/>
        </w:rPr>
        <w:t xml:space="preserve"> </w:t>
      </w:r>
      <w:r w:rsidR="00353B79" w:rsidRPr="00E739ED">
        <w:rPr>
          <w:rFonts w:ascii="Times New Roman" w:hAnsi="Times New Roman" w:cs="Times New Roman"/>
          <w:color w:val="000000" w:themeColor="text1"/>
          <w:sz w:val="28"/>
          <w:szCs w:val="28"/>
        </w:rPr>
        <w:t>Права по указанным в настоящей части договорам</w:t>
      </w:r>
      <w:r w:rsidR="007D0D5B" w:rsidRPr="00E739ED">
        <w:rPr>
          <w:rFonts w:ascii="Times New Roman" w:hAnsi="Times New Roman" w:cs="Times New Roman"/>
          <w:color w:val="000000" w:themeColor="text1"/>
          <w:sz w:val="28"/>
          <w:szCs w:val="28"/>
        </w:rPr>
        <w:t xml:space="preserve"> подлежат государственной регистрации в соответствии с </w:t>
      </w:r>
      <w:r w:rsidR="00493223" w:rsidRPr="00E739ED">
        <w:rPr>
          <w:rFonts w:ascii="Times New Roman" w:hAnsi="Times New Roman" w:cs="Times New Roman"/>
          <w:color w:val="000000" w:themeColor="text1"/>
          <w:sz w:val="28"/>
          <w:szCs w:val="28"/>
        </w:rPr>
        <w:t>законом о</w:t>
      </w:r>
      <w:r w:rsidR="007D0D5B" w:rsidRPr="00E739ED">
        <w:rPr>
          <w:rFonts w:ascii="Times New Roman" w:hAnsi="Times New Roman" w:cs="Times New Roman"/>
          <w:color w:val="000000" w:themeColor="text1"/>
          <w:sz w:val="28"/>
          <w:szCs w:val="28"/>
        </w:rPr>
        <w:t xml:space="preserve"> государственной регистрации вещных прав на недвижимое имущество </w:t>
      </w:r>
      <w:r w:rsidR="00493223" w:rsidRPr="00E739ED">
        <w:rPr>
          <w:rFonts w:ascii="Times New Roman" w:hAnsi="Times New Roman" w:cs="Times New Roman"/>
          <w:color w:val="000000" w:themeColor="text1"/>
          <w:sz w:val="28"/>
          <w:szCs w:val="28"/>
        </w:rPr>
        <w:t>и их ограничений (обременений</w:t>
      </w:r>
      <w:r w:rsidR="005D3449" w:rsidRPr="00E739ED">
        <w:rPr>
          <w:rFonts w:ascii="Times New Roman" w:hAnsi="Times New Roman" w:cs="Times New Roman"/>
          <w:color w:val="000000" w:themeColor="text1"/>
          <w:sz w:val="28"/>
          <w:szCs w:val="28"/>
        </w:rPr>
        <w:t>)</w:t>
      </w:r>
      <w:r w:rsidR="007D0D5B" w:rsidRPr="00E739ED">
        <w:rPr>
          <w:rFonts w:ascii="Times New Roman" w:hAnsi="Times New Roman" w:cs="Times New Roman"/>
          <w:color w:val="000000" w:themeColor="text1"/>
          <w:sz w:val="28"/>
          <w:szCs w:val="28"/>
        </w:rPr>
        <w:t>.</w:t>
      </w:r>
    </w:p>
    <w:p w:rsidR="003C5375" w:rsidRPr="00E739ED" w:rsidRDefault="00F608C6"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19</w:t>
      </w:r>
      <w:r w:rsidR="00C25EA2" w:rsidRPr="00E739ED">
        <w:rPr>
          <w:rFonts w:ascii="Times New Roman" w:hAnsi="Times New Roman" w:cs="Times New Roman"/>
          <w:color w:val="000000" w:themeColor="text1"/>
          <w:sz w:val="28"/>
          <w:szCs w:val="28"/>
        </w:rPr>
        <w:t>. </w:t>
      </w:r>
      <w:r w:rsidR="003C5375" w:rsidRPr="00E739ED">
        <w:rPr>
          <w:rFonts w:ascii="Times New Roman" w:hAnsi="Times New Roman" w:cs="Times New Roman"/>
          <w:color w:val="000000" w:themeColor="text1"/>
          <w:sz w:val="28"/>
          <w:szCs w:val="28"/>
        </w:rPr>
        <w:t xml:space="preserve">До 1 января 2025 года денежная оценка </w:t>
      </w:r>
      <w:proofErr w:type="spellStart"/>
      <w:r w:rsidR="003C5375" w:rsidRPr="00E739ED">
        <w:rPr>
          <w:rFonts w:ascii="Times New Roman" w:hAnsi="Times New Roman" w:cs="Times New Roman"/>
          <w:color w:val="000000" w:themeColor="text1"/>
          <w:sz w:val="28"/>
          <w:szCs w:val="28"/>
        </w:rPr>
        <w:t>неде</w:t>
      </w:r>
      <w:r w:rsidR="0031503D" w:rsidRPr="00E739ED">
        <w:rPr>
          <w:rFonts w:ascii="Times New Roman" w:hAnsi="Times New Roman" w:cs="Times New Roman"/>
          <w:color w:val="000000" w:themeColor="text1"/>
          <w:sz w:val="28"/>
          <w:szCs w:val="28"/>
        </w:rPr>
        <w:t>не</w:t>
      </w:r>
      <w:r w:rsidR="003C5375" w:rsidRPr="00E739ED">
        <w:rPr>
          <w:rFonts w:ascii="Times New Roman" w:hAnsi="Times New Roman" w:cs="Times New Roman"/>
          <w:color w:val="000000" w:themeColor="text1"/>
          <w:sz w:val="28"/>
          <w:szCs w:val="28"/>
        </w:rPr>
        <w:t>жного</w:t>
      </w:r>
      <w:proofErr w:type="spellEnd"/>
      <w:r w:rsidR="003C5375" w:rsidRPr="00E739ED">
        <w:rPr>
          <w:rFonts w:ascii="Times New Roman" w:hAnsi="Times New Roman" w:cs="Times New Roman"/>
          <w:color w:val="000000" w:themeColor="text1"/>
          <w:sz w:val="28"/>
          <w:szCs w:val="28"/>
        </w:rPr>
        <w:t xml:space="preserve"> вклада в </w:t>
      </w:r>
      <w:r w:rsidR="006C7831" w:rsidRPr="00E739ED">
        <w:rPr>
          <w:rFonts w:ascii="Times New Roman" w:hAnsi="Times New Roman" w:cs="Times New Roman"/>
          <w:color w:val="000000" w:themeColor="text1"/>
          <w:sz w:val="28"/>
          <w:szCs w:val="28"/>
        </w:rPr>
        <w:t xml:space="preserve">уставный вклад хозяйственного общества </w:t>
      </w:r>
      <w:r w:rsidR="00D70E70" w:rsidRPr="00E739ED">
        <w:rPr>
          <w:rFonts w:ascii="Times New Roman" w:hAnsi="Times New Roman" w:cs="Times New Roman"/>
          <w:color w:val="000000" w:themeColor="text1"/>
          <w:sz w:val="28"/>
          <w:szCs w:val="28"/>
        </w:rPr>
        <w:t xml:space="preserve">в соответствии с частью 2 </w:t>
      </w:r>
      <w:r w:rsidR="006A4023" w:rsidRPr="00E739ED">
        <w:rPr>
          <w:rFonts w:ascii="Times New Roman" w:hAnsi="Times New Roman" w:cs="Times New Roman"/>
          <w:color w:val="000000" w:themeColor="text1"/>
          <w:sz w:val="28"/>
          <w:szCs w:val="28"/>
        </w:rPr>
        <w:t>статьи</w:t>
      </w:r>
      <w:r w:rsidR="006C7831" w:rsidRPr="00E739ED">
        <w:rPr>
          <w:rFonts w:ascii="Times New Roman" w:hAnsi="Times New Roman" w:cs="Times New Roman"/>
          <w:color w:val="000000" w:themeColor="text1"/>
          <w:sz w:val="28"/>
          <w:szCs w:val="28"/>
        </w:rPr>
        <w:t xml:space="preserve"> 81</w:t>
      </w:r>
      <w:r w:rsidR="00D70E70" w:rsidRPr="00E739ED">
        <w:rPr>
          <w:rFonts w:ascii="Times New Roman" w:hAnsi="Times New Roman" w:cs="Times New Roman"/>
          <w:color w:val="000000" w:themeColor="text1"/>
          <w:sz w:val="28"/>
          <w:szCs w:val="28"/>
        </w:rPr>
        <w:t xml:space="preserve"> настоящего Кодекса</w:t>
      </w:r>
      <w:r w:rsidR="0068560B" w:rsidRPr="00E739ED">
        <w:rPr>
          <w:rFonts w:ascii="Times New Roman" w:hAnsi="Times New Roman" w:cs="Times New Roman"/>
          <w:color w:val="000000" w:themeColor="text1"/>
          <w:sz w:val="28"/>
          <w:szCs w:val="28"/>
        </w:rPr>
        <w:t xml:space="preserve"> </w:t>
      </w:r>
      <w:r w:rsidR="006C7831" w:rsidRPr="00E739ED">
        <w:rPr>
          <w:rFonts w:ascii="Times New Roman" w:hAnsi="Times New Roman" w:cs="Times New Roman"/>
          <w:color w:val="000000" w:themeColor="text1"/>
          <w:sz w:val="28"/>
          <w:szCs w:val="28"/>
        </w:rPr>
        <w:t>проводится субъектами оценочной деятельности, предусмотренными пунктами 1 и 2 части 1 статьи 5 Закона Донецкой Народной Республики от 10 марта 2017 года № 161-</w:t>
      </w:r>
      <w:r w:rsidR="006C7831" w:rsidRPr="00E739ED">
        <w:rPr>
          <w:rFonts w:ascii="Times New Roman" w:hAnsi="Times New Roman" w:cs="Times New Roman"/>
          <w:color w:val="000000" w:themeColor="text1"/>
          <w:sz w:val="28"/>
          <w:szCs w:val="28"/>
          <w:lang w:val="en-US"/>
        </w:rPr>
        <w:t>IHC</w:t>
      </w:r>
      <w:r w:rsidR="006C7831" w:rsidRPr="00E739ED">
        <w:rPr>
          <w:rFonts w:ascii="Times New Roman" w:hAnsi="Times New Roman" w:cs="Times New Roman"/>
          <w:color w:val="000000" w:themeColor="text1"/>
          <w:sz w:val="28"/>
          <w:szCs w:val="28"/>
        </w:rPr>
        <w:t xml:space="preserve"> «Об</w:t>
      </w:r>
      <w:r w:rsidR="007825A9" w:rsidRPr="00E739ED">
        <w:rPr>
          <w:rFonts w:ascii="Times New Roman" w:hAnsi="Times New Roman" w:cs="Times New Roman"/>
          <w:color w:val="000000" w:themeColor="text1"/>
          <w:sz w:val="28"/>
          <w:szCs w:val="28"/>
        </w:rPr>
        <w:t> </w:t>
      </w:r>
      <w:r w:rsidR="006C7831" w:rsidRPr="00E739ED">
        <w:rPr>
          <w:rFonts w:ascii="Times New Roman" w:hAnsi="Times New Roman" w:cs="Times New Roman"/>
          <w:color w:val="000000" w:themeColor="text1"/>
          <w:sz w:val="28"/>
          <w:szCs w:val="28"/>
        </w:rPr>
        <w:t>оценочной деятельности».</w:t>
      </w:r>
    </w:p>
    <w:p w:rsidR="00C25EA2" w:rsidRPr="00E739ED" w:rsidRDefault="00F608C6"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20</w:t>
      </w:r>
      <w:r w:rsidR="006C7831" w:rsidRPr="00E739ED">
        <w:rPr>
          <w:rFonts w:ascii="Times New Roman" w:hAnsi="Times New Roman" w:cs="Times New Roman"/>
          <w:color w:val="000000" w:themeColor="text1"/>
          <w:sz w:val="28"/>
          <w:szCs w:val="28"/>
        </w:rPr>
        <w:t>. </w:t>
      </w:r>
      <w:r w:rsidR="00C25EA2" w:rsidRPr="00E739ED">
        <w:rPr>
          <w:rFonts w:ascii="Times New Roman" w:hAnsi="Times New Roman" w:cs="Times New Roman"/>
          <w:color w:val="000000" w:themeColor="text1"/>
          <w:sz w:val="28"/>
          <w:szCs w:val="28"/>
        </w:rPr>
        <w:t xml:space="preserve">Нормы пункта 3 части 2 статьи 670 настоящего Кодекса вводятся в действие с 1 января 2025 года. До 1 января 2025 года до подписания договора продажи предприятия сторонами должно быть рассмотрено заключение </w:t>
      </w:r>
      <w:r w:rsidR="000A50E2" w:rsidRPr="00E739ED">
        <w:rPr>
          <w:rFonts w:ascii="Times New Roman" w:hAnsi="Times New Roman" w:cs="Times New Roman"/>
          <w:color w:val="000000" w:themeColor="text1"/>
          <w:sz w:val="28"/>
          <w:szCs w:val="28"/>
        </w:rPr>
        <w:t>о стоимости предприятия, составленное субъектами оценочной деятельности, предусмотренными пунктами 1 и 2 части 1 статьи 5 Закона Донецкой Народной Республики от 10 марта 2017 года № 161-IHC «Об оценочной деятельности».</w:t>
      </w:r>
    </w:p>
    <w:p w:rsidR="00C25EA2" w:rsidRPr="00E739ED" w:rsidRDefault="00F608C6"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21</w:t>
      </w:r>
      <w:r w:rsidR="00C25EA2" w:rsidRPr="00E739ED">
        <w:rPr>
          <w:rFonts w:ascii="Times New Roman" w:hAnsi="Times New Roman" w:cs="Times New Roman"/>
          <w:color w:val="000000" w:themeColor="text1"/>
          <w:sz w:val="28"/>
          <w:szCs w:val="28"/>
        </w:rPr>
        <w:t>. Нормы части 2 статьи 760 и части 3 статьи 767 настоящего Ко</w:t>
      </w:r>
      <w:r w:rsidR="00864E49" w:rsidRPr="00E739ED">
        <w:rPr>
          <w:rFonts w:ascii="Times New Roman" w:hAnsi="Times New Roman" w:cs="Times New Roman"/>
          <w:color w:val="000000" w:themeColor="text1"/>
          <w:sz w:val="28"/>
          <w:szCs w:val="28"/>
        </w:rPr>
        <w:t>декса относительно обязательности государственной регистрации договоров аренды зданий и сооружений</w:t>
      </w:r>
      <w:r w:rsidR="00DE2CCE" w:rsidRPr="00E739ED">
        <w:rPr>
          <w:rFonts w:ascii="Times New Roman" w:hAnsi="Times New Roman" w:cs="Times New Roman"/>
          <w:color w:val="000000" w:themeColor="text1"/>
          <w:sz w:val="28"/>
          <w:szCs w:val="28"/>
        </w:rPr>
        <w:t xml:space="preserve"> (их частей</w:t>
      </w:r>
      <w:r w:rsidR="00EA1897" w:rsidRPr="00E739ED">
        <w:rPr>
          <w:rFonts w:ascii="Times New Roman" w:hAnsi="Times New Roman" w:cs="Times New Roman"/>
          <w:color w:val="000000" w:themeColor="text1"/>
          <w:sz w:val="28"/>
          <w:szCs w:val="28"/>
        </w:rPr>
        <w:t>, долей</w:t>
      </w:r>
      <w:r w:rsidR="00DE2CCE" w:rsidRPr="00E739ED">
        <w:rPr>
          <w:rFonts w:ascii="Times New Roman" w:hAnsi="Times New Roman" w:cs="Times New Roman"/>
          <w:color w:val="000000" w:themeColor="text1"/>
          <w:sz w:val="28"/>
          <w:szCs w:val="28"/>
        </w:rPr>
        <w:t>)</w:t>
      </w:r>
      <w:r w:rsidR="00864E49" w:rsidRPr="00E739ED">
        <w:rPr>
          <w:rFonts w:ascii="Times New Roman" w:hAnsi="Times New Roman" w:cs="Times New Roman"/>
          <w:color w:val="000000" w:themeColor="text1"/>
          <w:sz w:val="28"/>
          <w:szCs w:val="28"/>
        </w:rPr>
        <w:t xml:space="preserve">, договоров аренды предприятий, </w:t>
      </w:r>
      <w:r w:rsidR="00864E49" w:rsidRPr="00E739ED">
        <w:rPr>
          <w:rFonts w:ascii="Times New Roman" w:hAnsi="Times New Roman" w:cs="Times New Roman"/>
          <w:color w:val="000000" w:themeColor="text1"/>
          <w:sz w:val="28"/>
          <w:szCs w:val="28"/>
        </w:rPr>
        <w:lastRenderedPageBreak/>
        <w:t xml:space="preserve">которые заключены на срок не менее года, вводятся в действие с 1 января 2025 года. До 1 января 2025 года государственной регистрации подлежат договоры аренды зданий и сооружений, договоры аренды предприятий, которые заключены на срок более трех лет. </w:t>
      </w:r>
    </w:p>
    <w:p w:rsidR="003656F7" w:rsidRPr="00E739ED" w:rsidRDefault="003656F7"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Правила настоящей части распространяются на договоры аренды зданий и сооружений (их частей, долей), договоры аренды предприятий, находящихся в государственной или муниципальной собственности.</w:t>
      </w:r>
    </w:p>
    <w:p w:rsidR="005436F7" w:rsidRPr="00E739ED" w:rsidRDefault="006C7831"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w:t>
      </w:r>
      <w:r w:rsidR="00F608C6" w:rsidRPr="00E739ED">
        <w:rPr>
          <w:rFonts w:ascii="Times New Roman" w:hAnsi="Times New Roman" w:cs="Times New Roman"/>
          <w:color w:val="000000" w:themeColor="text1"/>
          <w:sz w:val="28"/>
          <w:szCs w:val="28"/>
        </w:rPr>
        <w:t>2</w:t>
      </w:r>
      <w:r w:rsidR="005436F7" w:rsidRPr="00E739ED">
        <w:rPr>
          <w:rFonts w:ascii="Times New Roman" w:hAnsi="Times New Roman" w:cs="Times New Roman"/>
          <w:color w:val="000000" w:themeColor="text1"/>
          <w:sz w:val="28"/>
          <w:szCs w:val="28"/>
        </w:rPr>
        <w:t xml:space="preserve">. Нормы </w:t>
      </w:r>
      <w:r w:rsidR="00DA75CE" w:rsidRPr="00E739ED">
        <w:rPr>
          <w:rFonts w:ascii="Times New Roman" w:hAnsi="Times New Roman" w:cs="Times New Roman"/>
          <w:color w:val="000000" w:themeColor="text1"/>
          <w:sz w:val="28"/>
          <w:szCs w:val="28"/>
        </w:rPr>
        <w:t>главы 50</w:t>
      </w:r>
      <w:r w:rsidR="005436F7" w:rsidRPr="00E739ED">
        <w:rPr>
          <w:rFonts w:ascii="Times New Roman" w:hAnsi="Times New Roman" w:cs="Times New Roman"/>
          <w:color w:val="000000" w:themeColor="text1"/>
          <w:sz w:val="28"/>
          <w:szCs w:val="28"/>
        </w:rPr>
        <w:t xml:space="preserve"> настоящего Кодекса вводятся в действие со дня вступления в силу законов, регулирующих страховую деятельность.</w:t>
      </w:r>
    </w:p>
    <w:p w:rsidR="005436F7" w:rsidRPr="00E739ED" w:rsidRDefault="003C5375"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w:t>
      </w:r>
      <w:r w:rsidR="00F608C6" w:rsidRPr="00E739ED">
        <w:rPr>
          <w:rFonts w:ascii="Times New Roman" w:hAnsi="Times New Roman" w:cs="Times New Roman"/>
          <w:color w:val="000000" w:themeColor="text1"/>
          <w:sz w:val="28"/>
          <w:szCs w:val="28"/>
        </w:rPr>
        <w:t>3</w:t>
      </w:r>
      <w:r w:rsidR="005436F7" w:rsidRPr="00E739ED">
        <w:rPr>
          <w:rFonts w:ascii="Times New Roman" w:hAnsi="Times New Roman" w:cs="Times New Roman"/>
          <w:color w:val="000000" w:themeColor="text1"/>
          <w:sz w:val="28"/>
          <w:szCs w:val="28"/>
        </w:rPr>
        <w:t xml:space="preserve">. Правила раздела </w:t>
      </w:r>
      <w:r w:rsidR="005436F7" w:rsidRPr="00E739ED">
        <w:rPr>
          <w:rFonts w:ascii="Times New Roman" w:hAnsi="Times New Roman" w:cs="Times New Roman"/>
          <w:color w:val="000000" w:themeColor="text1"/>
          <w:sz w:val="28"/>
          <w:szCs w:val="28"/>
          <w:lang w:val="en-US"/>
        </w:rPr>
        <w:t>V</w:t>
      </w:r>
      <w:r w:rsidR="005436F7" w:rsidRPr="00E739ED">
        <w:rPr>
          <w:rFonts w:ascii="Times New Roman" w:hAnsi="Times New Roman" w:cs="Times New Roman"/>
          <w:color w:val="000000" w:themeColor="text1"/>
          <w:sz w:val="28"/>
          <w:szCs w:val="28"/>
        </w:rPr>
        <w:t xml:space="preserve"> настоящего Кодекса применяются к отношениям по наследованию, если наследство открылось после вступления в силу настоящего Кодекса. В случае открытия наследства до вступления в силу настоящего Кодекса к указанным отношениям применяются положения законодательства, действовавшего на территории Донецкой Народной Республики до вступления в силу настоящего Кодекса. </w:t>
      </w:r>
    </w:p>
    <w:p w:rsidR="005436F7" w:rsidRPr="00E739ED" w:rsidRDefault="005436F7"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Правила раздела V настоящего Кодекса применяются также к наследству, которое открылось, но не было принято никем из наследников с 14 мая 2014 года до вступления в силу настоящего Кодекса.</w:t>
      </w:r>
    </w:p>
    <w:p w:rsidR="005436F7" w:rsidRPr="00E739ED" w:rsidRDefault="006C7831" w:rsidP="00EA1C5F">
      <w:pPr>
        <w:spacing w:after="360" w:line="276" w:lineRule="auto"/>
        <w:ind w:firstLine="709"/>
        <w:jc w:val="both"/>
        <w:rPr>
          <w:rFonts w:ascii="Times New Roman" w:hAnsi="Times New Roman" w:cs="Times New Roman"/>
          <w:color w:val="000000" w:themeColor="text1"/>
          <w:sz w:val="28"/>
          <w:szCs w:val="28"/>
        </w:rPr>
      </w:pPr>
      <w:bookmarkStart w:id="7" w:name="dst3"/>
      <w:bookmarkStart w:id="8" w:name="dst100088"/>
      <w:bookmarkEnd w:id="7"/>
      <w:bookmarkEnd w:id="8"/>
      <w:r w:rsidRPr="00E739ED">
        <w:rPr>
          <w:rFonts w:ascii="Times New Roman" w:hAnsi="Times New Roman" w:cs="Times New Roman"/>
          <w:color w:val="000000" w:themeColor="text1"/>
          <w:sz w:val="28"/>
          <w:szCs w:val="28"/>
        </w:rPr>
        <w:t>2</w:t>
      </w:r>
      <w:r w:rsidR="00F608C6" w:rsidRPr="00E739ED">
        <w:rPr>
          <w:rFonts w:ascii="Times New Roman" w:hAnsi="Times New Roman" w:cs="Times New Roman"/>
          <w:color w:val="000000" w:themeColor="text1"/>
          <w:sz w:val="28"/>
          <w:szCs w:val="28"/>
        </w:rPr>
        <w:t>4</w:t>
      </w:r>
      <w:r w:rsidR="005436F7" w:rsidRPr="00E739ED">
        <w:rPr>
          <w:rFonts w:ascii="Times New Roman" w:hAnsi="Times New Roman" w:cs="Times New Roman"/>
          <w:color w:val="000000" w:themeColor="text1"/>
          <w:sz w:val="28"/>
          <w:szCs w:val="28"/>
        </w:rPr>
        <w:t>. Авторство, имя автора и неприкосновенность произведений науки, литературы и искусства, а также авторство, имя исполнителя и неприкосновенность исполнения охраняются в соот</w:t>
      </w:r>
      <w:r w:rsidR="00DA75CE" w:rsidRPr="00E739ED">
        <w:rPr>
          <w:rFonts w:ascii="Times New Roman" w:hAnsi="Times New Roman" w:cs="Times New Roman"/>
          <w:color w:val="000000" w:themeColor="text1"/>
          <w:sz w:val="28"/>
          <w:szCs w:val="28"/>
        </w:rPr>
        <w:t>ветствии с правилами статей 1312, 1352 и 140</w:t>
      </w:r>
      <w:r w:rsidR="005436F7" w:rsidRPr="00E739ED">
        <w:rPr>
          <w:rFonts w:ascii="Times New Roman" w:hAnsi="Times New Roman" w:cs="Times New Roman"/>
          <w:color w:val="000000" w:themeColor="text1"/>
          <w:sz w:val="28"/>
          <w:szCs w:val="28"/>
        </w:rPr>
        <w:t>3 настоящего Кодекса независимо от того, предоставлялась ли правовая охрана таким результатам интеллектуальной деятельности в момент их создания.</w:t>
      </w:r>
    </w:p>
    <w:p w:rsidR="005436F7" w:rsidRPr="00E739ED" w:rsidRDefault="005436F7" w:rsidP="00EA1C5F">
      <w:pPr>
        <w:spacing w:after="360" w:line="276" w:lineRule="auto"/>
        <w:ind w:firstLine="709"/>
        <w:jc w:val="both"/>
        <w:rPr>
          <w:rFonts w:ascii="Times New Roman" w:hAnsi="Times New Roman" w:cs="Times New Roman"/>
          <w:color w:val="000000" w:themeColor="text1"/>
          <w:sz w:val="28"/>
          <w:szCs w:val="28"/>
        </w:rPr>
      </w:pPr>
      <w:bookmarkStart w:id="9" w:name="dst100089"/>
      <w:bookmarkEnd w:id="9"/>
      <w:r w:rsidRPr="00E739ED">
        <w:rPr>
          <w:rFonts w:ascii="Times New Roman" w:hAnsi="Times New Roman" w:cs="Times New Roman"/>
          <w:color w:val="000000" w:themeColor="text1"/>
          <w:sz w:val="28"/>
          <w:szCs w:val="28"/>
        </w:rPr>
        <w:t>Охрана авторства, имени автора и неприкосновенности произведений науки, литературы и искусства, а также авторства, имени исполнителя и неприкосновенности исполнения осуществляется в соответствии с п</w:t>
      </w:r>
      <w:r w:rsidR="00DA75CE" w:rsidRPr="00E739ED">
        <w:rPr>
          <w:rFonts w:ascii="Times New Roman" w:hAnsi="Times New Roman" w:cs="Times New Roman"/>
          <w:color w:val="000000" w:themeColor="text1"/>
          <w:sz w:val="28"/>
          <w:szCs w:val="28"/>
        </w:rPr>
        <w:t>равилами статей 1312, 1352 и 140</w:t>
      </w:r>
      <w:r w:rsidRPr="00E739ED">
        <w:rPr>
          <w:rFonts w:ascii="Times New Roman" w:hAnsi="Times New Roman" w:cs="Times New Roman"/>
          <w:color w:val="000000" w:themeColor="text1"/>
          <w:sz w:val="28"/>
          <w:szCs w:val="28"/>
        </w:rPr>
        <w:t>3 настоящего Кодекса, если соответствующее посягательство совершено после вступления в силу настоящего Кодекса.</w:t>
      </w:r>
    </w:p>
    <w:p w:rsidR="00B56A25" w:rsidRPr="00E739ED" w:rsidRDefault="003656F7" w:rsidP="00EA1C5F">
      <w:pPr>
        <w:widowControl w:val="0"/>
        <w:tabs>
          <w:tab w:val="left" w:pos="993"/>
          <w:tab w:val="left" w:pos="1134"/>
        </w:tabs>
        <w:autoSpaceDE w:val="0"/>
        <w:autoSpaceDN w:val="0"/>
        <w:adjustRightInd w:val="0"/>
        <w:spacing w:after="360" w:line="276" w:lineRule="auto"/>
        <w:ind w:firstLine="709"/>
        <w:jc w:val="both"/>
        <w:rPr>
          <w:rFonts w:ascii="Times New Roman" w:hAnsi="Times New Roman" w:cs="Times New Roman"/>
          <w:sz w:val="28"/>
          <w:szCs w:val="28"/>
        </w:rPr>
      </w:pPr>
      <w:r w:rsidRPr="00E739ED">
        <w:rPr>
          <w:rFonts w:ascii="Times New Roman" w:hAnsi="Times New Roman" w:cs="Times New Roman"/>
          <w:color w:val="000000" w:themeColor="text1"/>
          <w:sz w:val="28"/>
          <w:szCs w:val="28"/>
        </w:rPr>
        <w:t>2</w:t>
      </w:r>
      <w:r w:rsidR="00F608C6" w:rsidRPr="00E739ED">
        <w:rPr>
          <w:rFonts w:ascii="Times New Roman" w:hAnsi="Times New Roman" w:cs="Times New Roman"/>
          <w:color w:val="000000" w:themeColor="text1"/>
          <w:sz w:val="28"/>
          <w:szCs w:val="28"/>
        </w:rPr>
        <w:t>5</w:t>
      </w:r>
      <w:r w:rsidRPr="00E739ED">
        <w:rPr>
          <w:rFonts w:ascii="Times New Roman" w:hAnsi="Times New Roman" w:cs="Times New Roman"/>
          <w:color w:val="000000" w:themeColor="text1"/>
          <w:sz w:val="28"/>
          <w:szCs w:val="28"/>
        </w:rPr>
        <w:t>.</w:t>
      </w:r>
      <w:r w:rsidR="00055D3E" w:rsidRPr="00E739ED">
        <w:rPr>
          <w:rFonts w:ascii="Times New Roman" w:hAnsi="Times New Roman" w:cs="Times New Roman"/>
          <w:color w:val="000000" w:themeColor="text1"/>
          <w:sz w:val="28"/>
          <w:szCs w:val="28"/>
        </w:rPr>
        <w:t> </w:t>
      </w:r>
      <w:r w:rsidR="00B56A25" w:rsidRPr="00E739ED">
        <w:rPr>
          <w:rFonts w:ascii="Times New Roman" w:hAnsi="Times New Roman" w:cs="Times New Roman"/>
          <w:color w:val="000000" w:themeColor="text1"/>
          <w:sz w:val="28"/>
          <w:szCs w:val="28"/>
        </w:rPr>
        <w:t xml:space="preserve">Пункт 3 части 2 статьи 1354, часть 5 статьи 1469, </w:t>
      </w:r>
      <w:r w:rsidR="0044294C" w:rsidRPr="00E739ED">
        <w:rPr>
          <w:rFonts w:ascii="Times New Roman" w:hAnsi="Times New Roman" w:cs="Times New Roman"/>
          <w:color w:val="000000" w:themeColor="text1"/>
          <w:sz w:val="28"/>
          <w:szCs w:val="28"/>
        </w:rPr>
        <w:t xml:space="preserve">абзац первый части 2 статьи 1487, </w:t>
      </w:r>
      <w:r w:rsidR="00B56A25" w:rsidRPr="00E739ED">
        <w:rPr>
          <w:rFonts w:ascii="Times New Roman" w:hAnsi="Times New Roman" w:cs="Times New Roman"/>
          <w:color w:val="000000" w:themeColor="text1"/>
          <w:sz w:val="28"/>
          <w:szCs w:val="28"/>
        </w:rPr>
        <w:t xml:space="preserve">абзац третий части 1 статьи 1491, пункт 3 части 3 статьи 1542, пункт 1 части 5 статьи 1583, абзац 7 части 5 статьи 1611 </w:t>
      </w:r>
      <w:r w:rsidR="00B56A25" w:rsidRPr="00E739ED">
        <w:rPr>
          <w:rFonts w:ascii="Times New Roman" w:hAnsi="Times New Roman" w:cs="Times New Roman"/>
          <w:sz w:val="28"/>
          <w:szCs w:val="28"/>
        </w:rPr>
        <w:t xml:space="preserve">настоящего Кодекса </w:t>
      </w:r>
      <w:r w:rsidR="00B56A25" w:rsidRPr="00E739ED">
        <w:rPr>
          <w:rFonts w:ascii="Times New Roman" w:hAnsi="Times New Roman" w:cs="Times New Roman"/>
          <w:sz w:val="28"/>
          <w:szCs w:val="28"/>
        </w:rPr>
        <w:lastRenderedPageBreak/>
        <w:t xml:space="preserve">действуют до </w:t>
      </w:r>
      <w:r w:rsidR="00B56A25" w:rsidRPr="00E739ED">
        <w:rPr>
          <w:rFonts w:ascii="Times New Roman" w:hAnsi="Times New Roman" w:cs="Times New Roman"/>
          <w:color w:val="000000" w:themeColor="text1"/>
          <w:sz w:val="28"/>
          <w:szCs w:val="28"/>
        </w:rPr>
        <w:t>1 января 2025 года.</w:t>
      </w:r>
    </w:p>
    <w:p w:rsidR="005436F7" w:rsidRPr="00E739ED" w:rsidRDefault="006C7831" w:rsidP="00EA1C5F">
      <w:pPr>
        <w:spacing w:after="36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w:t>
      </w:r>
      <w:r w:rsidR="00F608C6" w:rsidRPr="00E739ED">
        <w:rPr>
          <w:rFonts w:ascii="Times New Roman" w:hAnsi="Times New Roman" w:cs="Times New Roman"/>
          <w:color w:val="000000" w:themeColor="text1"/>
          <w:sz w:val="28"/>
          <w:szCs w:val="28"/>
        </w:rPr>
        <w:t>6</w:t>
      </w:r>
      <w:r w:rsidR="005436F7" w:rsidRPr="00E739ED">
        <w:rPr>
          <w:rFonts w:ascii="Times New Roman" w:hAnsi="Times New Roman" w:cs="Times New Roman"/>
          <w:color w:val="000000" w:themeColor="text1"/>
          <w:sz w:val="28"/>
          <w:szCs w:val="28"/>
        </w:rPr>
        <w:t>. Документы, удостоверяющие интеллектуальные права лиц, выданные до вступления в силу настоящего Кодекса, признаются действительными до истечения указанного в них срока.</w:t>
      </w:r>
    </w:p>
    <w:p w:rsidR="00DA5941" w:rsidRDefault="006C7831" w:rsidP="004439D6">
      <w:pPr>
        <w:spacing w:after="0" w:line="276" w:lineRule="auto"/>
        <w:ind w:firstLine="709"/>
        <w:jc w:val="both"/>
        <w:rPr>
          <w:rFonts w:ascii="Times New Roman" w:hAnsi="Times New Roman" w:cs="Times New Roman"/>
          <w:color w:val="000000" w:themeColor="text1"/>
          <w:sz w:val="28"/>
          <w:szCs w:val="28"/>
        </w:rPr>
      </w:pPr>
      <w:r w:rsidRPr="00E739ED">
        <w:rPr>
          <w:rFonts w:ascii="Times New Roman" w:hAnsi="Times New Roman" w:cs="Times New Roman"/>
          <w:color w:val="000000" w:themeColor="text1"/>
          <w:sz w:val="28"/>
          <w:szCs w:val="28"/>
        </w:rPr>
        <w:t>2</w:t>
      </w:r>
      <w:r w:rsidR="00F608C6" w:rsidRPr="00E739ED">
        <w:rPr>
          <w:rFonts w:ascii="Times New Roman" w:hAnsi="Times New Roman" w:cs="Times New Roman"/>
          <w:color w:val="000000" w:themeColor="text1"/>
          <w:sz w:val="28"/>
          <w:szCs w:val="28"/>
        </w:rPr>
        <w:t>7</w:t>
      </w:r>
      <w:r w:rsidR="005436F7" w:rsidRPr="00E739ED">
        <w:rPr>
          <w:rFonts w:ascii="Times New Roman" w:hAnsi="Times New Roman" w:cs="Times New Roman"/>
          <w:color w:val="000000" w:themeColor="text1"/>
          <w:sz w:val="28"/>
          <w:szCs w:val="28"/>
        </w:rPr>
        <w:t xml:space="preserve">. До создания органа исполнительной власти, реализующего государственную политику в сфере интеллектуальной собственности, и органа исполнительной власти, реализующего государственную политику в сфере селекционных достижений, функции указанных органов, которые предусмотрены разделом </w:t>
      </w:r>
      <w:r w:rsidR="005436F7" w:rsidRPr="00E739ED">
        <w:rPr>
          <w:rFonts w:ascii="Times New Roman" w:hAnsi="Times New Roman" w:cs="Times New Roman"/>
          <w:color w:val="000000" w:themeColor="text1"/>
          <w:sz w:val="28"/>
          <w:szCs w:val="28"/>
          <w:lang w:val="en-US"/>
        </w:rPr>
        <w:t>VI</w:t>
      </w:r>
      <w:r w:rsidR="005436F7" w:rsidRPr="00E739ED">
        <w:rPr>
          <w:rFonts w:ascii="Times New Roman" w:hAnsi="Times New Roman" w:cs="Times New Roman"/>
          <w:color w:val="000000" w:themeColor="text1"/>
          <w:sz w:val="28"/>
          <w:szCs w:val="28"/>
        </w:rPr>
        <w:t xml:space="preserve"> настоящего Кодекса, могут возлагаться на соответствующие республиканские органы исполнительной власти, определенные </w:t>
      </w:r>
      <w:r w:rsidR="00A111F7" w:rsidRPr="00E739ED">
        <w:rPr>
          <w:rFonts w:ascii="Times New Roman" w:hAnsi="Times New Roman" w:cs="Times New Roman"/>
          <w:color w:val="000000" w:themeColor="text1"/>
          <w:sz w:val="28"/>
          <w:szCs w:val="28"/>
        </w:rPr>
        <w:t xml:space="preserve">Правительством </w:t>
      </w:r>
      <w:r w:rsidR="005436F7" w:rsidRPr="00E739ED">
        <w:rPr>
          <w:rFonts w:ascii="Times New Roman" w:hAnsi="Times New Roman" w:cs="Times New Roman"/>
          <w:color w:val="000000" w:themeColor="text1"/>
          <w:sz w:val="28"/>
          <w:szCs w:val="28"/>
        </w:rPr>
        <w:t xml:space="preserve">Донецкой Народной Республики. </w:t>
      </w:r>
    </w:p>
    <w:p w:rsidR="007158C6" w:rsidRDefault="007158C6" w:rsidP="004439D6">
      <w:pPr>
        <w:spacing w:after="0" w:line="276" w:lineRule="auto"/>
        <w:ind w:firstLine="709"/>
        <w:jc w:val="both"/>
        <w:rPr>
          <w:rFonts w:ascii="Times New Roman" w:hAnsi="Times New Roman" w:cs="Times New Roman"/>
          <w:color w:val="000000" w:themeColor="text1"/>
          <w:sz w:val="28"/>
          <w:szCs w:val="28"/>
        </w:rPr>
      </w:pPr>
    </w:p>
    <w:p w:rsidR="00DA4F19" w:rsidRDefault="00DA4F19" w:rsidP="00DA5941">
      <w:pPr>
        <w:spacing w:after="0" w:line="240" w:lineRule="auto"/>
        <w:ind w:right="-284"/>
        <w:jc w:val="both"/>
        <w:rPr>
          <w:rFonts w:ascii="Times New Roman" w:eastAsia="Calibri" w:hAnsi="Times New Roman" w:cs="Times New Roman"/>
          <w:sz w:val="28"/>
          <w:szCs w:val="28"/>
        </w:rPr>
      </w:pPr>
    </w:p>
    <w:p w:rsidR="00DA4F19" w:rsidRPr="00E739ED" w:rsidRDefault="00DA4F19" w:rsidP="00DA5941">
      <w:pPr>
        <w:spacing w:after="0" w:line="240" w:lineRule="auto"/>
        <w:ind w:right="-284"/>
        <w:jc w:val="both"/>
        <w:rPr>
          <w:rFonts w:ascii="Times New Roman" w:eastAsia="Calibri" w:hAnsi="Times New Roman" w:cs="Times New Roman"/>
          <w:sz w:val="28"/>
          <w:szCs w:val="28"/>
        </w:rPr>
      </w:pPr>
    </w:p>
    <w:p w:rsidR="00DA4F19" w:rsidRPr="0021793C" w:rsidRDefault="00DA4F19" w:rsidP="00DA4F19">
      <w:pPr>
        <w:widowControl w:val="0"/>
        <w:suppressAutoHyphens/>
        <w:autoSpaceDN w:val="0"/>
        <w:spacing w:after="0" w:line="240" w:lineRule="auto"/>
        <w:ind w:right="-284"/>
        <w:jc w:val="both"/>
        <w:textAlignment w:val="baseline"/>
        <w:rPr>
          <w:rFonts w:ascii="Times New Roman" w:eastAsia="Times New Roman" w:hAnsi="Times New Roman" w:cs="Mangal"/>
          <w:kern w:val="3"/>
          <w:sz w:val="28"/>
          <w:szCs w:val="28"/>
          <w:lang w:eastAsia="zh-CN" w:bidi="hi-IN"/>
        </w:rPr>
      </w:pPr>
      <w:r w:rsidRPr="0021793C">
        <w:rPr>
          <w:rFonts w:ascii="Times New Roman" w:eastAsia="Times New Roman" w:hAnsi="Times New Roman" w:cs="Mangal"/>
          <w:kern w:val="3"/>
          <w:sz w:val="28"/>
          <w:szCs w:val="28"/>
          <w:lang w:eastAsia="zh-CN" w:bidi="hi-IN"/>
        </w:rPr>
        <w:t xml:space="preserve">Глава </w:t>
      </w:r>
    </w:p>
    <w:p w:rsidR="00DA4F19" w:rsidRPr="0021793C" w:rsidRDefault="00DA4F19" w:rsidP="00DA4F19">
      <w:pPr>
        <w:widowControl w:val="0"/>
        <w:suppressAutoHyphens/>
        <w:autoSpaceDN w:val="0"/>
        <w:spacing w:after="120" w:line="240" w:lineRule="auto"/>
        <w:ind w:right="-284"/>
        <w:jc w:val="both"/>
        <w:textAlignment w:val="baseline"/>
        <w:rPr>
          <w:rFonts w:ascii="Times New Roman" w:eastAsia="Times New Roman" w:hAnsi="Times New Roman" w:cs="Mangal"/>
          <w:kern w:val="3"/>
          <w:sz w:val="28"/>
          <w:szCs w:val="28"/>
          <w:lang w:eastAsia="zh-CN" w:bidi="hi-IN"/>
        </w:rPr>
      </w:pPr>
      <w:r w:rsidRPr="0021793C">
        <w:rPr>
          <w:rFonts w:ascii="Times New Roman" w:eastAsia="Times New Roman" w:hAnsi="Times New Roman" w:cs="Mangal"/>
          <w:kern w:val="3"/>
          <w:sz w:val="28"/>
          <w:szCs w:val="28"/>
          <w:lang w:eastAsia="zh-CN" w:bidi="hi-IN"/>
        </w:rPr>
        <w:t>Донецкой Народной Республики</w:t>
      </w:r>
      <w:r w:rsidRPr="0021793C">
        <w:rPr>
          <w:rFonts w:ascii="Times New Roman" w:eastAsia="Times New Roman" w:hAnsi="Times New Roman" w:cs="Mangal"/>
          <w:kern w:val="3"/>
          <w:sz w:val="28"/>
          <w:szCs w:val="28"/>
          <w:lang w:eastAsia="zh-CN" w:bidi="hi-IN"/>
        </w:rPr>
        <w:tab/>
      </w:r>
      <w:r w:rsidRPr="0021793C">
        <w:rPr>
          <w:rFonts w:ascii="Times New Roman" w:eastAsia="Times New Roman" w:hAnsi="Times New Roman" w:cs="Mangal"/>
          <w:kern w:val="3"/>
          <w:sz w:val="28"/>
          <w:szCs w:val="28"/>
          <w:lang w:eastAsia="zh-CN" w:bidi="hi-IN"/>
        </w:rPr>
        <w:tab/>
      </w:r>
      <w:r w:rsidRPr="0021793C">
        <w:rPr>
          <w:rFonts w:ascii="Times New Roman" w:eastAsia="Times New Roman" w:hAnsi="Times New Roman" w:cs="Mangal"/>
          <w:kern w:val="3"/>
          <w:sz w:val="28"/>
          <w:szCs w:val="28"/>
          <w:lang w:eastAsia="zh-CN" w:bidi="hi-IN"/>
        </w:rPr>
        <w:tab/>
      </w:r>
      <w:r w:rsidRPr="0021793C">
        <w:rPr>
          <w:rFonts w:ascii="Times New Roman" w:eastAsia="Times New Roman" w:hAnsi="Times New Roman" w:cs="Mangal"/>
          <w:kern w:val="3"/>
          <w:sz w:val="28"/>
          <w:szCs w:val="28"/>
          <w:lang w:eastAsia="zh-CN" w:bidi="hi-IN"/>
        </w:rPr>
        <w:tab/>
      </w:r>
      <w:r w:rsidRPr="0021793C">
        <w:rPr>
          <w:rFonts w:ascii="Times New Roman" w:eastAsia="Times New Roman" w:hAnsi="Times New Roman" w:cs="Mangal"/>
          <w:kern w:val="3"/>
          <w:sz w:val="28"/>
          <w:szCs w:val="28"/>
          <w:lang w:eastAsia="zh-CN" w:bidi="hi-IN"/>
        </w:rPr>
        <w:tab/>
        <w:t xml:space="preserve">   Д.В. </w:t>
      </w:r>
      <w:proofErr w:type="spellStart"/>
      <w:r w:rsidRPr="0021793C">
        <w:rPr>
          <w:rFonts w:ascii="Times New Roman" w:eastAsia="Times New Roman" w:hAnsi="Times New Roman" w:cs="Mangal"/>
          <w:kern w:val="3"/>
          <w:sz w:val="28"/>
          <w:szCs w:val="28"/>
          <w:lang w:eastAsia="zh-CN" w:bidi="hi-IN"/>
        </w:rPr>
        <w:t>Пушилин</w:t>
      </w:r>
      <w:proofErr w:type="spellEnd"/>
    </w:p>
    <w:p w:rsidR="00DA4F19" w:rsidRPr="0021793C" w:rsidRDefault="00A2543F" w:rsidP="00DA4F19">
      <w:pPr>
        <w:widowControl w:val="0"/>
        <w:suppressAutoHyphens/>
        <w:autoSpaceDN w:val="0"/>
        <w:spacing w:after="120" w:line="240" w:lineRule="auto"/>
        <w:ind w:right="-1"/>
        <w:jc w:val="both"/>
        <w:textAlignment w:val="baseline"/>
        <w:rPr>
          <w:rFonts w:ascii="Times New Roman" w:eastAsia="Times New Roman" w:hAnsi="Times New Roman" w:cs="Mangal"/>
          <w:kern w:val="3"/>
          <w:sz w:val="28"/>
          <w:szCs w:val="28"/>
          <w:lang w:eastAsia="zh-CN" w:bidi="hi-IN"/>
        </w:rPr>
      </w:pPr>
      <w:r>
        <w:rPr>
          <w:noProof/>
          <w:lang w:eastAsia="ru-RU"/>
        </w:rPr>
        <w:drawing>
          <wp:anchor distT="0" distB="0" distL="114300" distR="114300" simplePos="0" relativeHeight="251658240" behindDoc="0" locked="0" layoutInCell="1" allowOverlap="1" wp14:anchorId="2205B539" wp14:editId="50060720">
            <wp:simplePos x="0" y="0"/>
            <wp:positionH relativeFrom="margin">
              <wp:posOffset>5003165</wp:posOffset>
            </wp:positionH>
            <wp:positionV relativeFrom="margin">
              <wp:posOffset>8580120</wp:posOffset>
            </wp:positionV>
            <wp:extent cx="719455" cy="719455"/>
            <wp:effectExtent l="0" t="0" r="4445" b="4445"/>
            <wp:wrapSquare wrapText="bothSides"/>
            <wp:docPr id="2" name="Рисунок 2" descr="http://qrcoder.ru/code/?https%3A%2F%2Fdnrsovet.su%2Fzakonodatelnaya-deyatelnost%2Fprinyatye%2Fzakony%2Fgrazhdanskij-kodeks-donetskoj-narodnoj-respubliki%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qrcoder.ru/code/?https%3A%2F%2Fdnrsovet.su%2Fzakonodatelnaya-deyatelnost%2Fprinyatye%2Fzakony%2Fgrazhdanskij-kodeks-donetskoj-narodnoj-respubliki%2F&amp;4&amp;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19455" cy="719455"/>
                    </a:xfrm>
                    <a:prstGeom prst="rect">
                      <a:avLst/>
                    </a:prstGeom>
                    <a:noFill/>
                    <a:ln>
                      <a:noFill/>
                    </a:ln>
                  </pic:spPr>
                </pic:pic>
              </a:graphicData>
            </a:graphic>
          </wp:anchor>
        </w:drawing>
      </w:r>
      <w:r w:rsidR="00DA4F19" w:rsidRPr="0021793C">
        <w:rPr>
          <w:rFonts w:ascii="Times New Roman" w:eastAsia="Times New Roman" w:hAnsi="Times New Roman" w:cs="Mangal"/>
          <w:kern w:val="3"/>
          <w:sz w:val="28"/>
          <w:szCs w:val="28"/>
          <w:lang w:eastAsia="zh-CN" w:bidi="hi-IN"/>
        </w:rPr>
        <w:t>г. Донецк</w:t>
      </w:r>
    </w:p>
    <w:p w:rsidR="00F22084" w:rsidRPr="00376045" w:rsidRDefault="00F22084" w:rsidP="00F22084">
      <w:pPr>
        <w:widowControl w:val="0"/>
        <w:suppressAutoHyphens/>
        <w:autoSpaceDE w:val="0"/>
        <w:autoSpaceDN w:val="0"/>
        <w:adjustRightInd w:val="0"/>
        <w:spacing w:after="120" w:line="240" w:lineRule="auto"/>
        <w:ind w:right="-1"/>
        <w:jc w:val="both"/>
        <w:textAlignment w:val="baseline"/>
        <w:rPr>
          <w:rFonts w:ascii="Times New Roman" w:eastAsia="Times New Roman" w:hAnsi="Times New Roman" w:cs="Mangal"/>
          <w:bCs/>
          <w:kern w:val="3"/>
          <w:sz w:val="28"/>
          <w:szCs w:val="28"/>
          <w:lang w:eastAsia="zh-CN" w:bidi="hi-IN"/>
        </w:rPr>
      </w:pPr>
      <w:r>
        <w:rPr>
          <w:rFonts w:ascii="Times New Roman" w:eastAsia="Times New Roman" w:hAnsi="Times New Roman" w:cs="Mangal"/>
          <w:bCs/>
          <w:kern w:val="3"/>
          <w:sz w:val="28"/>
          <w:szCs w:val="28"/>
          <w:lang w:eastAsia="zh-CN" w:bidi="hi-IN"/>
        </w:rPr>
        <w:t xml:space="preserve">13 декабря </w:t>
      </w:r>
      <w:r w:rsidRPr="00376045">
        <w:rPr>
          <w:rFonts w:ascii="Times New Roman" w:eastAsia="Times New Roman" w:hAnsi="Times New Roman" w:cs="Mangal"/>
          <w:bCs/>
          <w:kern w:val="3"/>
          <w:sz w:val="28"/>
          <w:szCs w:val="28"/>
          <w:lang w:eastAsia="zh-CN" w:bidi="hi-IN"/>
        </w:rPr>
        <w:t>2019 года</w:t>
      </w:r>
    </w:p>
    <w:p w:rsidR="00AF29E5" w:rsidRDefault="00F22084" w:rsidP="00A2543F">
      <w:pPr>
        <w:tabs>
          <w:tab w:val="left" w:pos="7088"/>
        </w:tabs>
        <w:spacing w:after="0" w:line="240" w:lineRule="auto"/>
        <w:ind w:right="-284"/>
        <w:jc w:val="both"/>
        <w:rPr>
          <w:rFonts w:ascii="Times New Roman" w:eastAsia="Calibri" w:hAnsi="Times New Roman" w:cs="Times New Roman"/>
          <w:sz w:val="28"/>
          <w:szCs w:val="28"/>
        </w:rPr>
      </w:pPr>
      <w:r w:rsidRPr="00376045">
        <w:rPr>
          <w:rFonts w:ascii="Times New Roman" w:eastAsia="Times New Roman" w:hAnsi="Times New Roman" w:cs="Mangal"/>
          <w:bCs/>
          <w:kern w:val="3"/>
          <w:sz w:val="28"/>
          <w:szCs w:val="28"/>
          <w:lang w:eastAsia="zh-CN" w:bidi="hi-IN"/>
        </w:rPr>
        <w:t xml:space="preserve">№ </w:t>
      </w:r>
      <w:r>
        <w:rPr>
          <w:rFonts w:ascii="Times New Roman" w:eastAsia="Times New Roman" w:hAnsi="Times New Roman" w:cs="Mangal"/>
          <w:bCs/>
          <w:kern w:val="3"/>
          <w:sz w:val="28"/>
          <w:szCs w:val="28"/>
          <w:lang w:eastAsia="zh-CN" w:bidi="hi-IN"/>
        </w:rPr>
        <w:t>81-IIНС</w:t>
      </w:r>
    </w:p>
    <w:sectPr w:rsidR="00AF29E5" w:rsidSect="00B22EA8">
      <w:headerReference w:type="default" r:id="rId14"/>
      <w:pgSz w:w="11907" w:h="16840"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3A36" w:rsidRDefault="00263A36" w:rsidP="00D2388F">
      <w:pPr>
        <w:spacing w:after="0" w:line="240" w:lineRule="auto"/>
      </w:pPr>
      <w:r>
        <w:separator/>
      </w:r>
    </w:p>
  </w:endnote>
  <w:endnote w:type="continuationSeparator" w:id="0">
    <w:p w:rsidR="00263A36" w:rsidRDefault="00263A36" w:rsidP="00D238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altName w:val="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3A36" w:rsidRDefault="00263A36" w:rsidP="00D2388F">
      <w:pPr>
        <w:spacing w:after="0" w:line="240" w:lineRule="auto"/>
      </w:pPr>
      <w:r>
        <w:separator/>
      </w:r>
    </w:p>
  </w:footnote>
  <w:footnote w:type="continuationSeparator" w:id="0">
    <w:p w:rsidR="00263A36" w:rsidRDefault="00263A36" w:rsidP="00D238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7793541"/>
    </w:sdtPr>
    <w:sdtEndPr>
      <w:rPr>
        <w:rFonts w:ascii="Times New Roman" w:hAnsi="Times New Roman" w:cs="Times New Roman"/>
        <w:sz w:val="24"/>
        <w:szCs w:val="24"/>
      </w:rPr>
    </w:sdtEndPr>
    <w:sdtContent>
      <w:p w:rsidR="007D27C1" w:rsidRPr="0016108C" w:rsidRDefault="007D27C1">
        <w:pPr>
          <w:pStyle w:val="a4"/>
          <w:jc w:val="center"/>
          <w:rPr>
            <w:rFonts w:ascii="Times New Roman" w:hAnsi="Times New Roman" w:cs="Times New Roman"/>
            <w:sz w:val="24"/>
            <w:szCs w:val="24"/>
          </w:rPr>
        </w:pPr>
        <w:r w:rsidRPr="0016108C">
          <w:rPr>
            <w:rFonts w:ascii="Times New Roman" w:hAnsi="Times New Roman" w:cs="Times New Roman"/>
            <w:sz w:val="24"/>
            <w:szCs w:val="24"/>
          </w:rPr>
          <w:fldChar w:fldCharType="begin"/>
        </w:r>
        <w:r w:rsidRPr="0016108C">
          <w:rPr>
            <w:rFonts w:ascii="Times New Roman" w:hAnsi="Times New Roman" w:cs="Times New Roman"/>
            <w:sz w:val="24"/>
            <w:szCs w:val="24"/>
          </w:rPr>
          <w:instrText>PAGE   \* MERGEFORMAT</w:instrText>
        </w:r>
        <w:r w:rsidRPr="0016108C">
          <w:rPr>
            <w:rFonts w:ascii="Times New Roman" w:hAnsi="Times New Roman" w:cs="Times New Roman"/>
            <w:sz w:val="24"/>
            <w:szCs w:val="24"/>
          </w:rPr>
          <w:fldChar w:fldCharType="separate"/>
        </w:r>
        <w:r w:rsidR="00E25B23">
          <w:rPr>
            <w:rFonts w:ascii="Times New Roman" w:hAnsi="Times New Roman" w:cs="Times New Roman"/>
            <w:noProof/>
            <w:sz w:val="24"/>
            <w:szCs w:val="24"/>
          </w:rPr>
          <w:t>206</w:t>
        </w:r>
        <w:r w:rsidRPr="0016108C">
          <w:rPr>
            <w:rFonts w:ascii="Times New Roman" w:hAnsi="Times New Roman" w:cs="Times New Roman"/>
            <w:sz w:val="24"/>
            <w:szCs w:val="24"/>
          </w:rPr>
          <w:fldChar w:fldCharType="end"/>
        </w:r>
      </w:p>
    </w:sdtContent>
  </w:sdt>
  <w:p w:rsidR="007D27C1" w:rsidRDefault="007D27C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F586F"/>
    <w:multiLevelType w:val="hybridMultilevel"/>
    <w:tmpl w:val="B23AF2E2"/>
    <w:lvl w:ilvl="0" w:tplc="20163D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2175839"/>
    <w:multiLevelType w:val="hybridMultilevel"/>
    <w:tmpl w:val="BEC8B038"/>
    <w:lvl w:ilvl="0" w:tplc="FAEE0E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5472236"/>
    <w:multiLevelType w:val="hybridMultilevel"/>
    <w:tmpl w:val="16AAD766"/>
    <w:lvl w:ilvl="0" w:tplc="D74AAC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55E236B"/>
    <w:multiLevelType w:val="hybridMultilevel"/>
    <w:tmpl w:val="ABC43384"/>
    <w:lvl w:ilvl="0" w:tplc="A32C4F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D83193A"/>
    <w:multiLevelType w:val="hybridMultilevel"/>
    <w:tmpl w:val="CA5A5D36"/>
    <w:lvl w:ilvl="0" w:tplc="C6A421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09C6217"/>
    <w:multiLevelType w:val="hybridMultilevel"/>
    <w:tmpl w:val="DEEA7BEA"/>
    <w:lvl w:ilvl="0" w:tplc="94646A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5B2107A"/>
    <w:multiLevelType w:val="hybridMultilevel"/>
    <w:tmpl w:val="31060A12"/>
    <w:lvl w:ilvl="0" w:tplc="035AD6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DA62F5C"/>
    <w:multiLevelType w:val="hybridMultilevel"/>
    <w:tmpl w:val="C7F6B61C"/>
    <w:lvl w:ilvl="0" w:tplc="DEF4F4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DE7705D"/>
    <w:multiLevelType w:val="hybridMultilevel"/>
    <w:tmpl w:val="3B5CC53C"/>
    <w:lvl w:ilvl="0" w:tplc="F1D2B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EB66293"/>
    <w:multiLevelType w:val="hybridMultilevel"/>
    <w:tmpl w:val="E862969A"/>
    <w:lvl w:ilvl="0" w:tplc="B712D0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0953BB4"/>
    <w:multiLevelType w:val="hybridMultilevel"/>
    <w:tmpl w:val="D006ED6C"/>
    <w:lvl w:ilvl="0" w:tplc="90EEA5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3D00C35"/>
    <w:multiLevelType w:val="hybridMultilevel"/>
    <w:tmpl w:val="37D4291A"/>
    <w:lvl w:ilvl="0" w:tplc="A98CFD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43D77A8"/>
    <w:multiLevelType w:val="hybridMultilevel"/>
    <w:tmpl w:val="D19A79AA"/>
    <w:lvl w:ilvl="0" w:tplc="8F60DA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6B81C09"/>
    <w:multiLevelType w:val="hybridMultilevel"/>
    <w:tmpl w:val="79D2E392"/>
    <w:lvl w:ilvl="0" w:tplc="19E0E5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73D135E"/>
    <w:multiLevelType w:val="hybridMultilevel"/>
    <w:tmpl w:val="87B46388"/>
    <w:lvl w:ilvl="0" w:tplc="F9B8BE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7C869A9"/>
    <w:multiLevelType w:val="hybridMultilevel"/>
    <w:tmpl w:val="627A4976"/>
    <w:lvl w:ilvl="0" w:tplc="113472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8585F8A"/>
    <w:multiLevelType w:val="hybridMultilevel"/>
    <w:tmpl w:val="0B6A3EF4"/>
    <w:lvl w:ilvl="0" w:tplc="0E0A02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A3A217E"/>
    <w:multiLevelType w:val="hybridMultilevel"/>
    <w:tmpl w:val="7D3A79A6"/>
    <w:lvl w:ilvl="0" w:tplc="FF68BC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F910F05"/>
    <w:multiLevelType w:val="hybridMultilevel"/>
    <w:tmpl w:val="4E547FF6"/>
    <w:lvl w:ilvl="0" w:tplc="FC2CDB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05F5EAC"/>
    <w:multiLevelType w:val="hybridMultilevel"/>
    <w:tmpl w:val="100C0048"/>
    <w:lvl w:ilvl="0" w:tplc="617AEF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0BE1460"/>
    <w:multiLevelType w:val="hybridMultilevel"/>
    <w:tmpl w:val="B7B2AF54"/>
    <w:lvl w:ilvl="0" w:tplc="7BDE8D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32D13C12"/>
    <w:multiLevelType w:val="hybridMultilevel"/>
    <w:tmpl w:val="14847D4E"/>
    <w:lvl w:ilvl="0" w:tplc="438CA9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2EB1CD3"/>
    <w:multiLevelType w:val="hybridMultilevel"/>
    <w:tmpl w:val="15D4CB26"/>
    <w:lvl w:ilvl="0" w:tplc="5C188B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340A1125"/>
    <w:multiLevelType w:val="hybridMultilevel"/>
    <w:tmpl w:val="6F7A0796"/>
    <w:lvl w:ilvl="0" w:tplc="AE8248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34974C6C"/>
    <w:multiLevelType w:val="hybridMultilevel"/>
    <w:tmpl w:val="0FBCE408"/>
    <w:lvl w:ilvl="0" w:tplc="752CB9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3A0E7CF8"/>
    <w:multiLevelType w:val="hybridMultilevel"/>
    <w:tmpl w:val="1FF42856"/>
    <w:lvl w:ilvl="0" w:tplc="E17C15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3A225F35"/>
    <w:multiLevelType w:val="hybridMultilevel"/>
    <w:tmpl w:val="83A85098"/>
    <w:lvl w:ilvl="0" w:tplc="F06AC2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3BED3BD8"/>
    <w:multiLevelType w:val="hybridMultilevel"/>
    <w:tmpl w:val="020E0BF6"/>
    <w:lvl w:ilvl="0" w:tplc="AC2A44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3DB87B78"/>
    <w:multiLevelType w:val="hybridMultilevel"/>
    <w:tmpl w:val="84D69C2A"/>
    <w:lvl w:ilvl="0" w:tplc="F9AA87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3DEF34C5"/>
    <w:multiLevelType w:val="hybridMultilevel"/>
    <w:tmpl w:val="B5AC1922"/>
    <w:lvl w:ilvl="0" w:tplc="9DF8E0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3ED066B2"/>
    <w:multiLevelType w:val="hybridMultilevel"/>
    <w:tmpl w:val="1D689C98"/>
    <w:lvl w:ilvl="0" w:tplc="1F5ED3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494C3A49"/>
    <w:multiLevelType w:val="hybridMultilevel"/>
    <w:tmpl w:val="629EE790"/>
    <w:lvl w:ilvl="0" w:tplc="2D6CD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2F14192"/>
    <w:multiLevelType w:val="hybridMultilevel"/>
    <w:tmpl w:val="97F29C7C"/>
    <w:lvl w:ilvl="0" w:tplc="CE8694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5EF94127"/>
    <w:multiLevelType w:val="hybridMultilevel"/>
    <w:tmpl w:val="4E28C35E"/>
    <w:lvl w:ilvl="0" w:tplc="F516FA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638530F9"/>
    <w:multiLevelType w:val="hybridMultilevel"/>
    <w:tmpl w:val="6D142098"/>
    <w:lvl w:ilvl="0" w:tplc="E228B9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7C83AAE"/>
    <w:multiLevelType w:val="hybridMultilevel"/>
    <w:tmpl w:val="127C62C8"/>
    <w:lvl w:ilvl="0" w:tplc="B6A6A3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E39500C"/>
    <w:multiLevelType w:val="hybridMultilevel"/>
    <w:tmpl w:val="3A90011A"/>
    <w:lvl w:ilvl="0" w:tplc="15942A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E6607E7"/>
    <w:multiLevelType w:val="hybridMultilevel"/>
    <w:tmpl w:val="C9ECF4B0"/>
    <w:lvl w:ilvl="0" w:tplc="A58438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E824D65"/>
    <w:multiLevelType w:val="hybridMultilevel"/>
    <w:tmpl w:val="8BEC5B4E"/>
    <w:lvl w:ilvl="0" w:tplc="85E082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9521E6A"/>
    <w:multiLevelType w:val="hybridMultilevel"/>
    <w:tmpl w:val="630AFA76"/>
    <w:lvl w:ilvl="0" w:tplc="AF4C9F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F7B57AF"/>
    <w:multiLevelType w:val="hybridMultilevel"/>
    <w:tmpl w:val="B79EB9C8"/>
    <w:lvl w:ilvl="0" w:tplc="71EE16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3"/>
  </w:num>
  <w:num w:numId="2">
    <w:abstractNumId w:val="17"/>
  </w:num>
  <w:num w:numId="3">
    <w:abstractNumId w:val="13"/>
  </w:num>
  <w:num w:numId="4">
    <w:abstractNumId w:val="40"/>
  </w:num>
  <w:num w:numId="5">
    <w:abstractNumId w:val="25"/>
  </w:num>
  <w:num w:numId="6">
    <w:abstractNumId w:val="22"/>
  </w:num>
  <w:num w:numId="7">
    <w:abstractNumId w:val="10"/>
  </w:num>
  <w:num w:numId="8">
    <w:abstractNumId w:val="20"/>
  </w:num>
  <w:num w:numId="9">
    <w:abstractNumId w:val="35"/>
  </w:num>
  <w:num w:numId="10">
    <w:abstractNumId w:val="31"/>
  </w:num>
  <w:num w:numId="11">
    <w:abstractNumId w:val="16"/>
  </w:num>
  <w:num w:numId="12">
    <w:abstractNumId w:val="28"/>
  </w:num>
  <w:num w:numId="13">
    <w:abstractNumId w:val="11"/>
  </w:num>
  <w:num w:numId="14">
    <w:abstractNumId w:val="27"/>
  </w:num>
  <w:num w:numId="15">
    <w:abstractNumId w:val="0"/>
  </w:num>
  <w:num w:numId="16">
    <w:abstractNumId w:val="30"/>
  </w:num>
  <w:num w:numId="17">
    <w:abstractNumId w:val="26"/>
  </w:num>
  <w:num w:numId="18">
    <w:abstractNumId w:val="14"/>
  </w:num>
  <w:num w:numId="19">
    <w:abstractNumId w:val="12"/>
  </w:num>
  <w:num w:numId="20">
    <w:abstractNumId w:val="36"/>
  </w:num>
  <w:num w:numId="21">
    <w:abstractNumId w:val="6"/>
  </w:num>
  <w:num w:numId="22">
    <w:abstractNumId w:val="32"/>
  </w:num>
  <w:num w:numId="23">
    <w:abstractNumId w:val="3"/>
  </w:num>
  <w:num w:numId="24">
    <w:abstractNumId w:val="24"/>
  </w:num>
  <w:num w:numId="25">
    <w:abstractNumId w:val="15"/>
  </w:num>
  <w:num w:numId="26">
    <w:abstractNumId w:val="39"/>
  </w:num>
  <w:num w:numId="27">
    <w:abstractNumId w:val="4"/>
  </w:num>
  <w:num w:numId="28">
    <w:abstractNumId w:val="5"/>
  </w:num>
  <w:num w:numId="29">
    <w:abstractNumId w:val="1"/>
  </w:num>
  <w:num w:numId="30">
    <w:abstractNumId w:val="21"/>
  </w:num>
  <w:num w:numId="31">
    <w:abstractNumId w:val="7"/>
  </w:num>
  <w:num w:numId="32">
    <w:abstractNumId w:val="9"/>
  </w:num>
  <w:num w:numId="33">
    <w:abstractNumId w:val="29"/>
  </w:num>
  <w:num w:numId="34">
    <w:abstractNumId w:val="2"/>
  </w:num>
  <w:num w:numId="35">
    <w:abstractNumId w:val="8"/>
  </w:num>
  <w:num w:numId="36">
    <w:abstractNumId w:val="37"/>
  </w:num>
  <w:num w:numId="37">
    <w:abstractNumId w:val="34"/>
  </w:num>
  <w:num w:numId="38">
    <w:abstractNumId w:val="19"/>
  </w:num>
  <w:num w:numId="39">
    <w:abstractNumId w:val="18"/>
  </w:num>
  <w:num w:numId="40">
    <w:abstractNumId w:val="33"/>
  </w:num>
  <w:num w:numId="41">
    <w:abstractNumId w:val="3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Герман Ирина Николаевна">
    <w15:presenceInfo w15:providerId="None" w15:userId="Герман Ирина Николаевн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ocumentProtection w:formatting="1" w:enforcement="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E04"/>
    <w:rsid w:val="0000074D"/>
    <w:rsid w:val="00000D21"/>
    <w:rsid w:val="00000E25"/>
    <w:rsid w:val="00000E65"/>
    <w:rsid w:val="00001926"/>
    <w:rsid w:val="000021DA"/>
    <w:rsid w:val="00002761"/>
    <w:rsid w:val="00003E7D"/>
    <w:rsid w:val="00003E9B"/>
    <w:rsid w:val="000053DC"/>
    <w:rsid w:val="00005C59"/>
    <w:rsid w:val="00005C97"/>
    <w:rsid w:val="000060BA"/>
    <w:rsid w:val="0000629F"/>
    <w:rsid w:val="00006758"/>
    <w:rsid w:val="00006ADC"/>
    <w:rsid w:val="0000753D"/>
    <w:rsid w:val="000077A9"/>
    <w:rsid w:val="00010044"/>
    <w:rsid w:val="00010495"/>
    <w:rsid w:val="00010566"/>
    <w:rsid w:val="0001179C"/>
    <w:rsid w:val="00011FAA"/>
    <w:rsid w:val="0001290F"/>
    <w:rsid w:val="00012986"/>
    <w:rsid w:val="0001337C"/>
    <w:rsid w:val="00013397"/>
    <w:rsid w:val="0001547B"/>
    <w:rsid w:val="00016DF0"/>
    <w:rsid w:val="00017270"/>
    <w:rsid w:val="0001735C"/>
    <w:rsid w:val="000173E4"/>
    <w:rsid w:val="00017BE3"/>
    <w:rsid w:val="000204B3"/>
    <w:rsid w:val="00020625"/>
    <w:rsid w:val="00020CF3"/>
    <w:rsid w:val="00021110"/>
    <w:rsid w:val="00021EA7"/>
    <w:rsid w:val="0002201D"/>
    <w:rsid w:val="0002261D"/>
    <w:rsid w:val="000229AA"/>
    <w:rsid w:val="00022A23"/>
    <w:rsid w:val="00022B92"/>
    <w:rsid w:val="00023418"/>
    <w:rsid w:val="000238F6"/>
    <w:rsid w:val="00023D3F"/>
    <w:rsid w:val="000243B7"/>
    <w:rsid w:val="0002543D"/>
    <w:rsid w:val="00025A30"/>
    <w:rsid w:val="000265D0"/>
    <w:rsid w:val="00026B09"/>
    <w:rsid w:val="00027040"/>
    <w:rsid w:val="0002794D"/>
    <w:rsid w:val="000302E0"/>
    <w:rsid w:val="00030D70"/>
    <w:rsid w:val="0003116D"/>
    <w:rsid w:val="0003143F"/>
    <w:rsid w:val="000316A0"/>
    <w:rsid w:val="000329EB"/>
    <w:rsid w:val="00032EB0"/>
    <w:rsid w:val="000332AC"/>
    <w:rsid w:val="000334AC"/>
    <w:rsid w:val="00034639"/>
    <w:rsid w:val="00034AB9"/>
    <w:rsid w:val="00034E5B"/>
    <w:rsid w:val="000350C4"/>
    <w:rsid w:val="000352F3"/>
    <w:rsid w:val="000358AA"/>
    <w:rsid w:val="00035EC6"/>
    <w:rsid w:val="00036BB2"/>
    <w:rsid w:val="00037233"/>
    <w:rsid w:val="00037530"/>
    <w:rsid w:val="00037C2B"/>
    <w:rsid w:val="0004016E"/>
    <w:rsid w:val="00040177"/>
    <w:rsid w:val="000404E8"/>
    <w:rsid w:val="00040AE7"/>
    <w:rsid w:val="000415A3"/>
    <w:rsid w:val="00041E90"/>
    <w:rsid w:val="0004354C"/>
    <w:rsid w:val="0004354F"/>
    <w:rsid w:val="000435FB"/>
    <w:rsid w:val="0004463C"/>
    <w:rsid w:val="000446E2"/>
    <w:rsid w:val="00044834"/>
    <w:rsid w:val="00044854"/>
    <w:rsid w:val="00045196"/>
    <w:rsid w:val="000454CC"/>
    <w:rsid w:val="0004555F"/>
    <w:rsid w:val="00045BE8"/>
    <w:rsid w:val="00045DBB"/>
    <w:rsid w:val="000467C2"/>
    <w:rsid w:val="0004734D"/>
    <w:rsid w:val="000476DA"/>
    <w:rsid w:val="00047C8F"/>
    <w:rsid w:val="00047D3F"/>
    <w:rsid w:val="00047DB7"/>
    <w:rsid w:val="00051107"/>
    <w:rsid w:val="000511BA"/>
    <w:rsid w:val="00051C08"/>
    <w:rsid w:val="00051DB9"/>
    <w:rsid w:val="00053725"/>
    <w:rsid w:val="00055944"/>
    <w:rsid w:val="00055A63"/>
    <w:rsid w:val="00055D3E"/>
    <w:rsid w:val="000563CA"/>
    <w:rsid w:val="000564BC"/>
    <w:rsid w:val="00056ACE"/>
    <w:rsid w:val="00056FAD"/>
    <w:rsid w:val="00057AA8"/>
    <w:rsid w:val="000608E5"/>
    <w:rsid w:val="00060A23"/>
    <w:rsid w:val="00061070"/>
    <w:rsid w:val="00062802"/>
    <w:rsid w:val="000643A4"/>
    <w:rsid w:val="00064D5D"/>
    <w:rsid w:val="0006504C"/>
    <w:rsid w:val="0006556E"/>
    <w:rsid w:val="00065B33"/>
    <w:rsid w:val="00065DCA"/>
    <w:rsid w:val="000661B4"/>
    <w:rsid w:val="00067753"/>
    <w:rsid w:val="00067839"/>
    <w:rsid w:val="000679AA"/>
    <w:rsid w:val="00067DDC"/>
    <w:rsid w:val="00067FA5"/>
    <w:rsid w:val="0007020F"/>
    <w:rsid w:val="00070A38"/>
    <w:rsid w:val="00070D11"/>
    <w:rsid w:val="00071197"/>
    <w:rsid w:val="0007159F"/>
    <w:rsid w:val="0007263B"/>
    <w:rsid w:val="0007296F"/>
    <w:rsid w:val="00072A8D"/>
    <w:rsid w:val="00073DD1"/>
    <w:rsid w:val="000745BD"/>
    <w:rsid w:val="00074AB7"/>
    <w:rsid w:val="00074BD8"/>
    <w:rsid w:val="00074C25"/>
    <w:rsid w:val="00075402"/>
    <w:rsid w:val="00075B9F"/>
    <w:rsid w:val="00075F88"/>
    <w:rsid w:val="00076F3E"/>
    <w:rsid w:val="00077150"/>
    <w:rsid w:val="000778D5"/>
    <w:rsid w:val="00077F14"/>
    <w:rsid w:val="0008004D"/>
    <w:rsid w:val="00082CC7"/>
    <w:rsid w:val="00083C9B"/>
    <w:rsid w:val="00084067"/>
    <w:rsid w:val="000846FC"/>
    <w:rsid w:val="00084767"/>
    <w:rsid w:val="0008534C"/>
    <w:rsid w:val="00085B2F"/>
    <w:rsid w:val="000866AD"/>
    <w:rsid w:val="00086D65"/>
    <w:rsid w:val="00087B99"/>
    <w:rsid w:val="00087EA1"/>
    <w:rsid w:val="000900B7"/>
    <w:rsid w:val="000906B1"/>
    <w:rsid w:val="00090867"/>
    <w:rsid w:val="00091AFC"/>
    <w:rsid w:val="000921FD"/>
    <w:rsid w:val="000928EE"/>
    <w:rsid w:val="00093209"/>
    <w:rsid w:val="0009443F"/>
    <w:rsid w:val="000966B1"/>
    <w:rsid w:val="00096B8D"/>
    <w:rsid w:val="0009750F"/>
    <w:rsid w:val="000978DF"/>
    <w:rsid w:val="000A0113"/>
    <w:rsid w:val="000A0552"/>
    <w:rsid w:val="000A07C7"/>
    <w:rsid w:val="000A1322"/>
    <w:rsid w:val="000A16BC"/>
    <w:rsid w:val="000A1C13"/>
    <w:rsid w:val="000A23E1"/>
    <w:rsid w:val="000A373E"/>
    <w:rsid w:val="000A50E2"/>
    <w:rsid w:val="000A59A9"/>
    <w:rsid w:val="000A5C16"/>
    <w:rsid w:val="000A5C88"/>
    <w:rsid w:val="000A5DF7"/>
    <w:rsid w:val="000A5FDF"/>
    <w:rsid w:val="000A6427"/>
    <w:rsid w:val="000A6544"/>
    <w:rsid w:val="000A6D99"/>
    <w:rsid w:val="000A74B0"/>
    <w:rsid w:val="000A7742"/>
    <w:rsid w:val="000A7C0C"/>
    <w:rsid w:val="000A7EA0"/>
    <w:rsid w:val="000B1080"/>
    <w:rsid w:val="000B16B3"/>
    <w:rsid w:val="000B16C0"/>
    <w:rsid w:val="000B1791"/>
    <w:rsid w:val="000B22F0"/>
    <w:rsid w:val="000B2481"/>
    <w:rsid w:val="000B29BE"/>
    <w:rsid w:val="000B3294"/>
    <w:rsid w:val="000B3FD4"/>
    <w:rsid w:val="000B4554"/>
    <w:rsid w:val="000B49BA"/>
    <w:rsid w:val="000B534F"/>
    <w:rsid w:val="000B5480"/>
    <w:rsid w:val="000B710B"/>
    <w:rsid w:val="000B718D"/>
    <w:rsid w:val="000B7919"/>
    <w:rsid w:val="000C081A"/>
    <w:rsid w:val="000C0BCC"/>
    <w:rsid w:val="000C1804"/>
    <w:rsid w:val="000C243A"/>
    <w:rsid w:val="000C2796"/>
    <w:rsid w:val="000C2F71"/>
    <w:rsid w:val="000C3986"/>
    <w:rsid w:val="000C3C48"/>
    <w:rsid w:val="000C3DBB"/>
    <w:rsid w:val="000C40D4"/>
    <w:rsid w:val="000C4FDE"/>
    <w:rsid w:val="000C5744"/>
    <w:rsid w:val="000C5761"/>
    <w:rsid w:val="000C5DFC"/>
    <w:rsid w:val="000C5EE2"/>
    <w:rsid w:val="000C65FF"/>
    <w:rsid w:val="000C6DA1"/>
    <w:rsid w:val="000C72CB"/>
    <w:rsid w:val="000C79F4"/>
    <w:rsid w:val="000C7A30"/>
    <w:rsid w:val="000D0883"/>
    <w:rsid w:val="000D0953"/>
    <w:rsid w:val="000D244D"/>
    <w:rsid w:val="000D350B"/>
    <w:rsid w:val="000D47A2"/>
    <w:rsid w:val="000D4841"/>
    <w:rsid w:val="000D49E2"/>
    <w:rsid w:val="000D6854"/>
    <w:rsid w:val="000D6AA0"/>
    <w:rsid w:val="000D6AC5"/>
    <w:rsid w:val="000E1A24"/>
    <w:rsid w:val="000E1DE9"/>
    <w:rsid w:val="000E2C09"/>
    <w:rsid w:val="000E3707"/>
    <w:rsid w:val="000E3776"/>
    <w:rsid w:val="000E42CC"/>
    <w:rsid w:val="000E480A"/>
    <w:rsid w:val="000E4986"/>
    <w:rsid w:val="000E4BC8"/>
    <w:rsid w:val="000E507A"/>
    <w:rsid w:val="000E59DB"/>
    <w:rsid w:val="000E5C7E"/>
    <w:rsid w:val="000E686F"/>
    <w:rsid w:val="000E6A4E"/>
    <w:rsid w:val="000E6E0D"/>
    <w:rsid w:val="000E701F"/>
    <w:rsid w:val="000E7932"/>
    <w:rsid w:val="000F0793"/>
    <w:rsid w:val="000F0E8C"/>
    <w:rsid w:val="000F121D"/>
    <w:rsid w:val="000F1379"/>
    <w:rsid w:val="000F1482"/>
    <w:rsid w:val="000F203B"/>
    <w:rsid w:val="000F3232"/>
    <w:rsid w:val="000F3B2E"/>
    <w:rsid w:val="000F3CF4"/>
    <w:rsid w:val="000F4652"/>
    <w:rsid w:val="000F51CD"/>
    <w:rsid w:val="000F5DF2"/>
    <w:rsid w:val="000F6063"/>
    <w:rsid w:val="000F670D"/>
    <w:rsid w:val="000F6F61"/>
    <w:rsid w:val="000F7221"/>
    <w:rsid w:val="000F7A7B"/>
    <w:rsid w:val="001012B1"/>
    <w:rsid w:val="00101384"/>
    <w:rsid w:val="0010224B"/>
    <w:rsid w:val="001025E4"/>
    <w:rsid w:val="0010288C"/>
    <w:rsid w:val="00103A37"/>
    <w:rsid w:val="00103EE4"/>
    <w:rsid w:val="0010419F"/>
    <w:rsid w:val="001047E2"/>
    <w:rsid w:val="00104B26"/>
    <w:rsid w:val="00104FFB"/>
    <w:rsid w:val="001059CA"/>
    <w:rsid w:val="001069BD"/>
    <w:rsid w:val="001069C7"/>
    <w:rsid w:val="00106EAA"/>
    <w:rsid w:val="00107581"/>
    <w:rsid w:val="00110EBD"/>
    <w:rsid w:val="0011153C"/>
    <w:rsid w:val="00113718"/>
    <w:rsid w:val="00113803"/>
    <w:rsid w:val="001145D4"/>
    <w:rsid w:val="00114A6D"/>
    <w:rsid w:val="00114CF3"/>
    <w:rsid w:val="00115993"/>
    <w:rsid w:val="00115E07"/>
    <w:rsid w:val="001160E5"/>
    <w:rsid w:val="001168D6"/>
    <w:rsid w:val="00116A91"/>
    <w:rsid w:val="00116F8C"/>
    <w:rsid w:val="00117171"/>
    <w:rsid w:val="0011740F"/>
    <w:rsid w:val="00117AE9"/>
    <w:rsid w:val="00120989"/>
    <w:rsid w:val="00120A27"/>
    <w:rsid w:val="00121004"/>
    <w:rsid w:val="00122117"/>
    <w:rsid w:val="00123598"/>
    <w:rsid w:val="00123AF3"/>
    <w:rsid w:val="00123F55"/>
    <w:rsid w:val="00124113"/>
    <w:rsid w:val="001241C5"/>
    <w:rsid w:val="00124317"/>
    <w:rsid w:val="00124724"/>
    <w:rsid w:val="00125037"/>
    <w:rsid w:val="0012546B"/>
    <w:rsid w:val="001259CA"/>
    <w:rsid w:val="00125A44"/>
    <w:rsid w:val="00125BD7"/>
    <w:rsid w:val="0012613F"/>
    <w:rsid w:val="0012647F"/>
    <w:rsid w:val="00127EF7"/>
    <w:rsid w:val="00127EF9"/>
    <w:rsid w:val="00130072"/>
    <w:rsid w:val="001310FA"/>
    <w:rsid w:val="0013204E"/>
    <w:rsid w:val="0013227F"/>
    <w:rsid w:val="00132534"/>
    <w:rsid w:val="00132854"/>
    <w:rsid w:val="00133106"/>
    <w:rsid w:val="001334BB"/>
    <w:rsid w:val="001335B2"/>
    <w:rsid w:val="00133A77"/>
    <w:rsid w:val="00133B04"/>
    <w:rsid w:val="001345CF"/>
    <w:rsid w:val="0013462B"/>
    <w:rsid w:val="00134C2E"/>
    <w:rsid w:val="00134F24"/>
    <w:rsid w:val="00135523"/>
    <w:rsid w:val="00136350"/>
    <w:rsid w:val="00137688"/>
    <w:rsid w:val="00137853"/>
    <w:rsid w:val="00137A27"/>
    <w:rsid w:val="00140639"/>
    <w:rsid w:val="0014086A"/>
    <w:rsid w:val="00140BD5"/>
    <w:rsid w:val="00140E93"/>
    <w:rsid w:val="00141221"/>
    <w:rsid w:val="0014248C"/>
    <w:rsid w:val="00142F7D"/>
    <w:rsid w:val="001436F6"/>
    <w:rsid w:val="00144180"/>
    <w:rsid w:val="00144232"/>
    <w:rsid w:val="001446BE"/>
    <w:rsid w:val="00144E8E"/>
    <w:rsid w:val="00145916"/>
    <w:rsid w:val="00145D0E"/>
    <w:rsid w:val="00146425"/>
    <w:rsid w:val="0014702D"/>
    <w:rsid w:val="00147C3D"/>
    <w:rsid w:val="00150498"/>
    <w:rsid w:val="001505FA"/>
    <w:rsid w:val="001507E3"/>
    <w:rsid w:val="001509D1"/>
    <w:rsid w:val="00151404"/>
    <w:rsid w:val="001525C8"/>
    <w:rsid w:val="00152A54"/>
    <w:rsid w:val="00153853"/>
    <w:rsid w:val="00154408"/>
    <w:rsid w:val="00154DCD"/>
    <w:rsid w:val="001552F1"/>
    <w:rsid w:val="00155E97"/>
    <w:rsid w:val="001567EC"/>
    <w:rsid w:val="00157EE6"/>
    <w:rsid w:val="00157F15"/>
    <w:rsid w:val="001600ED"/>
    <w:rsid w:val="0016022D"/>
    <w:rsid w:val="00160CC8"/>
    <w:rsid w:val="0016108C"/>
    <w:rsid w:val="00161491"/>
    <w:rsid w:val="0016159C"/>
    <w:rsid w:val="001623AD"/>
    <w:rsid w:val="00162555"/>
    <w:rsid w:val="001626C3"/>
    <w:rsid w:val="00162AE1"/>
    <w:rsid w:val="00163178"/>
    <w:rsid w:val="001633F9"/>
    <w:rsid w:val="00163673"/>
    <w:rsid w:val="00164231"/>
    <w:rsid w:val="001642BA"/>
    <w:rsid w:val="00164757"/>
    <w:rsid w:val="00164A83"/>
    <w:rsid w:val="001654D5"/>
    <w:rsid w:val="00166955"/>
    <w:rsid w:val="00167611"/>
    <w:rsid w:val="0016797C"/>
    <w:rsid w:val="00170BB2"/>
    <w:rsid w:val="001729A8"/>
    <w:rsid w:val="001738FC"/>
    <w:rsid w:val="00173D69"/>
    <w:rsid w:val="001743FE"/>
    <w:rsid w:val="00174ADB"/>
    <w:rsid w:val="00174BE5"/>
    <w:rsid w:val="00175EE4"/>
    <w:rsid w:val="0017648C"/>
    <w:rsid w:val="001764AC"/>
    <w:rsid w:val="00176874"/>
    <w:rsid w:val="00177D77"/>
    <w:rsid w:val="001807AC"/>
    <w:rsid w:val="001807C5"/>
    <w:rsid w:val="00181B16"/>
    <w:rsid w:val="001824D5"/>
    <w:rsid w:val="00182A1E"/>
    <w:rsid w:val="00182FF9"/>
    <w:rsid w:val="001834BC"/>
    <w:rsid w:val="001835C3"/>
    <w:rsid w:val="0018434A"/>
    <w:rsid w:val="001847CE"/>
    <w:rsid w:val="00186379"/>
    <w:rsid w:val="00190D22"/>
    <w:rsid w:val="00191F17"/>
    <w:rsid w:val="00192241"/>
    <w:rsid w:val="0019248F"/>
    <w:rsid w:val="00192595"/>
    <w:rsid w:val="0019280F"/>
    <w:rsid w:val="00192BB7"/>
    <w:rsid w:val="001934A6"/>
    <w:rsid w:val="00193571"/>
    <w:rsid w:val="00193BEB"/>
    <w:rsid w:val="00194AC8"/>
    <w:rsid w:val="001954EA"/>
    <w:rsid w:val="00195902"/>
    <w:rsid w:val="00195BA8"/>
    <w:rsid w:val="001969F0"/>
    <w:rsid w:val="0019712C"/>
    <w:rsid w:val="001973D1"/>
    <w:rsid w:val="00197F29"/>
    <w:rsid w:val="001A002D"/>
    <w:rsid w:val="001A05AD"/>
    <w:rsid w:val="001A0B38"/>
    <w:rsid w:val="001A0BEA"/>
    <w:rsid w:val="001A0FF8"/>
    <w:rsid w:val="001A1124"/>
    <w:rsid w:val="001A143B"/>
    <w:rsid w:val="001A1788"/>
    <w:rsid w:val="001A1B1D"/>
    <w:rsid w:val="001A26FA"/>
    <w:rsid w:val="001A2EDA"/>
    <w:rsid w:val="001A347F"/>
    <w:rsid w:val="001A3702"/>
    <w:rsid w:val="001A489F"/>
    <w:rsid w:val="001A4A3E"/>
    <w:rsid w:val="001A532C"/>
    <w:rsid w:val="001A5F21"/>
    <w:rsid w:val="001A69F8"/>
    <w:rsid w:val="001A7314"/>
    <w:rsid w:val="001B0107"/>
    <w:rsid w:val="001B0908"/>
    <w:rsid w:val="001B29F9"/>
    <w:rsid w:val="001B3A9C"/>
    <w:rsid w:val="001B50C5"/>
    <w:rsid w:val="001B59B2"/>
    <w:rsid w:val="001B5C1E"/>
    <w:rsid w:val="001B5F2E"/>
    <w:rsid w:val="001B6175"/>
    <w:rsid w:val="001B618B"/>
    <w:rsid w:val="001B6743"/>
    <w:rsid w:val="001B6783"/>
    <w:rsid w:val="001B6858"/>
    <w:rsid w:val="001B7600"/>
    <w:rsid w:val="001C0516"/>
    <w:rsid w:val="001C1010"/>
    <w:rsid w:val="001C1170"/>
    <w:rsid w:val="001C1309"/>
    <w:rsid w:val="001C17A1"/>
    <w:rsid w:val="001C2868"/>
    <w:rsid w:val="001C2990"/>
    <w:rsid w:val="001C39D0"/>
    <w:rsid w:val="001C4062"/>
    <w:rsid w:val="001C4756"/>
    <w:rsid w:val="001C4E11"/>
    <w:rsid w:val="001C51A2"/>
    <w:rsid w:val="001C6B50"/>
    <w:rsid w:val="001C73C6"/>
    <w:rsid w:val="001C79F6"/>
    <w:rsid w:val="001D0CAB"/>
    <w:rsid w:val="001D11ED"/>
    <w:rsid w:val="001D19C5"/>
    <w:rsid w:val="001D24B5"/>
    <w:rsid w:val="001D26D7"/>
    <w:rsid w:val="001D2BF7"/>
    <w:rsid w:val="001D2C30"/>
    <w:rsid w:val="001D36A2"/>
    <w:rsid w:val="001D38DF"/>
    <w:rsid w:val="001D45A0"/>
    <w:rsid w:val="001D51D1"/>
    <w:rsid w:val="001D5640"/>
    <w:rsid w:val="001D58F4"/>
    <w:rsid w:val="001D59C3"/>
    <w:rsid w:val="001D5BC8"/>
    <w:rsid w:val="001D6720"/>
    <w:rsid w:val="001D712B"/>
    <w:rsid w:val="001D7359"/>
    <w:rsid w:val="001E015D"/>
    <w:rsid w:val="001E0F88"/>
    <w:rsid w:val="001E13EB"/>
    <w:rsid w:val="001E1686"/>
    <w:rsid w:val="001E16DD"/>
    <w:rsid w:val="001E2022"/>
    <w:rsid w:val="001E203A"/>
    <w:rsid w:val="001E3765"/>
    <w:rsid w:val="001E45B4"/>
    <w:rsid w:val="001E4A35"/>
    <w:rsid w:val="001E65B8"/>
    <w:rsid w:val="001E6F83"/>
    <w:rsid w:val="001E71D1"/>
    <w:rsid w:val="001E793F"/>
    <w:rsid w:val="001F02FB"/>
    <w:rsid w:val="001F0451"/>
    <w:rsid w:val="001F04EB"/>
    <w:rsid w:val="001F07A3"/>
    <w:rsid w:val="001F0FE6"/>
    <w:rsid w:val="001F193D"/>
    <w:rsid w:val="001F1B81"/>
    <w:rsid w:val="001F1FCD"/>
    <w:rsid w:val="001F2719"/>
    <w:rsid w:val="001F2A90"/>
    <w:rsid w:val="001F2DA7"/>
    <w:rsid w:val="001F2E41"/>
    <w:rsid w:val="001F3A9E"/>
    <w:rsid w:val="001F3B23"/>
    <w:rsid w:val="001F3C54"/>
    <w:rsid w:val="001F4062"/>
    <w:rsid w:val="001F4065"/>
    <w:rsid w:val="001F47B0"/>
    <w:rsid w:val="001F5031"/>
    <w:rsid w:val="001F5503"/>
    <w:rsid w:val="001F5B72"/>
    <w:rsid w:val="001F5FFA"/>
    <w:rsid w:val="001F642D"/>
    <w:rsid w:val="001F77F0"/>
    <w:rsid w:val="00201179"/>
    <w:rsid w:val="00201C43"/>
    <w:rsid w:val="00205065"/>
    <w:rsid w:val="0020577C"/>
    <w:rsid w:val="00205CA6"/>
    <w:rsid w:val="0020636D"/>
    <w:rsid w:val="0020691A"/>
    <w:rsid w:val="00206A34"/>
    <w:rsid w:val="00207457"/>
    <w:rsid w:val="002077A4"/>
    <w:rsid w:val="002109EB"/>
    <w:rsid w:val="00210FA5"/>
    <w:rsid w:val="0021116A"/>
    <w:rsid w:val="00212DFC"/>
    <w:rsid w:val="00214B79"/>
    <w:rsid w:val="00215A2D"/>
    <w:rsid w:val="00215C03"/>
    <w:rsid w:val="002166A0"/>
    <w:rsid w:val="00216795"/>
    <w:rsid w:val="00216B43"/>
    <w:rsid w:val="00216B5F"/>
    <w:rsid w:val="00217116"/>
    <w:rsid w:val="00217761"/>
    <w:rsid w:val="00221A24"/>
    <w:rsid w:val="00221AEF"/>
    <w:rsid w:val="00221DB9"/>
    <w:rsid w:val="00221FAB"/>
    <w:rsid w:val="002226E4"/>
    <w:rsid w:val="00222737"/>
    <w:rsid w:val="00222EFB"/>
    <w:rsid w:val="00222F13"/>
    <w:rsid w:val="00223210"/>
    <w:rsid w:val="00223955"/>
    <w:rsid w:val="002243AD"/>
    <w:rsid w:val="0022601E"/>
    <w:rsid w:val="0022629E"/>
    <w:rsid w:val="00226460"/>
    <w:rsid w:val="002271AD"/>
    <w:rsid w:val="002274F8"/>
    <w:rsid w:val="002307D7"/>
    <w:rsid w:val="00231BAA"/>
    <w:rsid w:val="00233EBA"/>
    <w:rsid w:val="002341F4"/>
    <w:rsid w:val="0023436D"/>
    <w:rsid w:val="00234AC6"/>
    <w:rsid w:val="00234EF9"/>
    <w:rsid w:val="002357EB"/>
    <w:rsid w:val="00235A6F"/>
    <w:rsid w:val="00236353"/>
    <w:rsid w:val="00236592"/>
    <w:rsid w:val="00237E8B"/>
    <w:rsid w:val="00240102"/>
    <w:rsid w:val="00240383"/>
    <w:rsid w:val="00240ED8"/>
    <w:rsid w:val="0024117E"/>
    <w:rsid w:val="002413F7"/>
    <w:rsid w:val="002418EE"/>
    <w:rsid w:val="00242BF0"/>
    <w:rsid w:val="00243251"/>
    <w:rsid w:val="002432CD"/>
    <w:rsid w:val="002435E6"/>
    <w:rsid w:val="00243BCC"/>
    <w:rsid w:val="00244C4F"/>
    <w:rsid w:val="00244E99"/>
    <w:rsid w:val="00246285"/>
    <w:rsid w:val="0024634E"/>
    <w:rsid w:val="00246463"/>
    <w:rsid w:val="0024770B"/>
    <w:rsid w:val="00247871"/>
    <w:rsid w:val="00254C65"/>
    <w:rsid w:val="0025556C"/>
    <w:rsid w:val="002559BA"/>
    <w:rsid w:val="00255AEB"/>
    <w:rsid w:val="00255D08"/>
    <w:rsid w:val="002565CC"/>
    <w:rsid w:val="002566F5"/>
    <w:rsid w:val="00257925"/>
    <w:rsid w:val="00260E0C"/>
    <w:rsid w:val="00260EF3"/>
    <w:rsid w:val="002613DD"/>
    <w:rsid w:val="00262AC2"/>
    <w:rsid w:val="00263050"/>
    <w:rsid w:val="0026322B"/>
    <w:rsid w:val="00263A36"/>
    <w:rsid w:val="002642BA"/>
    <w:rsid w:val="0026553A"/>
    <w:rsid w:val="002676FC"/>
    <w:rsid w:val="002700A2"/>
    <w:rsid w:val="002701F7"/>
    <w:rsid w:val="002706FB"/>
    <w:rsid w:val="00270D61"/>
    <w:rsid w:val="00270FAD"/>
    <w:rsid w:val="00271063"/>
    <w:rsid w:val="00271D94"/>
    <w:rsid w:val="0027208C"/>
    <w:rsid w:val="00272355"/>
    <w:rsid w:val="00272663"/>
    <w:rsid w:val="00273A9B"/>
    <w:rsid w:val="00273E36"/>
    <w:rsid w:val="00274641"/>
    <w:rsid w:val="002747E4"/>
    <w:rsid w:val="00274E59"/>
    <w:rsid w:val="00275415"/>
    <w:rsid w:val="00275995"/>
    <w:rsid w:val="002764FD"/>
    <w:rsid w:val="002769B9"/>
    <w:rsid w:val="00277498"/>
    <w:rsid w:val="00277745"/>
    <w:rsid w:val="002803A7"/>
    <w:rsid w:val="00280B09"/>
    <w:rsid w:val="00281103"/>
    <w:rsid w:val="00282531"/>
    <w:rsid w:val="002828C1"/>
    <w:rsid w:val="002828C9"/>
    <w:rsid w:val="002835B7"/>
    <w:rsid w:val="00284D33"/>
    <w:rsid w:val="00285134"/>
    <w:rsid w:val="002856BC"/>
    <w:rsid w:val="00285BA9"/>
    <w:rsid w:val="00285BE7"/>
    <w:rsid w:val="002869AD"/>
    <w:rsid w:val="002875BC"/>
    <w:rsid w:val="00287BAA"/>
    <w:rsid w:val="00287D02"/>
    <w:rsid w:val="00287F71"/>
    <w:rsid w:val="00292368"/>
    <w:rsid w:val="002926BF"/>
    <w:rsid w:val="00292A67"/>
    <w:rsid w:val="00293B17"/>
    <w:rsid w:val="00293F79"/>
    <w:rsid w:val="0029460B"/>
    <w:rsid w:val="00294D86"/>
    <w:rsid w:val="00295E14"/>
    <w:rsid w:val="002965D9"/>
    <w:rsid w:val="002965F9"/>
    <w:rsid w:val="00297078"/>
    <w:rsid w:val="0029795B"/>
    <w:rsid w:val="002A0008"/>
    <w:rsid w:val="002A0438"/>
    <w:rsid w:val="002A15CA"/>
    <w:rsid w:val="002A17E7"/>
    <w:rsid w:val="002A184A"/>
    <w:rsid w:val="002A19CD"/>
    <w:rsid w:val="002A2997"/>
    <w:rsid w:val="002A2C43"/>
    <w:rsid w:val="002A2D9B"/>
    <w:rsid w:val="002A2E5B"/>
    <w:rsid w:val="002A2FB7"/>
    <w:rsid w:val="002A3815"/>
    <w:rsid w:val="002A3E87"/>
    <w:rsid w:val="002A4C52"/>
    <w:rsid w:val="002A4E85"/>
    <w:rsid w:val="002A5183"/>
    <w:rsid w:val="002A5545"/>
    <w:rsid w:val="002A5921"/>
    <w:rsid w:val="002A64FE"/>
    <w:rsid w:val="002A6FD1"/>
    <w:rsid w:val="002A726B"/>
    <w:rsid w:val="002A7DE2"/>
    <w:rsid w:val="002B0FB3"/>
    <w:rsid w:val="002B3D55"/>
    <w:rsid w:val="002B408B"/>
    <w:rsid w:val="002B475E"/>
    <w:rsid w:val="002B47A5"/>
    <w:rsid w:val="002B4F1E"/>
    <w:rsid w:val="002B5222"/>
    <w:rsid w:val="002B5462"/>
    <w:rsid w:val="002B56FD"/>
    <w:rsid w:val="002B5940"/>
    <w:rsid w:val="002B5A9D"/>
    <w:rsid w:val="002B5AD6"/>
    <w:rsid w:val="002B690D"/>
    <w:rsid w:val="002B76CE"/>
    <w:rsid w:val="002B7E2C"/>
    <w:rsid w:val="002C1736"/>
    <w:rsid w:val="002C1DBE"/>
    <w:rsid w:val="002C268D"/>
    <w:rsid w:val="002C2D35"/>
    <w:rsid w:val="002C3ECB"/>
    <w:rsid w:val="002C3F5A"/>
    <w:rsid w:val="002C40BE"/>
    <w:rsid w:val="002C421E"/>
    <w:rsid w:val="002C592F"/>
    <w:rsid w:val="002C60FC"/>
    <w:rsid w:val="002C64AB"/>
    <w:rsid w:val="002C664F"/>
    <w:rsid w:val="002C69B3"/>
    <w:rsid w:val="002C70FA"/>
    <w:rsid w:val="002C7A20"/>
    <w:rsid w:val="002C7C99"/>
    <w:rsid w:val="002C7FE7"/>
    <w:rsid w:val="002D0FE7"/>
    <w:rsid w:val="002D1255"/>
    <w:rsid w:val="002D1C39"/>
    <w:rsid w:val="002D2084"/>
    <w:rsid w:val="002D2263"/>
    <w:rsid w:val="002D2A43"/>
    <w:rsid w:val="002D2D5E"/>
    <w:rsid w:val="002D349A"/>
    <w:rsid w:val="002D3738"/>
    <w:rsid w:val="002D4891"/>
    <w:rsid w:val="002D4BDD"/>
    <w:rsid w:val="002D4D15"/>
    <w:rsid w:val="002D4D76"/>
    <w:rsid w:val="002D6F57"/>
    <w:rsid w:val="002D6F6F"/>
    <w:rsid w:val="002D72A0"/>
    <w:rsid w:val="002E0CF5"/>
    <w:rsid w:val="002E0DC4"/>
    <w:rsid w:val="002E1618"/>
    <w:rsid w:val="002E1D2A"/>
    <w:rsid w:val="002E31C0"/>
    <w:rsid w:val="002E33ED"/>
    <w:rsid w:val="002E34C3"/>
    <w:rsid w:val="002E3763"/>
    <w:rsid w:val="002E4390"/>
    <w:rsid w:val="002E44FE"/>
    <w:rsid w:val="002E45D3"/>
    <w:rsid w:val="002E4D09"/>
    <w:rsid w:val="002E4DC3"/>
    <w:rsid w:val="002E4E32"/>
    <w:rsid w:val="002E5016"/>
    <w:rsid w:val="002E6785"/>
    <w:rsid w:val="002E6EAC"/>
    <w:rsid w:val="002E6EB3"/>
    <w:rsid w:val="002E6EB9"/>
    <w:rsid w:val="002F00B3"/>
    <w:rsid w:val="002F0C0B"/>
    <w:rsid w:val="002F0C23"/>
    <w:rsid w:val="002F1399"/>
    <w:rsid w:val="002F30DE"/>
    <w:rsid w:val="002F3CAD"/>
    <w:rsid w:val="002F442F"/>
    <w:rsid w:val="002F54AE"/>
    <w:rsid w:val="002F57BF"/>
    <w:rsid w:val="002F5969"/>
    <w:rsid w:val="002F5DD7"/>
    <w:rsid w:val="002F64C3"/>
    <w:rsid w:val="002F6540"/>
    <w:rsid w:val="002F690A"/>
    <w:rsid w:val="002F7235"/>
    <w:rsid w:val="002F72EA"/>
    <w:rsid w:val="00300E88"/>
    <w:rsid w:val="00301B83"/>
    <w:rsid w:val="00301E79"/>
    <w:rsid w:val="003021C4"/>
    <w:rsid w:val="00302F19"/>
    <w:rsid w:val="00303182"/>
    <w:rsid w:val="003037CD"/>
    <w:rsid w:val="0030453A"/>
    <w:rsid w:val="00305C65"/>
    <w:rsid w:val="00305DD5"/>
    <w:rsid w:val="003060CD"/>
    <w:rsid w:val="003065ED"/>
    <w:rsid w:val="003068FD"/>
    <w:rsid w:val="00306EC5"/>
    <w:rsid w:val="0030719F"/>
    <w:rsid w:val="00310301"/>
    <w:rsid w:val="00310333"/>
    <w:rsid w:val="00310537"/>
    <w:rsid w:val="0031068F"/>
    <w:rsid w:val="00310A49"/>
    <w:rsid w:val="00310DF3"/>
    <w:rsid w:val="00311D5A"/>
    <w:rsid w:val="00311FB8"/>
    <w:rsid w:val="0031206C"/>
    <w:rsid w:val="003128A5"/>
    <w:rsid w:val="0031338B"/>
    <w:rsid w:val="0031374C"/>
    <w:rsid w:val="0031503D"/>
    <w:rsid w:val="003157D4"/>
    <w:rsid w:val="00315CEA"/>
    <w:rsid w:val="0031740B"/>
    <w:rsid w:val="00317949"/>
    <w:rsid w:val="00317C61"/>
    <w:rsid w:val="00320202"/>
    <w:rsid w:val="003202E4"/>
    <w:rsid w:val="00320789"/>
    <w:rsid w:val="00320865"/>
    <w:rsid w:val="00320ADB"/>
    <w:rsid w:val="003218B2"/>
    <w:rsid w:val="00321C3C"/>
    <w:rsid w:val="00321CF1"/>
    <w:rsid w:val="00321FC7"/>
    <w:rsid w:val="003227CA"/>
    <w:rsid w:val="003228A3"/>
    <w:rsid w:val="00322B89"/>
    <w:rsid w:val="00323059"/>
    <w:rsid w:val="00323AC6"/>
    <w:rsid w:val="00323EB0"/>
    <w:rsid w:val="003241B8"/>
    <w:rsid w:val="0032422D"/>
    <w:rsid w:val="00324735"/>
    <w:rsid w:val="0032497B"/>
    <w:rsid w:val="00324C8B"/>
    <w:rsid w:val="00324CF2"/>
    <w:rsid w:val="003250E6"/>
    <w:rsid w:val="00325536"/>
    <w:rsid w:val="00325A17"/>
    <w:rsid w:val="00325C4E"/>
    <w:rsid w:val="00325F6A"/>
    <w:rsid w:val="00326075"/>
    <w:rsid w:val="0032609F"/>
    <w:rsid w:val="00326A02"/>
    <w:rsid w:val="0032717A"/>
    <w:rsid w:val="00327AA5"/>
    <w:rsid w:val="00330906"/>
    <w:rsid w:val="00330E0D"/>
    <w:rsid w:val="00332798"/>
    <w:rsid w:val="003328EE"/>
    <w:rsid w:val="00333C7F"/>
    <w:rsid w:val="00334278"/>
    <w:rsid w:val="00334C58"/>
    <w:rsid w:val="003353D1"/>
    <w:rsid w:val="003356C2"/>
    <w:rsid w:val="003357D6"/>
    <w:rsid w:val="00335820"/>
    <w:rsid w:val="0033589F"/>
    <w:rsid w:val="003359F3"/>
    <w:rsid w:val="00336028"/>
    <w:rsid w:val="0033625C"/>
    <w:rsid w:val="0033674D"/>
    <w:rsid w:val="00336EAE"/>
    <w:rsid w:val="003374FB"/>
    <w:rsid w:val="00337FC1"/>
    <w:rsid w:val="00340CA8"/>
    <w:rsid w:val="00341910"/>
    <w:rsid w:val="0034195B"/>
    <w:rsid w:val="003431AA"/>
    <w:rsid w:val="00343D01"/>
    <w:rsid w:val="003440B6"/>
    <w:rsid w:val="00344625"/>
    <w:rsid w:val="00344680"/>
    <w:rsid w:val="00345413"/>
    <w:rsid w:val="00345768"/>
    <w:rsid w:val="00346871"/>
    <w:rsid w:val="003471DC"/>
    <w:rsid w:val="003473DA"/>
    <w:rsid w:val="0035001C"/>
    <w:rsid w:val="00350417"/>
    <w:rsid w:val="003504F1"/>
    <w:rsid w:val="00350C97"/>
    <w:rsid w:val="003516F5"/>
    <w:rsid w:val="0035222B"/>
    <w:rsid w:val="00352278"/>
    <w:rsid w:val="003523A2"/>
    <w:rsid w:val="003525CC"/>
    <w:rsid w:val="00353727"/>
    <w:rsid w:val="00353AB8"/>
    <w:rsid w:val="00353B79"/>
    <w:rsid w:val="0035407F"/>
    <w:rsid w:val="00354962"/>
    <w:rsid w:val="003557B9"/>
    <w:rsid w:val="0035592C"/>
    <w:rsid w:val="00356A82"/>
    <w:rsid w:val="00357BCA"/>
    <w:rsid w:val="00360C25"/>
    <w:rsid w:val="00360E25"/>
    <w:rsid w:val="00361516"/>
    <w:rsid w:val="00361789"/>
    <w:rsid w:val="0036200A"/>
    <w:rsid w:val="003623B6"/>
    <w:rsid w:val="00363562"/>
    <w:rsid w:val="0036393A"/>
    <w:rsid w:val="00365384"/>
    <w:rsid w:val="003653E3"/>
    <w:rsid w:val="003655A9"/>
    <w:rsid w:val="003656F7"/>
    <w:rsid w:val="00365E34"/>
    <w:rsid w:val="00366FEF"/>
    <w:rsid w:val="003679AC"/>
    <w:rsid w:val="0037004B"/>
    <w:rsid w:val="003701DD"/>
    <w:rsid w:val="00371805"/>
    <w:rsid w:val="00371990"/>
    <w:rsid w:val="00371AAC"/>
    <w:rsid w:val="00372CCB"/>
    <w:rsid w:val="00374258"/>
    <w:rsid w:val="00375243"/>
    <w:rsid w:val="0037565E"/>
    <w:rsid w:val="003757EF"/>
    <w:rsid w:val="00376761"/>
    <w:rsid w:val="00376D69"/>
    <w:rsid w:val="003800F7"/>
    <w:rsid w:val="0038042B"/>
    <w:rsid w:val="00380F84"/>
    <w:rsid w:val="0038102E"/>
    <w:rsid w:val="00381138"/>
    <w:rsid w:val="003815AE"/>
    <w:rsid w:val="00381958"/>
    <w:rsid w:val="00381E02"/>
    <w:rsid w:val="00383493"/>
    <w:rsid w:val="003834E5"/>
    <w:rsid w:val="003838F9"/>
    <w:rsid w:val="00383A30"/>
    <w:rsid w:val="00383AD0"/>
    <w:rsid w:val="0038550B"/>
    <w:rsid w:val="00385AA0"/>
    <w:rsid w:val="00385DBD"/>
    <w:rsid w:val="003861A3"/>
    <w:rsid w:val="003861AC"/>
    <w:rsid w:val="00386F28"/>
    <w:rsid w:val="00387022"/>
    <w:rsid w:val="003875BC"/>
    <w:rsid w:val="00387EBF"/>
    <w:rsid w:val="003914E8"/>
    <w:rsid w:val="003916B5"/>
    <w:rsid w:val="00391706"/>
    <w:rsid w:val="00392847"/>
    <w:rsid w:val="00392D25"/>
    <w:rsid w:val="00393011"/>
    <w:rsid w:val="00393398"/>
    <w:rsid w:val="00393620"/>
    <w:rsid w:val="00393900"/>
    <w:rsid w:val="00393EE5"/>
    <w:rsid w:val="00394E69"/>
    <w:rsid w:val="00394FA8"/>
    <w:rsid w:val="003951A0"/>
    <w:rsid w:val="003955B8"/>
    <w:rsid w:val="00396827"/>
    <w:rsid w:val="00396C71"/>
    <w:rsid w:val="00396E64"/>
    <w:rsid w:val="003971A4"/>
    <w:rsid w:val="003A0E96"/>
    <w:rsid w:val="003A0F72"/>
    <w:rsid w:val="003A1C20"/>
    <w:rsid w:val="003A2308"/>
    <w:rsid w:val="003A3945"/>
    <w:rsid w:val="003A3ABD"/>
    <w:rsid w:val="003A5A0C"/>
    <w:rsid w:val="003A5B96"/>
    <w:rsid w:val="003A5E1A"/>
    <w:rsid w:val="003A60A0"/>
    <w:rsid w:val="003A694B"/>
    <w:rsid w:val="003A7047"/>
    <w:rsid w:val="003A720E"/>
    <w:rsid w:val="003A770F"/>
    <w:rsid w:val="003A78FE"/>
    <w:rsid w:val="003A7DDD"/>
    <w:rsid w:val="003A7F35"/>
    <w:rsid w:val="003A7F7D"/>
    <w:rsid w:val="003B0094"/>
    <w:rsid w:val="003B0256"/>
    <w:rsid w:val="003B07DB"/>
    <w:rsid w:val="003B2264"/>
    <w:rsid w:val="003B29F5"/>
    <w:rsid w:val="003B3AAC"/>
    <w:rsid w:val="003B53C2"/>
    <w:rsid w:val="003B5E5D"/>
    <w:rsid w:val="003B6367"/>
    <w:rsid w:val="003B6C7C"/>
    <w:rsid w:val="003B6CAD"/>
    <w:rsid w:val="003B73B9"/>
    <w:rsid w:val="003C1224"/>
    <w:rsid w:val="003C14A0"/>
    <w:rsid w:val="003C150B"/>
    <w:rsid w:val="003C1915"/>
    <w:rsid w:val="003C1BA6"/>
    <w:rsid w:val="003C1C5D"/>
    <w:rsid w:val="003C1EF5"/>
    <w:rsid w:val="003C2BE8"/>
    <w:rsid w:val="003C3C16"/>
    <w:rsid w:val="003C4034"/>
    <w:rsid w:val="003C423C"/>
    <w:rsid w:val="003C5171"/>
    <w:rsid w:val="003C5375"/>
    <w:rsid w:val="003C5736"/>
    <w:rsid w:val="003C65D5"/>
    <w:rsid w:val="003C72D8"/>
    <w:rsid w:val="003C77A4"/>
    <w:rsid w:val="003C7C85"/>
    <w:rsid w:val="003C7F5D"/>
    <w:rsid w:val="003C7F78"/>
    <w:rsid w:val="003D0063"/>
    <w:rsid w:val="003D0BEB"/>
    <w:rsid w:val="003D14D3"/>
    <w:rsid w:val="003D19C4"/>
    <w:rsid w:val="003D1F52"/>
    <w:rsid w:val="003D292B"/>
    <w:rsid w:val="003D2EA0"/>
    <w:rsid w:val="003D30A3"/>
    <w:rsid w:val="003D3ED0"/>
    <w:rsid w:val="003D4B47"/>
    <w:rsid w:val="003D4D82"/>
    <w:rsid w:val="003D4F57"/>
    <w:rsid w:val="003D53DE"/>
    <w:rsid w:val="003D5572"/>
    <w:rsid w:val="003D612F"/>
    <w:rsid w:val="003D695E"/>
    <w:rsid w:val="003D6A36"/>
    <w:rsid w:val="003D6E16"/>
    <w:rsid w:val="003D70D1"/>
    <w:rsid w:val="003D740E"/>
    <w:rsid w:val="003D7F0F"/>
    <w:rsid w:val="003D7F55"/>
    <w:rsid w:val="003E010B"/>
    <w:rsid w:val="003E057A"/>
    <w:rsid w:val="003E0E56"/>
    <w:rsid w:val="003E1BAF"/>
    <w:rsid w:val="003E2D02"/>
    <w:rsid w:val="003E40FA"/>
    <w:rsid w:val="003E608C"/>
    <w:rsid w:val="003E61DB"/>
    <w:rsid w:val="003E6F6E"/>
    <w:rsid w:val="003E75B2"/>
    <w:rsid w:val="003E7A91"/>
    <w:rsid w:val="003F0DB1"/>
    <w:rsid w:val="003F1680"/>
    <w:rsid w:val="003F2C16"/>
    <w:rsid w:val="003F36E2"/>
    <w:rsid w:val="003F3B32"/>
    <w:rsid w:val="003F3D99"/>
    <w:rsid w:val="003F42E1"/>
    <w:rsid w:val="003F4592"/>
    <w:rsid w:val="003F4830"/>
    <w:rsid w:val="003F4A2E"/>
    <w:rsid w:val="003F4BCE"/>
    <w:rsid w:val="003F4D8F"/>
    <w:rsid w:val="003F514F"/>
    <w:rsid w:val="003F6257"/>
    <w:rsid w:val="003F62B8"/>
    <w:rsid w:val="003F650E"/>
    <w:rsid w:val="003F654A"/>
    <w:rsid w:val="003F6F3A"/>
    <w:rsid w:val="004003EB"/>
    <w:rsid w:val="004008B8"/>
    <w:rsid w:val="004016E6"/>
    <w:rsid w:val="00401DD6"/>
    <w:rsid w:val="00402041"/>
    <w:rsid w:val="0040282E"/>
    <w:rsid w:val="0040435A"/>
    <w:rsid w:val="004043F9"/>
    <w:rsid w:val="0040447A"/>
    <w:rsid w:val="00405031"/>
    <w:rsid w:val="00405E04"/>
    <w:rsid w:val="004061EA"/>
    <w:rsid w:val="00406FAA"/>
    <w:rsid w:val="004076C2"/>
    <w:rsid w:val="0041014A"/>
    <w:rsid w:val="00412479"/>
    <w:rsid w:val="00412945"/>
    <w:rsid w:val="00413D2D"/>
    <w:rsid w:val="004158E2"/>
    <w:rsid w:val="00415F31"/>
    <w:rsid w:val="004169E7"/>
    <w:rsid w:val="00416CBB"/>
    <w:rsid w:val="004178EA"/>
    <w:rsid w:val="00417A3F"/>
    <w:rsid w:val="004200CF"/>
    <w:rsid w:val="00420466"/>
    <w:rsid w:val="004206E6"/>
    <w:rsid w:val="0042085B"/>
    <w:rsid w:val="00420D00"/>
    <w:rsid w:val="004210D1"/>
    <w:rsid w:val="00421594"/>
    <w:rsid w:val="00421ECD"/>
    <w:rsid w:val="00422973"/>
    <w:rsid w:val="00423C6E"/>
    <w:rsid w:val="004248B2"/>
    <w:rsid w:val="0042557D"/>
    <w:rsid w:val="0042653F"/>
    <w:rsid w:val="004269BD"/>
    <w:rsid w:val="00426E20"/>
    <w:rsid w:val="004273CE"/>
    <w:rsid w:val="00427CF3"/>
    <w:rsid w:val="00430167"/>
    <w:rsid w:val="00430B9A"/>
    <w:rsid w:val="004317DC"/>
    <w:rsid w:val="00433435"/>
    <w:rsid w:val="0043380F"/>
    <w:rsid w:val="0043389A"/>
    <w:rsid w:val="00434190"/>
    <w:rsid w:val="004343CA"/>
    <w:rsid w:val="00434B91"/>
    <w:rsid w:val="00434F2B"/>
    <w:rsid w:val="00435683"/>
    <w:rsid w:val="00435744"/>
    <w:rsid w:val="00436A4B"/>
    <w:rsid w:val="00436F49"/>
    <w:rsid w:val="004371FD"/>
    <w:rsid w:val="0043741F"/>
    <w:rsid w:val="004376D6"/>
    <w:rsid w:val="00437888"/>
    <w:rsid w:val="004402C0"/>
    <w:rsid w:val="004405A9"/>
    <w:rsid w:val="004405EE"/>
    <w:rsid w:val="00440BC9"/>
    <w:rsid w:val="00440ED7"/>
    <w:rsid w:val="00441137"/>
    <w:rsid w:val="00441334"/>
    <w:rsid w:val="00441ACD"/>
    <w:rsid w:val="00441E8C"/>
    <w:rsid w:val="0044294C"/>
    <w:rsid w:val="00442A40"/>
    <w:rsid w:val="004439D6"/>
    <w:rsid w:val="00443F59"/>
    <w:rsid w:val="004445B3"/>
    <w:rsid w:val="004448F8"/>
    <w:rsid w:val="004455D7"/>
    <w:rsid w:val="00445E90"/>
    <w:rsid w:val="00446766"/>
    <w:rsid w:val="00446B24"/>
    <w:rsid w:val="00446C77"/>
    <w:rsid w:val="00446E15"/>
    <w:rsid w:val="00450A4A"/>
    <w:rsid w:val="00450B63"/>
    <w:rsid w:val="00451EE9"/>
    <w:rsid w:val="00453216"/>
    <w:rsid w:val="0045330B"/>
    <w:rsid w:val="00454534"/>
    <w:rsid w:val="00454605"/>
    <w:rsid w:val="00454AE5"/>
    <w:rsid w:val="0045551C"/>
    <w:rsid w:val="0045574E"/>
    <w:rsid w:val="00455EAD"/>
    <w:rsid w:val="00456623"/>
    <w:rsid w:val="00456A37"/>
    <w:rsid w:val="00457198"/>
    <w:rsid w:val="00457CA0"/>
    <w:rsid w:val="00460345"/>
    <w:rsid w:val="004613CB"/>
    <w:rsid w:val="00461446"/>
    <w:rsid w:val="00461736"/>
    <w:rsid w:val="00461935"/>
    <w:rsid w:val="0046226F"/>
    <w:rsid w:val="0046286C"/>
    <w:rsid w:val="004629BC"/>
    <w:rsid w:val="004643E1"/>
    <w:rsid w:val="004648CD"/>
    <w:rsid w:val="00465E83"/>
    <w:rsid w:val="004668D5"/>
    <w:rsid w:val="00467E97"/>
    <w:rsid w:val="0047084B"/>
    <w:rsid w:val="0047087D"/>
    <w:rsid w:val="004710A0"/>
    <w:rsid w:val="00471E44"/>
    <w:rsid w:val="00472B45"/>
    <w:rsid w:val="00472D5B"/>
    <w:rsid w:val="004731EB"/>
    <w:rsid w:val="00473DC9"/>
    <w:rsid w:val="00474467"/>
    <w:rsid w:val="004744DE"/>
    <w:rsid w:val="004748F3"/>
    <w:rsid w:val="00475305"/>
    <w:rsid w:val="00475E20"/>
    <w:rsid w:val="00476197"/>
    <w:rsid w:val="004765A4"/>
    <w:rsid w:val="004766E3"/>
    <w:rsid w:val="00477546"/>
    <w:rsid w:val="00477B97"/>
    <w:rsid w:val="0048068C"/>
    <w:rsid w:val="0048160D"/>
    <w:rsid w:val="0048168B"/>
    <w:rsid w:val="004817B7"/>
    <w:rsid w:val="00481855"/>
    <w:rsid w:val="00481F29"/>
    <w:rsid w:val="00483429"/>
    <w:rsid w:val="004835B7"/>
    <w:rsid w:val="00483EB2"/>
    <w:rsid w:val="00484666"/>
    <w:rsid w:val="004850E6"/>
    <w:rsid w:val="00485922"/>
    <w:rsid w:val="00485ABF"/>
    <w:rsid w:val="00485EAB"/>
    <w:rsid w:val="00486094"/>
    <w:rsid w:val="00486761"/>
    <w:rsid w:val="00486F18"/>
    <w:rsid w:val="00487096"/>
    <w:rsid w:val="004875B0"/>
    <w:rsid w:val="0048766D"/>
    <w:rsid w:val="00487B60"/>
    <w:rsid w:val="00490DB8"/>
    <w:rsid w:val="0049184B"/>
    <w:rsid w:val="00492273"/>
    <w:rsid w:val="00492953"/>
    <w:rsid w:val="00492FF9"/>
    <w:rsid w:val="00493223"/>
    <w:rsid w:val="0049337B"/>
    <w:rsid w:val="00493954"/>
    <w:rsid w:val="00493BC3"/>
    <w:rsid w:val="00494E19"/>
    <w:rsid w:val="004957E1"/>
    <w:rsid w:val="00496A24"/>
    <w:rsid w:val="0049720F"/>
    <w:rsid w:val="00497BA7"/>
    <w:rsid w:val="004A03AF"/>
    <w:rsid w:val="004A0902"/>
    <w:rsid w:val="004A0E57"/>
    <w:rsid w:val="004A1325"/>
    <w:rsid w:val="004A14BF"/>
    <w:rsid w:val="004A1F01"/>
    <w:rsid w:val="004A20BC"/>
    <w:rsid w:val="004A28B5"/>
    <w:rsid w:val="004A475A"/>
    <w:rsid w:val="004A64B6"/>
    <w:rsid w:val="004A7139"/>
    <w:rsid w:val="004A721B"/>
    <w:rsid w:val="004B0849"/>
    <w:rsid w:val="004B0924"/>
    <w:rsid w:val="004B1916"/>
    <w:rsid w:val="004B37D1"/>
    <w:rsid w:val="004B411F"/>
    <w:rsid w:val="004B44BE"/>
    <w:rsid w:val="004B4515"/>
    <w:rsid w:val="004B4EEA"/>
    <w:rsid w:val="004B6A82"/>
    <w:rsid w:val="004B6DC6"/>
    <w:rsid w:val="004B6FEA"/>
    <w:rsid w:val="004B74CF"/>
    <w:rsid w:val="004B775B"/>
    <w:rsid w:val="004C0D31"/>
    <w:rsid w:val="004C19C2"/>
    <w:rsid w:val="004C1CEF"/>
    <w:rsid w:val="004C1E58"/>
    <w:rsid w:val="004C2D95"/>
    <w:rsid w:val="004C2E20"/>
    <w:rsid w:val="004C3318"/>
    <w:rsid w:val="004C3B0A"/>
    <w:rsid w:val="004C44C8"/>
    <w:rsid w:val="004C4B62"/>
    <w:rsid w:val="004C6601"/>
    <w:rsid w:val="004C6753"/>
    <w:rsid w:val="004C6F4C"/>
    <w:rsid w:val="004C74B8"/>
    <w:rsid w:val="004C76FB"/>
    <w:rsid w:val="004C7888"/>
    <w:rsid w:val="004C7B6D"/>
    <w:rsid w:val="004C7C6A"/>
    <w:rsid w:val="004C7E3F"/>
    <w:rsid w:val="004D2E99"/>
    <w:rsid w:val="004D2FC6"/>
    <w:rsid w:val="004D30DD"/>
    <w:rsid w:val="004D365A"/>
    <w:rsid w:val="004D36A0"/>
    <w:rsid w:val="004D37C7"/>
    <w:rsid w:val="004D4A78"/>
    <w:rsid w:val="004D5231"/>
    <w:rsid w:val="004E0509"/>
    <w:rsid w:val="004E0C4C"/>
    <w:rsid w:val="004E0F63"/>
    <w:rsid w:val="004E1F29"/>
    <w:rsid w:val="004E241D"/>
    <w:rsid w:val="004E2ACB"/>
    <w:rsid w:val="004E31FE"/>
    <w:rsid w:val="004E3828"/>
    <w:rsid w:val="004E3E1A"/>
    <w:rsid w:val="004E465D"/>
    <w:rsid w:val="004E49CE"/>
    <w:rsid w:val="004E4EF8"/>
    <w:rsid w:val="004E535C"/>
    <w:rsid w:val="004E56B3"/>
    <w:rsid w:val="004E5B13"/>
    <w:rsid w:val="004E6808"/>
    <w:rsid w:val="004E6F45"/>
    <w:rsid w:val="004E7333"/>
    <w:rsid w:val="004E74F6"/>
    <w:rsid w:val="004E7678"/>
    <w:rsid w:val="004E7AAE"/>
    <w:rsid w:val="004E7ADD"/>
    <w:rsid w:val="004E7C45"/>
    <w:rsid w:val="004E7FF6"/>
    <w:rsid w:val="004F017E"/>
    <w:rsid w:val="004F0225"/>
    <w:rsid w:val="004F0938"/>
    <w:rsid w:val="004F122C"/>
    <w:rsid w:val="004F1915"/>
    <w:rsid w:val="004F23E7"/>
    <w:rsid w:val="004F32EC"/>
    <w:rsid w:val="004F35C3"/>
    <w:rsid w:val="004F5197"/>
    <w:rsid w:val="004F5AFE"/>
    <w:rsid w:val="005006B7"/>
    <w:rsid w:val="00500BF3"/>
    <w:rsid w:val="0050142E"/>
    <w:rsid w:val="0050183C"/>
    <w:rsid w:val="0050234F"/>
    <w:rsid w:val="005029AC"/>
    <w:rsid w:val="00502ADB"/>
    <w:rsid w:val="00502CA1"/>
    <w:rsid w:val="00503657"/>
    <w:rsid w:val="005040EA"/>
    <w:rsid w:val="00504BA7"/>
    <w:rsid w:val="0050578D"/>
    <w:rsid w:val="00507B94"/>
    <w:rsid w:val="0051011A"/>
    <w:rsid w:val="0051262A"/>
    <w:rsid w:val="00512A75"/>
    <w:rsid w:val="00512F95"/>
    <w:rsid w:val="00513825"/>
    <w:rsid w:val="00513A25"/>
    <w:rsid w:val="005155B0"/>
    <w:rsid w:val="00515622"/>
    <w:rsid w:val="00515F77"/>
    <w:rsid w:val="00516083"/>
    <w:rsid w:val="005167CD"/>
    <w:rsid w:val="005168C9"/>
    <w:rsid w:val="00516C5D"/>
    <w:rsid w:val="00516D1B"/>
    <w:rsid w:val="00517075"/>
    <w:rsid w:val="005170D2"/>
    <w:rsid w:val="0051750F"/>
    <w:rsid w:val="00517B6A"/>
    <w:rsid w:val="005212DB"/>
    <w:rsid w:val="005225AF"/>
    <w:rsid w:val="00523AB3"/>
    <w:rsid w:val="00523E9C"/>
    <w:rsid w:val="00524602"/>
    <w:rsid w:val="00524BD2"/>
    <w:rsid w:val="00524EC7"/>
    <w:rsid w:val="00526A1D"/>
    <w:rsid w:val="00526D7C"/>
    <w:rsid w:val="00527CBA"/>
    <w:rsid w:val="00527CE8"/>
    <w:rsid w:val="0053072B"/>
    <w:rsid w:val="00531725"/>
    <w:rsid w:val="00531A34"/>
    <w:rsid w:val="00531B36"/>
    <w:rsid w:val="00531B72"/>
    <w:rsid w:val="00532C2B"/>
    <w:rsid w:val="00532C8E"/>
    <w:rsid w:val="00533787"/>
    <w:rsid w:val="00533ADE"/>
    <w:rsid w:val="00533F79"/>
    <w:rsid w:val="00534747"/>
    <w:rsid w:val="00534914"/>
    <w:rsid w:val="005361B4"/>
    <w:rsid w:val="00537C7D"/>
    <w:rsid w:val="0054064C"/>
    <w:rsid w:val="0054078C"/>
    <w:rsid w:val="0054154B"/>
    <w:rsid w:val="00542022"/>
    <w:rsid w:val="00542DC0"/>
    <w:rsid w:val="0054301C"/>
    <w:rsid w:val="00543071"/>
    <w:rsid w:val="00543520"/>
    <w:rsid w:val="005436B3"/>
    <w:rsid w:val="005436F7"/>
    <w:rsid w:val="0054377A"/>
    <w:rsid w:val="00544D73"/>
    <w:rsid w:val="00545264"/>
    <w:rsid w:val="005452EC"/>
    <w:rsid w:val="00545458"/>
    <w:rsid w:val="00545ED7"/>
    <w:rsid w:val="005461C8"/>
    <w:rsid w:val="005469D9"/>
    <w:rsid w:val="00546BD1"/>
    <w:rsid w:val="00547231"/>
    <w:rsid w:val="0054773C"/>
    <w:rsid w:val="005477E5"/>
    <w:rsid w:val="00551560"/>
    <w:rsid w:val="00551717"/>
    <w:rsid w:val="00552448"/>
    <w:rsid w:val="00552A74"/>
    <w:rsid w:val="0055443F"/>
    <w:rsid w:val="005548BA"/>
    <w:rsid w:val="00555123"/>
    <w:rsid w:val="00555339"/>
    <w:rsid w:val="00556371"/>
    <w:rsid w:val="00556D0B"/>
    <w:rsid w:val="0055749E"/>
    <w:rsid w:val="00557B31"/>
    <w:rsid w:val="00557DB3"/>
    <w:rsid w:val="0056032A"/>
    <w:rsid w:val="005607A9"/>
    <w:rsid w:val="00560894"/>
    <w:rsid w:val="00560B6F"/>
    <w:rsid w:val="00561495"/>
    <w:rsid w:val="00561D15"/>
    <w:rsid w:val="00562CE7"/>
    <w:rsid w:val="00562D90"/>
    <w:rsid w:val="00564BA0"/>
    <w:rsid w:val="0056597E"/>
    <w:rsid w:val="00565D0F"/>
    <w:rsid w:val="00565DF1"/>
    <w:rsid w:val="00566315"/>
    <w:rsid w:val="005665EE"/>
    <w:rsid w:val="005665F7"/>
    <w:rsid w:val="00567413"/>
    <w:rsid w:val="0056752E"/>
    <w:rsid w:val="00567A55"/>
    <w:rsid w:val="00570CF7"/>
    <w:rsid w:val="00570E84"/>
    <w:rsid w:val="005714DC"/>
    <w:rsid w:val="005719E6"/>
    <w:rsid w:val="00572463"/>
    <w:rsid w:val="005727E3"/>
    <w:rsid w:val="00572A77"/>
    <w:rsid w:val="00573A9E"/>
    <w:rsid w:val="00573AFA"/>
    <w:rsid w:val="00573C36"/>
    <w:rsid w:val="005741F3"/>
    <w:rsid w:val="00574990"/>
    <w:rsid w:val="005756F9"/>
    <w:rsid w:val="00575730"/>
    <w:rsid w:val="00577088"/>
    <w:rsid w:val="00577B05"/>
    <w:rsid w:val="00577B94"/>
    <w:rsid w:val="00577F2C"/>
    <w:rsid w:val="0058119F"/>
    <w:rsid w:val="00582239"/>
    <w:rsid w:val="00582D14"/>
    <w:rsid w:val="00582E63"/>
    <w:rsid w:val="00583518"/>
    <w:rsid w:val="00583C5F"/>
    <w:rsid w:val="00583E46"/>
    <w:rsid w:val="005847BB"/>
    <w:rsid w:val="005855DD"/>
    <w:rsid w:val="005857AB"/>
    <w:rsid w:val="00585A07"/>
    <w:rsid w:val="00587988"/>
    <w:rsid w:val="0059034F"/>
    <w:rsid w:val="0059066D"/>
    <w:rsid w:val="00590DE8"/>
    <w:rsid w:val="005912F6"/>
    <w:rsid w:val="005918BE"/>
    <w:rsid w:val="00591E49"/>
    <w:rsid w:val="00591F09"/>
    <w:rsid w:val="00591FC2"/>
    <w:rsid w:val="00591FD0"/>
    <w:rsid w:val="0059264F"/>
    <w:rsid w:val="00593311"/>
    <w:rsid w:val="00593715"/>
    <w:rsid w:val="00593F13"/>
    <w:rsid w:val="00593FD6"/>
    <w:rsid w:val="00594678"/>
    <w:rsid w:val="00594D9B"/>
    <w:rsid w:val="005953ED"/>
    <w:rsid w:val="00596B11"/>
    <w:rsid w:val="00596D5F"/>
    <w:rsid w:val="00597C5D"/>
    <w:rsid w:val="005A003B"/>
    <w:rsid w:val="005A0109"/>
    <w:rsid w:val="005A053A"/>
    <w:rsid w:val="005A101E"/>
    <w:rsid w:val="005A1660"/>
    <w:rsid w:val="005A172F"/>
    <w:rsid w:val="005A2065"/>
    <w:rsid w:val="005A2302"/>
    <w:rsid w:val="005A2BAF"/>
    <w:rsid w:val="005A2E94"/>
    <w:rsid w:val="005A3136"/>
    <w:rsid w:val="005A32BB"/>
    <w:rsid w:val="005A34D6"/>
    <w:rsid w:val="005A39FD"/>
    <w:rsid w:val="005A3E84"/>
    <w:rsid w:val="005A475D"/>
    <w:rsid w:val="005A52D9"/>
    <w:rsid w:val="005A6A83"/>
    <w:rsid w:val="005A7CC2"/>
    <w:rsid w:val="005A7DAE"/>
    <w:rsid w:val="005B090E"/>
    <w:rsid w:val="005B0984"/>
    <w:rsid w:val="005B0E15"/>
    <w:rsid w:val="005B2230"/>
    <w:rsid w:val="005B2BBF"/>
    <w:rsid w:val="005B2CCA"/>
    <w:rsid w:val="005B3382"/>
    <w:rsid w:val="005B362C"/>
    <w:rsid w:val="005B440A"/>
    <w:rsid w:val="005B4978"/>
    <w:rsid w:val="005B4D89"/>
    <w:rsid w:val="005B5873"/>
    <w:rsid w:val="005B6384"/>
    <w:rsid w:val="005B6F4B"/>
    <w:rsid w:val="005C068C"/>
    <w:rsid w:val="005C09E4"/>
    <w:rsid w:val="005C14A6"/>
    <w:rsid w:val="005C1A1B"/>
    <w:rsid w:val="005C1A82"/>
    <w:rsid w:val="005C202B"/>
    <w:rsid w:val="005C224B"/>
    <w:rsid w:val="005C2C49"/>
    <w:rsid w:val="005C3288"/>
    <w:rsid w:val="005C3380"/>
    <w:rsid w:val="005C44C9"/>
    <w:rsid w:val="005C4527"/>
    <w:rsid w:val="005C5079"/>
    <w:rsid w:val="005C52A8"/>
    <w:rsid w:val="005C5699"/>
    <w:rsid w:val="005C75ED"/>
    <w:rsid w:val="005C7E32"/>
    <w:rsid w:val="005D0702"/>
    <w:rsid w:val="005D0C27"/>
    <w:rsid w:val="005D2873"/>
    <w:rsid w:val="005D3449"/>
    <w:rsid w:val="005D49A9"/>
    <w:rsid w:val="005D5BCB"/>
    <w:rsid w:val="005D61E3"/>
    <w:rsid w:val="005D6CA2"/>
    <w:rsid w:val="005D7A6E"/>
    <w:rsid w:val="005E06AB"/>
    <w:rsid w:val="005E08AF"/>
    <w:rsid w:val="005E0BDC"/>
    <w:rsid w:val="005E2457"/>
    <w:rsid w:val="005E30BD"/>
    <w:rsid w:val="005E384E"/>
    <w:rsid w:val="005E39BB"/>
    <w:rsid w:val="005E3C33"/>
    <w:rsid w:val="005E3EB0"/>
    <w:rsid w:val="005E3F8C"/>
    <w:rsid w:val="005E402E"/>
    <w:rsid w:val="005E4798"/>
    <w:rsid w:val="005E4D03"/>
    <w:rsid w:val="005E5486"/>
    <w:rsid w:val="005E5CAD"/>
    <w:rsid w:val="005E5F1E"/>
    <w:rsid w:val="005E5FDB"/>
    <w:rsid w:val="005E6628"/>
    <w:rsid w:val="005E663D"/>
    <w:rsid w:val="005E790D"/>
    <w:rsid w:val="005E7A3E"/>
    <w:rsid w:val="005F1F5D"/>
    <w:rsid w:val="005F3986"/>
    <w:rsid w:val="005F3C17"/>
    <w:rsid w:val="005F3DCD"/>
    <w:rsid w:val="005F4141"/>
    <w:rsid w:val="005F5ECD"/>
    <w:rsid w:val="005F5FE0"/>
    <w:rsid w:val="005F6232"/>
    <w:rsid w:val="005F670D"/>
    <w:rsid w:val="005F6C9C"/>
    <w:rsid w:val="005F7FD8"/>
    <w:rsid w:val="00600053"/>
    <w:rsid w:val="006001F9"/>
    <w:rsid w:val="00600339"/>
    <w:rsid w:val="006006C6"/>
    <w:rsid w:val="006007ED"/>
    <w:rsid w:val="006010D2"/>
    <w:rsid w:val="00601579"/>
    <w:rsid w:val="00601964"/>
    <w:rsid w:val="00601B8B"/>
    <w:rsid w:val="00602AC4"/>
    <w:rsid w:val="0060372F"/>
    <w:rsid w:val="0060377E"/>
    <w:rsid w:val="006044DD"/>
    <w:rsid w:val="0060567C"/>
    <w:rsid w:val="00605697"/>
    <w:rsid w:val="00606276"/>
    <w:rsid w:val="0060681F"/>
    <w:rsid w:val="00606DC7"/>
    <w:rsid w:val="00607A44"/>
    <w:rsid w:val="00610702"/>
    <w:rsid w:val="006116AC"/>
    <w:rsid w:val="00611B3F"/>
    <w:rsid w:val="00611D49"/>
    <w:rsid w:val="006127D4"/>
    <w:rsid w:val="006133CC"/>
    <w:rsid w:val="00613A81"/>
    <w:rsid w:val="00614391"/>
    <w:rsid w:val="00614A55"/>
    <w:rsid w:val="00614B6F"/>
    <w:rsid w:val="00614EE9"/>
    <w:rsid w:val="00615B93"/>
    <w:rsid w:val="0061607D"/>
    <w:rsid w:val="006163C0"/>
    <w:rsid w:val="0061718E"/>
    <w:rsid w:val="00617C35"/>
    <w:rsid w:val="00621BB0"/>
    <w:rsid w:val="00622FCB"/>
    <w:rsid w:val="0062418D"/>
    <w:rsid w:val="0062467D"/>
    <w:rsid w:val="006247A8"/>
    <w:rsid w:val="00625F9A"/>
    <w:rsid w:val="006271FF"/>
    <w:rsid w:val="00627ED8"/>
    <w:rsid w:val="00630EA3"/>
    <w:rsid w:val="00631509"/>
    <w:rsid w:val="006317B0"/>
    <w:rsid w:val="00631BD3"/>
    <w:rsid w:val="00632120"/>
    <w:rsid w:val="006321ED"/>
    <w:rsid w:val="00632C03"/>
    <w:rsid w:val="006331F3"/>
    <w:rsid w:val="00633770"/>
    <w:rsid w:val="006349D8"/>
    <w:rsid w:val="00634B32"/>
    <w:rsid w:val="00635EFF"/>
    <w:rsid w:val="00636218"/>
    <w:rsid w:val="00637813"/>
    <w:rsid w:val="00637B0C"/>
    <w:rsid w:val="00640126"/>
    <w:rsid w:val="00640169"/>
    <w:rsid w:val="00640CBA"/>
    <w:rsid w:val="00640DC7"/>
    <w:rsid w:val="00640EE4"/>
    <w:rsid w:val="00641C4D"/>
    <w:rsid w:val="00642179"/>
    <w:rsid w:val="00643360"/>
    <w:rsid w:val="006433FB"/>
    <w:rsid w:val="006438C3"/>
    <w:rsid w:val="00643D45"/>
    <w:rsid w:val="00643D91"/>
    <w:rsid w:val="00646117"/>
    <w:rsid w:val="006463FE"/>
    <w:rsid w:val="006469B6"/>
    <w:rsid w:val="00646C8D"/>
    <w:rsid w:val="0064762E"/>
    <w:rsid w:val="00650014"/>
    <w:rsid w:val="0065259E"/>
    <w:rsid w:val="00652AF1"/>
    <w:rsid w:val="00653D09"/>
    <w:rsid w:val="0065413C"/>
    <w:rsid w:val="006553B4"/>
    <w:rsid w:val="006554F7"/>
    <w:rsid w:val="006562E3"/>
    <w:rsid w:val="0065700C"/>
    <w:rsid w:val="006576B3"/>
    <w:rsid w:val="00657973"/>
    <w:rsid w:val="00660082"/>
    <w:rsid w:val="00660AD8"/>
    <w:rsid w:val="00660C91"/>
    <w:rsid w:val="00661652"/>
    <w:rsid w:val="006625E5"/>
    <w:rsid w:val="006626C1"/>
    <w:rsid w:val="00662CB9"/>
    <w:rsid w:val="00663433"/>
    <w:rsid w:val="006641C1"/>
    <w:rsid w:val="006654DC"/>
    <w:rsid w:val="00665EC5"/>
    <w:rsid w:val="006666C4"/>
    <w:rsid w:val="006667AF"/>
    <w:rsid w:val="00666C17"/>
    <w:rsid w:val="00667565"/>
    <w:rsid w:val="00667AF5"/>
    <w:rsid w:val="006700A7"/>
    <w:rsid w:val="00670224"/>
    <w:rsid w:val="006708FA"/>
    <w:rsid w:val="006718C3"/>
    <w:rsid w:val="006724AC"/>
    <w:rsid w:val="00672659"/>
    <w:rsid w:val="00672A8E"/>
    <w:rsid w:val="00673031"/>
    <w:rsid w:val="00673529"/>
    <w:rsid w:val="0067428C"/>
    <w:rsid w:val="0067473F"/>
    <w:rsid w:val="00674751"/>
    <w:rsid w:val="00674B4B"/>
    <w:rsid w:val="006756E5"/>
    <w:rsid w:val="00675720"/>
    <w:rsid w:val="00675C6E"/>
    <w:rsid w:val="0067630F"/>
    <w:rsid w:val="00676B90"/>
    <w:rsid w:val="0067716E"/>
    <w:rsid w:val="0068041B"/>
    <w:rsid w:val="00680655"/>
    <w:rsid w:val="00680AC7"/>
    <w:rsid w:val="006815B8"/>
    <w:rsid w:val="0068188B"/>
    <w:rsid w:val="00682B43"/>
    <w:rsid w:val="00682C91"/>
    <w:rsid w:val="0068334F"/>
    <w:rsid w:val="006837C6"/>
    <w:rsid w:val="00684FC4"/>
    <w:rsid w:val="0068560B"/>
    <w:rsid w:val="006857FB"/>
    <w:rsid w:val="00685CED"/>
    <w:rsid w:val="00685F92"/>
    <w:rsid w:val="00686340"/>
    <w:rsid w:val="00687DD6"/>
    <w:rsid w:val="006901B6"/>
    <w:rsid w:val="006906B9"/>
    <w:rsid w:val="00690DAB"/>
    <w:rsid w:val="00691AFD"/>
    <w:rsid w:val="0069245A"/>
    <w:rsid w:val="00692DF0"/>
    <w:rsid w:val="00693773"/>
    <w:rsid w:val="00694D3D"/>
    <w:rsid w:val="0069564A"/>
    <w:rsid w:val="006956C7"/>
    <w:rsid w:val="0069589F"/>
    <w:rsid w:val="00696148"/>
    <w:rsid w:val="006964BA"/>
    <w:rsid w:val="00696CE5"/>
    <w:rsid w:val="006A02E5"/>
    <w:rsid w:val="006A0868"/>
    <w:rsid w:val="006A0942"/>
    <w:rsid w:val="006A0A00"/>
    <w:rsid w:val="006A0E2F"/>
    <w:rsid w:val="006A1154"/>
    <w:rsid w:val="006A1343"/>
    <w:rsid w:val="006A141F"/>
    <w:rsid w:val="006A1AB0"/>
    <w:rsid w:val="006A4023"/>
    <w:rsid w:val="006A4600"/>
    <w:rsid w:val="006A51D8"/>
    <w:rsid w:val="006A5BB0"/>
    <w:rsid w:val="006A6A45"/>
    <w:rsid w:val="006A75CB"/>
    <w:rsid w:val="006A7B16"/>
    <w:rsid w:val="006A7C8F"/>
    <w:rsid w:val="006A7CE5"/>
    <w:rsid w:val="006A7F0B"/>
    <w:rsid w:val="006B0000"/>
    <w:rsid w:val="006B03DE"/>
    <w:rsid w:val="006B0DD5"/>
    <w:rsid w:val="006B0F07"/>
    <w:rsid w:val="006B1A92"/>
    <w:rsid w:val="006B1D40"/>
    <w:rsid w:val="006B2352"/>
    <w:rsid w:val="006B2F6A"/>
    <w:rsid w:val="006B3673"/>
    <w:rsid w:val="006B42BC"/>
    <w:rsid w:val="006B4416"/>
    <w:rsid w:val="006B50D7"/>
    <w:rsid w:val="006B5B1E"/>
    <w:rsid w:val="006B661F"/>
    <w:rsid w:val="006B6C67"/>
    <w:rsid w:val="006B6D2E"/>
    <w:rsid w:val="006B6F73"/>
    <w:rsid w:val="006C02CE"/>
    <w:rsid w:val="006C0802"/>
    <w:rsid w:val="006C0B0F"/>
    <w:rsid w:val="006C0C98"/>
    <w:rsid w:val="006C109A"/>
    <w:rsid w:val="006C158B"/>
    <w:rsid w:val="006C1C63"/>
    <w:rsid w:val="006C1E9E"/>
    <w:rsid w:val="006C2CD9"/>
    <w:rsid w:val="006C3050"/>
    <w:rsid w:val="006C46E9"/>
    <w:rsid w:val="006C5640"/>
    <w:rsid w:val="006C56E8"/>
    <w:rsid w:val="006C58DD"/>
    <w:rsid w:val="006C7526"/>
    <w:rsid w:val="006C7831"/>
    <w:rsid w:val="006D0048"/>
    <w:rsid w:val="006D086F"/>
    <w:rsid w:val="006D18F4"/>
    <w:rsid w:val="006D1A07"/>
    <w:rsid w:val="006D1D94"/>
    <w:rsid w:val="006D24B7"/>
    <w:rsid w:val="006D2A57"/>
    <w:rsid w:val="006D34D7"/>
    <w:rsid w:val="006D3BB5"/>
    <w:rsid w:val="006D4FB6"/>
    <w:rsid w:val="006D57D1"/>
    <w:rsid w:val="006D5A6D"/>
    <w:rsid w:val="006D7A52"/>
    <w:rsid w:val="006D7ECB"/>
    <w:rsid w:val="006E08A0"/>
    <w:rsid w:val="006E093D"/>
    <w:rsid w:val="006E154E"/>
    <w:rsid w:val="006E1E37"/>
    <w:rsid w:val="006E2018"/>
    <w:rsid w:val="006E2D73"/>
    <w:rsid w:val="006E347F"/>
    <w:rsid w:val="006E37CC"/>
    <w:rsid w:val="006E3A12"/>
    <w:rsid w:val="006E6DBB"/>
    <w:rsid w:val="006E74C4"/>
    <w:rsid w:val="006E772C"/>
    <w:rsid w:val="006E786E"/>
    <w:rsid w:val="006E7D63"/>
    <w:rsid w:val="006E7F41"/>
    <w:rsid w:val="006F0023"/>
    <w:rsid w:val="006F0065"/>
    <w:rsid w:val="006F0B4F"/>
    <w:rsid w:val="006F0D93"/>
    <w:rsid w:val="006F1584"/>
    <w:rsid w:val="006F1DAD"/>
    <w:rsid w:val="006F2036"/>
    <w:rsid w:val="006F211D"/>
    <w:rsid w:val="006F21B5"/>
    <w:rsid w:val="006F2488"/>
    <w:rsid w:val="006F2531"/>
    <w:rsid w:val="006F26D5"/>
    <w:rsid w:val="006F27DB"/>
    <w:rsid w:val="006F28AD"/>
    <w:rsid w:val="006F29ED"/>
    <w:rsid w:val="006F2CF6"/>
    <w:rsid w:val="006F2E8F"/>
    <w:rsid w:val="006F352B"/>
    <w:rsid w:val="006F38BA"/>
    <w:rsid w:val="006F4192"/>
    <w:rsid w:val="006F4B12"/>
    <w:rsid w:val="006F4DBC"/>
    <w:rsid w:val="006F513C"/>
    <w:rsid w:val="006F54FB"/>
    <w:rsid w:val="006F590C"/>
    <w:rsid w:val="006F6B79"/>
    <w:rsid w:val="006F70E0"/>
    <w:rsid w:val="0070013B"/>
    <w:rsid w:val="0070189E"/>
    <w:rsid w:val="00701ED5"/>
    <w:rsid w:val="0070290F"/>
    <w:rsid w:val="00703500"/>
    <w:rsid w:val="00703CB7"/>
    <w:rsid w:val="00704AE5"/>
    <w:rsid w:val="00704C47"/>
    <w:rsid w:val="007050C0"/>
    <w:rsid w:val="00705A54"/>
    <w:rsid w:val="007060E2"/>
    <w:rsid w:val="00706627"/>
    <w:rsid w:val="00707931"/>
    <w:rsid w:val="0071017D"/>
    <w:rsid w:val="0071035F"/>
    <w:rsid w:val="007105F9"/>
    <w:rsid w:val="007108F9"/>
    <w:rsid w:val="00710A0B"/>
    <w:rsid w:val="0071154D"/>
    <w:rsid w:val="00711611"/>
    <w:rsid w:val="007118B4"/>
    <w:rsid w:val="0071197C"/>
    <w:rsid w:val="0071207A"/>
    <w:rsid w:val="00712081"/>
    <w:rsid w:val="007122A8"/>
    <w:rsid w:val="007124E8"/>
    <w:rsid w:val="007141C5"/>
    <w:rsid w:val="00714CB4"/>
    <w:rsid w:val="007158C6"/>
    <w:rsid w:val="00716419"/>
    <w:rsid w:val="00716769"/>
    <w:rsid w:val="007179B0"/>
    <w:rsid w:val="00717A32"/>
    <w:rsid w:val="007204A7"/>
    <w:rsid w:val="00721154"/>
    <w:rsid w:val="00721AC1"/>
    <w:rsid w:val="00722389"/>
    <w:rsid w:val="0072249A"/>
    <w:rsid w:val="00722603"/>
    <w:rsid w:val="00722B5C"/>
    <w:rsid w:val="00722EBB"/>
    <w:rsid w:val="00723A82"/>
    <w:rsid w:val="007240BB"/>
    <w:rsid w:val="007241F0"/>
    <w:rsid w:val="0072456E"/>
    <w:rsid w:val="00725364"/>
    <w:rsid w:val="00725456"/>
    <w:rsid w:val="007261E4"/>
    <w:rsid w:val="00726DBD"/>
    <w:rsid w:val="00727846"/>
    <w:rsid w:val="00727CEC"/>
    <w:rsid w:val="0073024C"/>
    <w:rsid w:val="0073091A"/>
    <w:rsid w:val="00730A97"/>
    <w:rsid w:val="007314F2"/>
    <w:rsid w:val="007337B4"/>
    <w:rsid w:val="00733FF3"/>
    <w:rsid w:val="007342A4"/>
    <w:rsid w:val="007344A7"/>
    <w:rsid w:val="00734826"/>
    <w:rsid w:val="00734D1D"/>
    <w:rsid w:val="0073634A"/>
    <w:rsid w:val="007413C4"/>
    <w:rsid w:val="00741B34"/>
    <w:rsid w:val="00741BFD"/>
    <w:rsid w:val="007420C5"/>
    <w:rsid w:val="00742492"/>
    <w:rsid w:val="00742F41"/>
    <w:rsid w:val="00743E41"/>
    <w:rsid w:val="00743F74"/>
    <w:rsid w:val="00744212"/>
    <w:rsid w:val="0074433D"/>
    <w:rsid w:val="00744882"/>
    <w:rsid w:val="00744C52"/>
    <w:rsid w:val="00744D7D"/>
    <w:rsid w:val="007456B0"/>
    <w:rsid w:val="007459E3"/>
    <w:rsid w:val="00745CA3"/>
    <w:rsid w:val="00745D2E"/>
    <w:rsid w:val="00745E31"/>
    <w:rsid w:val="00746790"/>
    <w:rsid w:val="00746EA6"/>
    <w:rsid w:val="007471E5"/>
    <w:rsid w:val="007477CC"/>
    <w:rsid w:val="00750AB5"/>
    <w:rsid w:val="00750ECA"/>
    <w:rsid w:val="00751E77"/>
    <w:rsid w:val="00752D72"/>
    <w:rsid w:val="00753051"/>
    <w:rsid w:val="00753131"/>
    <w:rsid w:val="007534F1"/>
    <w:rsid w:val="00754877"/>
    <w:rsid w:val="00754B34"/>
    <w:rsid w:val="00754F70"/>
    <w:rsid w:val="0075579D"/>
    <w:rsid w:val="00756007"/>
    <w:rsid w:val="007562C9"/>
    <w:rsid w:val="00756686"/>
    <w:rsid w:val="00756AAF"/>
    <w:rsid w:val="00757307"/>
    <w:rsid w:val="0075738D"/>
    <w:rsid w:val="00757532"/>
    <w:rsid w:val="007613DD"/>
    <w:rsid w:val="007615EE"/>
    <w:rsid w:val="00762D3E"/>
    <w:rsid w:val="00762F71"/>
    <w:rsid w:val="0076329C"/>
    <w:rsid w:val="00763B96"/>
    <w:rsid w:val="00763C01"/>
    <w:rsid w:val="00764723"/>
    <w:rsid w:val="00764970"/>
    <w:rsid w:val="00764E50"/>
    <w:rsid w:val="00766044"/>
    <w:rsid w:val="007709D9"/>
    <w:rsid w:val="00771554"/>
    <w:rsid w:val="00771F37"/>
    <w:rsid w:val="007721E8"/>
    <w:rsid w:val="00773274"/>
    <w:rsid w:val="007736A2"/>
    <w:rsid w:val="0077422C"/>
    <w:rsid w:val="00774B0A"/>
    <w:rsid w:val="0077507F"/>
    <w:rsid w:val="00776520"/>
    <w:rsid w:val="00776719"/>
    <w:rsid w:val="00776F2F"/>
    <w:rsid w:val="00777417"/>
    <w:rsid w:val="007774B6"/>
    <w:rsid w:val="007777E4"/>
    <w:rsid w:val="00780212"/>
    <w:rsid w:val="007818EC"/>
    <w:rsid w:val="00782026"/>
    <w:rsid w:val="007821A5"/>
    <w:rsid w:val="00782466"/>
    <w:rsid w:val="007825A9"/>
    <w:rsid w:val="00782D14"/>
    <w:rsid w:val="00783D30"/>
    <w:rsid w:val="00784926"/>
    <w:rsid w:val="00784CC2"/>
    <w:rsid w:val="00786061"/>
    <w:rsid w:val="00786A36"/>
    <w:rsid w:val="00786A7B"/>
    <w:rsid w:val="00786F2B"/>
    <w:rsid w:val="007878D0"/>
    <w:rsid w:val="007901DE"/>
    <w:rsid w:val="00790990"/>
    <w:rsid w:val="00790EFB"/>
    <w:rsid w:val="00790F59"/>
    <w:rsid w:val="007911D6"/>
    <w:rsid w:val="00792BF5"/>
    <w:rsid w:val="007938F8"/>
    <w:rsid w:val="00793B40"/>
    <w:rsid w:val="00793FA8"/>
    <w:rsid w:val="0079409B"/>
    <w:rsid w:val="0079485A"/>
    <w:rsid w:val="00795512"/>
    <w:rsid w:val="00796320"/>
    <w:rsid w:val="00796546"/>
    <w:rsid w:val="00796AE3"/>
    <w:rsid w:val="00797684"/>
    <w:rsid w:val="007A0136"/>
    <w:rsid w:val="007A05FB"/>
    <w:rsid w:val="007A06C5"/>
    <w:rsid w:val="007A0C92"/>
    <w:rsid w:val="007A10D4"/>
    <w:rsid w:val="007A2FD6"/>
    <w:rsid w:val="007A36E9"/>
    <w:rsid w:val="007A4E3A"/>
    <w:rsid w:val="007A4F27"/>
    <w:rsid w:val="007A51AC"/>
    <w:rsid w:val="007A5786"/>
    <w:rsid w:val="007A5E41"/>
    <w:rsid w:val="007A619E"/>
    <w:rsid w:val="007A6FE1"/>
    <w:rsid w:val="007B0EEB"/>
    <w:rsid w:val="007B21B6"/>
    <w:rsid w:val="007B36C7"/>
    <w:rsid w:val="007B3B1D"/>
    <w:rsid w:val="007B43D7"/>
    <w:rsid w:val="007B5115"/>
    <w:rsid w:val="007B5486"/>
    <w:rsid w:val="007B54CC"/>
    <w:rsid w:val="007B580B"/>
    <w:rsid w:val="007B5B31"/>
    <w:rsid w:val="007B6094"/>
    <w:rsid w:val="007B641C"/>
    <w:rsid w:val="007B68D9"/>
    <w:rsid w:val="007B6FFD"/>
    <w:rsid w:val="007B79BB"/>
    <w:rsid w:val="007B7A08"/>
    <w:rsid w:val="007C0178"/>
    <w:rsid w:val="007C10A4"/>
    <w:rsid w:val="007C112B"/>
    <w:rsid w:val="007C1236"/>
    <w:rsid w:val="007C2209"/>
    <w:rsid w:val="007C23D4"/>
    <w:rsid w:val="007C3788"/>
    <w:rsid w:val="007C441F"/>
    <w:rsid w:val="007C4A39"/>
    <w:rsid w:val="007C5A1E"/>
    <w:rsid w:val="007C5FE2"/>
    <w:rsid w:val="007C74AB"/>
    <w:rsid w:val="007C7681"/>
    <w:rsid w:val="007D059D"/>
    <w:rsid w:val="007D099E"/>
    <w:rsid w:val="007D0C69"/>
    <w:rsid w:val="007D0D5B"/>
    <w:rsid w:val="007D0F15"/>
    <w:rsid w:val="007D1056"/>
    <w:rsid w:val="007D14A4"/>
    <w:rsid w:val="007D1B88"/>
    <w:rsid w:val="007D1D8D"/>
    <w:rsid w:val="007D2501"/>
    <w:rsid w:val="007D27C1"/>
    <w:rsid w:val="007D29A9"/>
    <w:rsid w:val="007D3269"/>
    <w:rsid w:val="007D35A4"/>
    <w:rsid w:val="007D3857"/>
    <w:rsid w:val="007D3F58"/>
    <w:rsid w:val="007D41ED"/>
    <w:rsid w:val="007D4496"/>
    <w:rsid w:val="007D4747"/>
    <w:rsid w:val="007D49CE"/>
    <w:rsid w:val="007D4AC8"/>
    <w:rsid w:val="007D55C5"/>
    <w:rsid w:val="007E069B"/>
    <w:rsid w:val="007E07CB"/>
    <w:rsid w:val="007E0D24"/>
    <w:rsid w:val="007E1356"/>
    <w:rsid w:val="007E13CE"/>
    <w:rsid w:val="007E24EF"/>
    <w:rsid w:val="007E28B4"/>
    <w:rsid w:val="007E30B7"/>
    <w:rsid w:val="007E3188"/>
    <w:rsid w:val="007E467E"/>
    <w:rsid w:val="007E4804"/>
    <w:rsid w:val="007E4EBE"/>
    <w:rsid w:val="007E5033"/>
    <w:rsid w:val="007E5263"/>
    <w:rsid w:val="007E5C8E"/>
    <w:rsid w:val="007E7F13"/>
    <w:rsid w:val="007F02DA"/>
    <w:rsid w:val="007F0423"/>
    <w:rsid w:val="007F08D4"/>
    <w:rsid w:val="007F0FFE"/>
    <w:rsid w:val="007F1D6D"/>
    <w:rsid w:val="007F2F32"/>
    <w:rsid w:val="007F2F82"/>
    <w:rsid w:val="007F317D"/>
    <w:rsid w:val="007F3A29"/>
    <w:rsid w:val="007F49DC"/>
    <w:rsid w:val="007F4B2B"/>
    <w:rsid w:val="007F664F"/>
    <w:rsid w:val="007F6F19"/>
    <w:rsid w:val="007F743F"/>
    <w:rsid w:val="00800522"/>
    <w:rsid w:val="00800563"/>
    <w:rsid w:val="0080056A"/>
    <w:rsid w:val="008009EB"/>
    <w:rsid w:val="00802D08"/>
    <w:rsid w:val="008033B3"/>
    <w:rsid w:val="00803E2C"/>
    <w:rsid w:val="0080440E"/>
    <w:rsid w:val="00804BB0"/>
    <w:rsid w:val="00805297"/>
    <w:rsid w:val="00805B90"/>
    <w:rsid w:val="00805D85"/>
    <w:rsid w:val="008065BF"/>
    <w:rsid w:val="00810338"/>
    <w:rsid w:val="00810A81"/>
    <w:rsid w:val="00810AA5"/>
    <w:rsid w:val="00810F2D"/>
    <w:rsid w:val="008111CE"/>
    <w:rsid w:val="00811338"/>
    <w:rsid w:val="00811ECA"/>
    <w:rsid w:val="00812CAF"/>
    <w:rsid w:val="008133CF"/>
    <w:rsid w:val="00813A0E"/>
    <w:rsid w:val="008143BE"/>
    <w:rsid w:val="00815071"/>
    <w:rsid w:val="00815BAF"/>
    <w:rsid w:val="00815C80"/>
    <w:rsid w:val="0081623C"/>
    <w:rsid w:val="008202DA"/>
    <w:rsid w:val="00822B2C"/>
    <w:rsid w:val="00822F3A"/>
    <w:rsid w:val="00823747"/>
    <w:rsid w:val="00823867"/>
    <w:rsid w:val="00823C1F"/>
    <w:rsid w:val="00824D84"/>
    <w:rsid w:val="00824EDC"/>
    <w:rsid w:val="008252F1"/>
    <w:rsid w:val="00825345"/>
    <w:rsid w:val="008256FA"/>
    <w:rsid w:val="00826457"/>
    <w:rsid w:val="008270DA"/>
    <w:rsid w:val="00831B4C"/>
    <w:rsid w:val="00831F27"/>
    <w:rsid w:val="008328FC"/>
    <w:rsid w:val="008329CF"/>
    <w:rsid w:val="00832C43"/>
    <w:rsid w:val="00832D21"/>
    <w:rsid w:val="00833629"/>
    <w:rsid w:val="00833E61"/>
    <w:rsid w:val="0083486D"/>
    <w:rsid w:val="00834A71"/>
    <w:rsid w:val="00834B0D"/>
    <w:rsid w:val="00834E36"/>
    <w:rsid w:val="00834EE7"/>
    <w:rsid w:val="008351D1"/>
    <w:rsid w:val="0083585D"/>
    <w:rsid w:val="008364CA"/>
    <w:rsid w:val="00837101"/>
    <w:rsid w:val="00837798"/>
    <w:rsid w:val="00840721"/>
    <w:rsid w:val="00840E4F"/>
    <w:rsid w:val="00841239"/>
    <w:rsid w:val="0084178F"/>
    <w:rsid w:val="00841D43"/>
    <w:rsid w:val="00842880"/>
    <w:rsid w:val="008430DE"/>
    <w:rsid w:val="008438A3"/>
    <w:rsid w:val="00843935"/>
    <w:rsid w:val="00845B9C"/>
    <w:rsid w:val="00846225"/>
    <w:rsid w:val="0084637E"/>
    <w:rsid w:val="0084665E"/>
    <w:rsid w:val="00846736"/>
    <w:rsid w:val="00847865"/>
    <w:rsid w:val="00847FD9"/>
    <w:rsid w:val="0085088A"/>
    <w:rsid w:val="008509C0"/>
    <w:rsid w:val="00850BE6"/>
    <w:rsid w:val="00851A29"/>
    <w:rsid w:val="00851A67"/>
    <w:rsid w:val="00851E4B"/>
    <w:rsid w:val="00852189"/>
    <w:rsid w:val="00852954"/>
    <w:rsid w:val="00852AF0"/>
    <w:rsid w:val="00852E91"/>
    <w:rsid w:val="00853456"/>
    <w:rsid w:val="0085365B"/>
    <w:rsid w:val="00854BEB"/>
    <w:rsid w:val="008553F5"/>
    <w:rsid w:val="00855903"/>
    <w:rsid w:val="008563B7"/>
    <w:rsid w:val="00857B7D"/>
    <w:rsid w:val="00857C48"/>
    <w:rsid w:val="00857FA6"/>
    <w:rsid w:val="00860275"/>
    <w:rsid w:val="00860710"/>
    <w:rsid w:val="008609D7"/>
    <w:rsid w:val="00860D5B"/>
    <w:rsid w:val="0086104B"/>
    <w:rsid w:val="008615A9"/>
    <w:rsid w:val="00861916"/>
    <w:rsid w:val="00861DA8"/>
    <w:rsid w:val="00862253"/>
    <w:rsid w:val="00862795"/>
    <w:rsid w:val="008629E7"/>
    <w:rsid w:val="00862B32"/>
    <w:rsid w:val="00863B9D"/>
    <w:rsid w:val="00864231"/>
    <w:rsid w:val="00864465"/>
    <w:rsid w:val="00864E49"/>
    <w:rsid w:val="00865274"/>
    <w:rsid w:val="00865BA2"/>
    <w:rsid w:val="00865EBC"/>
    <w:rsid w:val="008668C5"/>
    <w:rsid w:val="008678B9"/>
    <w:rsid w:val="00867999"/>
    <w:rsid w:val="008702F8"/>
    <w:rsid w:val="00871668"/>
    <w:rsid w:val="0087247D"/>
    <w:rsid w:val="00872DD2"/>
    <w:rsid w:val="00872E22"/>
    <w:rsid w:val="008733AA"/>
    <w:rsid w:val="00873457"/>
    <w:rsid w:val="008740BC"/>
    <w:rsid w:val="00874147"/>
    <w:rsid w:val="00874461"/>
    <w:rsid w:val="0087498D"/>
    <w:rsid w:val="00874D59"/>
    <w:rsid w:val="00875410"/>
    <w:rsid w:val="008763D6"/>
    <w:rsid w:val="008765E1"/>
    <w:rsid w:val="008766E7"/>
    <w:rsid w:val="0087704C"/>
    <w:rsid w:val="00877621"/>
    <w:rsid w:val="00877C13"/>
    <w:rsid w:val="00877E53"/>
    <w:rsid w:val="008804DA"/>
    <w:rsid w:val="008814A7"/>
    <w:rsid w:val="00881574"/>
    <w:rsid w:val="0088366D"/>
    <w:rsid w:val="0088367E"/>
    <w:rsid w:val="0088546E"/>
    <w:rsid w:val="00886085"/>
    <w:rsid w:val="00886852"/>
    <w:rsid w:val="008872EE"/>
    <w:rsid w:val="0088737A"/>
    <w:rsid w:val="00887516"/>
    <w:rsid w:val="0088756A"/>
    <w:rsid w:val="00890570"/>
    <w:rsid w:val="0089123D"/>
    <w:rsid w:val="00891ACE"/>
    <w:rsid w:val="00892477"/>
    <w:rsid w:val="00892A77"/>
    <w:rsid w:val="00893B39"/>
    <w:rsid w:val="00893E2F"/>
    <w:rsid w:val="00894527"/>
    <w:rsid w:val="00894738"/>
    <w:rsid w:val="00894E7A"/>
    <w:rsid w:val="008957B6"/>
    <w:rsid w:val="008959F8"/>
    <w:rsid w:val="00895EE4"/>
    <w:rsid w:val="008963C7"/>
    <w:rsid w:val="0089711D"/>
    <w:rsid w:val="00897257"/>
    <w:rsid w:val="00897314"/>
    <w:rsid w:val="00897E9F"/>
    <w:rsid w:val="008A1C6F"/>
    <w:rsid w:val="008A249E"/>
    <w:rsid w:val="008A2584"/>
    <w:rsid w:val="008A2D60"/>
    <w:rsid w:val="008A2FFF"/>
    <w:rsid w:val="008A3402"/>
    <w:rsid w:val="008A4163"/>
    <w:rsid w:val="008A4320"/>
    <w:rsid w:val="008A4965"/>
    <w:rsid w:val="008A4F18"/>
    <w:rsid w:val="008A5703"/>
    <w:rsid w:val="008A601F"/>
    <w:rsid w:val="008A60CB"/>
    <w:rsid w:val="008A621B"/>
    <w:rsid w:val="008A6276"/>
    <w:rsid w:val="008A6B2F"/>
    <w:rsid w:val="008A6D33"/>
    <w:rsid w:val="008A6DB2"/>
    <w:rsid w:val="008A6EB7"/>
    <w:rsid w:val="008A6F9B"/>
    <w:rsid w:val="008A7022"/>
    <w:rsid w:val="008A7270"/>
    <w:rsid w:val="008A75AE"/>
    <w:rsid w:val="008A760A"/>
    <w:rsid w:val="008A7BD1"/>
    <w:rsid w:val="008B0146"/>
    <w:rsid w:val="008B0A47"/>
    <w:rsid w:val="008B28B8"/>
    <w:rsid w:val="008B2C5B"/>
    <w:rsid w:val="008B4FAD"/>
    <w:rsid w:val="008B5D1D"/>
    <w:rsid w:val="008B5D80"/>
    <w:rsid w:val="008B7734"/>
    <w:rsid w:val="008B7C64"/>
    <w:rsid w:val="008B7D63"/>
    <w:rsid w:val="008C0402"/>
    <w:rsid w:val="008C0B6B"/>
    <w:rsid w:val="008C1C21"/>
    <w:rsid w:val="008C2F7E"/>
    <w:rsid w:val="008C3C31"/>
    <w:rsid w:val="008C42EB"/>
    <w:rsid w:val="008C4525"/>
    <w:rsid w:val="008C45E7"/>
    <w:rsid w:val="008C4CEB"/>
    <w:rsid w:val="008C50CD"/>
    <w:rsid w:val="008C5468"/>
    <w:rsid w:val="008C677C"/>
    <w:rsid w:val="008D06B1"/>
    <w:rsid w:val="008D0932"/>
    <w:rsid w:val="008D0AAF"/>
    <w:rsid w:val="008D0FE8"/>
    <w:rsid w:val="008D11B6"/>
    <w:rsid w:val="008D26C6"/>
    <w:rsid w:val="008D2CAF"/>
    <w:rsid w:val="008D2D38"/>
    <w:rsid w:val="008D3348"/>
    <w:rsid w:val="008D348F"/>
    <w:rsid w:val="008D359C"/>
    <w:rsid w:val="008D37D1"/>
    <w:rsid w:val="008D4F38"/>
    <w:rsid w:val="008D5019"/>
    <w:rsid w:val="008D501F"/>
    <w:rsid w:val="008D51A5"/>
    <w:rsid w:val="008D63A3"/>
    <w:rsid w:val="008D67F3"/>
    <w:rsid w:val="008D6B3B"/>
    <w:rsid w:val="008E005C"/>
    <w:rsid w:val="008E0439"/>
    <w:rsid w:val="008E06BC"/>
    <w:rsid w:val="008E0ED8"/>
    <w:rsid w:val="008E1697"/>
    <w:rsid w:val="008E1CCC"/>
    <w:rsid w:val="008E24F2"/>
    <w:rsid w:val="008E2BEF"/>
    <w:rsid w:val="008E2E30"/>
    <w:rsid w:val="008E4260"/>
    <w:rsid w:val="008E49A1"/>
    <w:rsid w:val="008E4E8D"/>
    <w:rsid w:val="008E5136"/>
    <w:rsid w:val="008E54FC"/>
    <w:rsid w:val="008E55A6"/>
    <w:rsid w:val="008E5CAD"/>
    <w:rsid w:val="008E5E58"/>
    <w:rsid w:val="008E6DEF"/>
    <w:rsid w:val="008E7B5A"/>
    <w:rsid w:val="008F007F"/>
    <w:rsid w:val="008F0932"/>
    <w:rsid w:val="008F1863"/>
    <w:rsid w:val="008F1DBF"/>
    <w:rsid w:val="008F217F"/>
    <w:rsid w:val="008F2987"/>
    <w:rsid w:val="008F4181"/>
    <w:rsid w:val="008F4457"/>
    <w:rsid w:val="008F4AF0"/>
    <w:rsid w:val="008F5606"/>
    <w:rsid w:val="008F69ED"/>
    <w:rsid w:val="008F702A"/>
    <w:rsid w:val="008F7367"/>
    <w:rsid w:val="008F761E"/>
    <w:rsid w:val="008F789D"/>
    <w:rsid w:val="008F7C08"/>
    <w:rsid w:val="008F7D22"/>
    <w:rsid w:val="0090067C"/>
    <w:rsid w:val="00900B45"/>
    <w:rsid w:val="009019D5"/>
    <w:rsid w:val="009026A9"/>
    <w:rsid w:val="00902DE7"/>
    <w:rsid w:val="0090447A"/>
    <w:rsid w:val="00904EA8"/>
    <w:rsid w:val="00905274"/>
    <w:rsid w:val="009052B7"/>
    <w:rsid w:val="00906075"/>
    <w:rsid w:val="009062F0"/>
    <w:rsid w:val="0090648D"/>
    <w:rsid w:val="009067B6"/>
    <w:rsid w:val="00906805"/>
    <w:rsid w:val="00906EAD"/>
    <w:rsid w:val="00907026"/>
    <w:rsid w:val="00907062"/>
    <w:rsid w:val="009074BA"/>
    <w:rsid w:val="0090775D"/>
    <w:rsid w:val="00907BF6"/>
    <w:rsid w:val="009106EF"/>
    <w:rsid w:val="00910F53"/>
    <w:rsid w:val="00912563"/>
    <w:rsid w:val="00912A98"/>
    <w:rsid w:val="00913886"/>
    <w:rsid w:val="0091490D"/>
    <w:rsid w:val="009149BC"/>
    <w:rsid w:val="00914B8F"/>
    <w:rsid w:val="00914EB8"/>
    <w:rsid w:val="0091595B"/>
    <w:rsid w:val="00916542"/>
    <w:rsid w:val="009175AA"/>
    <w:rsid w:val="009175EC"/>
    <w:rsid w:val="00917B96"/>
    <w:rsid w:val="00920229"/>
    <w:rsid w:val="00920374"/>
    <w:rsid w:val="00920B74"/>
    <w:rsid w:val="00921456"/>
    <w:rsid w:val="00921ED2"/>
    <w:rsid w:val="00921FBA"/>
    <w:rsid w:val="00922383"/>
    <w:rsid w:val="00922552"/>
    <w:rsid w:val="009228AC"/>
    <w:rsid w:val="009229F2"/>
    <w:rsid w:val="00922A5F"/>
    <w:rsid w:val="00923536"/>
    <w:rsid w:val="00923C97"/>
    <w:rsid w:val="00923D40"/>
    <w:rsid w:val="00923DD3"/>
    <w:rsid w:val="0092476E"/>
    <w:rsid w:val="00924BFC"/>
    <w:rsid w:val="00924D87"/>
    <w:rsid w:val="00925E38"/>
    <w:rsid w:val="009267C8"/>
    <w:rsid w:val="00926C1B"/>
    <w:rsid w:val="00926C48"/>
    <w:rsid w:val="00927B07"/>
    <w:rsid w:val="00927F18"/>
    <w:rsid w:val="00930473"/>
    <w:rsid w:val="0093094C"/>
    <w:rsid w:val="00930DBB"/>
    <w:rsid w:val="009310E1"/>
    <w:rsid w:val="00931956"/>
    <w:rsid w:val="009321C6"/>
    <w:rsid w:val="0093235B"/>
    <w:rsid w:val="009323AC"/>
    <w:rsid w:val="00932A11"/>
    <w:rsid w:val="00933C90"/>
    <w:rsid w:val="009344CA"/>
    <w:rsid w:val="00934BAA"/>
    <w:rsid w:val="00935220"/>
    <w:rsid w:val="00935818"/>
    <w:rsid w:val="00935D54"/>
    <w:rsid w:val="00935E9F"/>
    <w:rsid w:val="0093666F"/>
    <w:rsid w:val="009366AE"/>
    <w:rsid w:val="00937ACC"/>
    <w:rsid w:val="00940BDA"/>
    <w:rsid w:val="009414D5"/>
    <w:rsid w:val="009414E7"/>
    <w:rsid w:val="00942178"/>
    <w:rsid w:val="0094239D"/>
    <w:rsid w:val="00942E82"/>
    <w:rsid w:val="00943036"/>
    <w:rsid w:val="00943F1A"/>
    <w:rsid w:val="00943F6E"/>
    <w:rsid w:val="00944650"/>
    <w:rsid w:val="00944AA0"/>
    <w:rsid w:val="009460DD"/>
    <w:rsid w:val="009462D9"/>
    <w:rsid w:val="009463E5"/>
    <w:rsid w:val="009469E4"/>
    <w:rsid w:val="00946C05"/>
    <w:rsid w:val="00947D16"/>
    <w:rsid w:val="00947D18"/>
    <w:rsid w:val="00947F82"/>
    <w:rsid w:val="00947F8C"/>
    <w:rsid w:val="009512D0"/>
    <w:rsid w:val="00951424"/>
    <w:rsid w:val="00951857"/>
    <w:rsid w:val="00951E12"/>
    <w:rsid w:val="00953051"/>
    <w:rsid w:val="009534C3"/>
    <w:rsid w:val="0095354A"/>
    <w:rsid w:val="00953D83"/>
    <w:rsid w:val="00954076"/>
    <w:rsid w:val="00954390"/>
    <w:rsid w:val="009543FE"/>
    <w:rsid w:val="00955108"/>
    <w:rsid w:val="00955A27"/>
    <w:rsid w:val="00957166"/>
    <w:rsid w:val="0095727D"/>
    <w:rsid w:val="00957951"/>
    <w:rsid w:val="00957B79"/>
    <w:rsid w:val="00960526"/>
    <w:rsid w:val="00960804"/>
    <w:rsid w:val="0096138B"/>
    <w:rsid w:val="00962241"/>
    <w:rsid w:val="009630CF"/>
    <w:rsid w:val="00963430"/>
    <w:rsid w:val="0096482D"/>
    <w:rsid w:val="00964A9C"/>
    <w:rsid w:val="00964C30"/>
    <w:rsid w:val="00964E22"/>
    <w:rsid w:val="009652C6"/>
    <w:rsid w:val="009658C2"/>
    <w:rsid w:val="00965A67"/>
    <w:rsid w:val="0096670D"/>
    <w:rsid w:val="00967B34"/>
    <w:rsid w:val="0097082C"/>
    <w:rsid w:val="00970B52"/>
    <w:rsid w:val="00970BCE"/>
    <w:rsid w:val="00971576"/>
    <w:rsid w:val="00972B1A"/>
    <w:rsid w:val="00973018"/>
    <w:rsid w:val="009741DE"/>
    <w:rsid w:val="009744E6"/>
    <w:rsid w:val="00974557"/>
    <w:rsid w:val="009745C5"/>
    <w:rsid w:val="00974617"/>
    <w:rsid w:val="00974A17"/>
    <w:rsid w:val="0097558A"/>
    <w:rsid w:val="009760AB"/>
    <w:rsid w:val="0097697C"/>
    <w:rsid w:val="00976DC0"/>
    <w:rsid w:val="00977D56"/>
    <w:rsid w:val="009809C8"/>
    <w:rsid w:val="00981656"/>
    <w:rsid w:val="00981CC4"/>
    <w:rsid w:val="00982201"/>
    <w:rsid w:val="00982D89"/>
    <w:rsid w:val="009836AB"/>
    <w:rsid w:val="00984390"/>
    <w:rsid w:val="009854ED"/>
    <w:rsid w:val="0098553F"/>
    <w:rsid w:val="009861B2"/>
    <w:rsid w:val="00986E29"/>
    <w:rsid w:val="00986E4B"/>
    <w:rsid w:val="00987604"/>
    <w:rsid w:val="00991F58"/>
    <w:rsid w:val="009923DB"/>
    <w:rsid w:val="009924F7"/>
    <w:rsid w:val="00992996"/>
    <w:rsid w:val="00992A79"/>
    <w:rsid w:val="00992C79"/>
    <w:rsid w:val="00993A8D"/>
    <w:rsid w:val="00994963"/>
    <w:rsid w:val="0099595F"/>
    <w:rsid w:val="009960DE"/>
    <w:rsid w:val="00996556"/>
    <w:rsid w:val="00997289"/>
    <w:rsid w:val="009979A1"/>
    <w:rsid w:val="00997BC6"/>
    <w:rsid w:val="009A0413"/>
    <w:rsid w:val="009A1C23"/>
    <w:rsid w:val="009A34D4"/>
    <w:rsid w:val="009A369F"/>
    <w:rsid w:val="009A3767"/>
    <w:rsid w:val="009A3D42"/>
    <w:rsid w:val="009A4513"/>
    <w:rsid w:val="009A4D5A"/>
    <w:rsid w:val="009A56DD"/>
    <w:rsid w:val="009A5B55"/>
    <w:rsid w:val="009A6388"/>
    <w:rsid w:val="009A6920"/>
    <w:rsid w:val="009A6B4B"/>
    <w:rsid w:val="009A7669"/>
    <w:rsid w:val="009A7A61"/>
    <w:rsid w:val="009A7ACA"/>
    <w:rsid w:val="009B02D0"/>
    <w:rsid w:val="009B03AB"/>
    <w:rsid w:val="009B0819"/>
    <w:rsid w:val="009B0E48"/>
    <w:rsid w:val="009B1AB4"/>
    <w:rsid w:val="009B24C7"/>
    <w:rsid w:val="009B2AF0"/>
    <w:rsid w:val="009B2C07"/>
    <w:rsid w:val="009B2E0F"/>
    <w:rsid w:val="009B35C8"/>
    <w:rsid w:val="009B39D5"/>
    <w:rsid w:val="009B3B93"/>
    <w:rsid w:val="009B40B1"/>
    <w:rsid w:val="009B4A7D"/>
    <w:rsid w:val="009B573F"/>
    <w:rsid w:val="009B5A0F"/>
    <w:rsid w:val="009B5A67"/>
    <w:rsid w:val="009B61E9"/>
    <w:rsid w:val="009B664C"/>
    <w:rsid w:val="009B6C1B"/>
    <w:rsid w:val="009B6CB4"/>
    <w:rsid w:val="009B6D54"/>
    <w:rsid w:val="009B6D9F"/>
    <w:rsid w:val="009B701A"/>
    <w:rsid w:val="009B7035"/>
    <w:rsid w:val="009C05F6"/>
    <w:rsid w:val="009C17B1"/>
    <w:rsid w:val="009C1ACC"/>
    <w:rsid w:val="009C1D02"/>
    <w:rsid w:val="009C2053"/>
    <w:rsid w:val="009C2403"/>
    <w:rsid w:val="009C33DB"/>
    <w:rsid w:val="009C39B8"/>
    <w:rsid w:val="009C3C38"/>
    <w:rsid w:val="009C44EB"/>
    <w:rsid w:val="009C50C2"/>
    <w:rsid w:val="009C56B9"/>
    <w:rsid w:val="009C57B5"/>
    <w:rsid w:val="009C5AB5"/>
    <w:rsid w:val="009C6FEA"/>
    <w:rsid w:val="009C740A"/>
    <w:rsid w:val="009C776E"/>
    <w:rsid w:val="009D1DE7"/>
    <w:rsid w:val="009D1E2A"/>
    <w:rsid w:val="009D1F78"/>
    <w:rsid w:val="009D2877"/>
    <w:rsid w:val="009D3031"/>
    <w:rsid w:val="009D3738"/>
    <w:rsid w:val="009D3932"/>
    <w:rsid w:val="009D396C"/>
    <w:rsid w:val="009D4F61"/>
    <w:rsid w:val="009D53F4"/>
    <w:rsid w:val="009D5851"/>
    <w:rsid w:val="009D5BE6"/>
    <w:rsid w:val="009D66C8"/>
    <w:rsid w:val="009D6F6F"/>
    <w:rsid w:val="009E0443"/>
    <w:rsid w:val="009E0BAC"/>
    <w:rsid w:val="009E0DDC"/>
    <w:rsid w:val="009E1F38"/>
    <w:rsid w:val="009E2770"/>
    <w:rsid w:val="009E2D9A"/>
    <w:rsid w:val="009E3F46"/>
    <w:rsid w:val="009E624F"/>
    <w:rsid w:val="009E649C"/>
    <w:rsid w:val="009E656F"/>
    <w:rsid w:val="009E694B"/>
    <w:rsid w:val="009E6AA9"/>
    <w:rsid w:val="009E6C5B"/>
    <w:rsid w:val="009E7BB4"/>
    <w:rsid w:val="009F02D1"/>
    <w:rsid w:val="009F04D5"/>
    <w:rsid w:val="009F0CC1"/>
    <w:rsid w:val="009F215E"/>
    <w:rsid w:val="009F221F"/>
    <w:rsid w:val="009F3716"/>
    <w:rsid w:val="009F4338"/>
    <w:rsid w:val="009F55BC"/>
    <w:rsid w:val="009F5932"/>
    <w:rsid w:val="009F5B26"/>
    <w:rsid w:val="009F5CFE"/>
    <w:rsid w:val="009F6654"/>
    <w:rsid w:val="009F6DB8"/>
    <w:rsid w:val="009F6E7D"/>
    <w:rsid w:val="009F71EA"/>
    <w:rsid w:val="009F72B4"/>
    <w:rsid w:val="00A00E5D"/>
    <w:rsid w:val="00A015DF"/>
    <w:rsid w:val="00A017E4"/>
    <w:rsid w:val="00A01971"/>
    <w:rsid w:val="00A01BBD"/>
    <w:rsid w:val="00A033D0"/>
    <w:rsid w:val="00A034BA"/>
    <w:rsid w:val="00A03F92"/>
    <w:rsid w:val="00A046C3"/>
    <w:rsid w:val="00A04B66"/>
    <w:rsid w:val="00A061D7"/>
    <w:rsid w:val="00A06639"/>
    <w:rsid w:val="00A067BB"/>
    <w:rsid w:val="00A06976"/>
    <w:rsid w:val="00A06D87"/>
    <w:rsid w:val="00A071B0"/>
    <w:rsid w:val="00A109A6"/>
    <w:rsid w:val="00A10B6E"/>
    <w:rsid w:val="00A10C1A"/>
    <w:rsid w:val="00A111F7"/>
    <w:rsid w:val="00A11749"/>
    <w:rsid w:val="00A11AB0"/>
    <w:rsid w:val="00A1298C"/>
    <w:rsid w:val="00A12EE3"/>
    <w:rsid w:val="00A12F15"/>
    <w:rsid w:val="00A13821"/>
    <w:rsid w:val="00A147B8"/>
    <w:rsid w:val="00A158BB"/>
    <w:rsid w:val="00A15D9A"/>
    <w:rsid w:val="00A1727C"/>
    <w:rsid w:val="00A174DD"/>
    <w:rsid w:val="00A21C73"/>
    <w:rsid w:val="00A21F07"/>
    <w:rsid w:val="00A23FB3"/>
    <w:rsid w:val="00A2473A"/>
    <w:rsid w:val="00A24F43"/>
    <w:rsid w:val="00A24FBC"/>
    <w:rsid w:val="00A25182"/>
    <w:rsid w:val="00A2543F"/>
    <w:rsid w:val="00A254CC"/>
    <w:rsid w:val="00A257F6"/>
    <w:rsid w:val="00A25AD3"/>
    <w:rsid w:val="00A26862"/>
    <w:rsid w:val="00A26CC6"/>
    <w:rsid w:val="00A27790"/>
    <w:rsid w:val="00A301C5"/>
    <w:rsid w:val="00A30B2A"/>
    <w:rsid w:val="00A31B6F"/>
    <w:rsid w:val="00A32209"/>
    <w:rsid w:val="00A32384"/>
    <w:rsid w:val="00A323AF"/>
    <w:rsid w:val="00A32743"/>
    <w:rsid w:val="00A331DD"/>
    <w:rsid w:val="00A3347B"/>
    <w:rsid w:val="00A33573"/>
    <w:rsid w:val="00A337F5"/>
    <w:rsid w:val="00A3382C"/>
    <w:rsid w:val="00A33835"/>
    <w:rsid w:val="00A33B7A"/>
    <w:rsid w:val="00A33CBC"/>
    <w:rsid w:val="00A34651"/>
    <w:rsid w:val="00A356A5"/>
    <w:rsid w:val="00A36044"/>
    <w:rsid w:val="00A367C3"/>
    <w:rsid w:val="00A3693C"/>
    <w:rsid w:val="00A36EC1"/>
    <w:rsid w:val="00A36ECA"/>
    <w:rsid w:val="00A37D60"/>
    <w:rsid w:val="00A37DD2"/>
    <w:rsid w:val="00A4088E"/>
    <w:rsid w:val="00A40B6B"/>
    <w:rsid w:val="00A41095"/>
    <w:rsid w:val="00A41F89"/>
    <w:rsid w:val="00A420BB"/>
    <w:rsid w:val="00A423ED"/>
    <w:rsid w:val="00A42B56"/>
    <w:rsid w:val="00A430DB"/>
    <w:rsid w:val="00A43739"/>
    <w:rsid w:val="00A439F4"/>
    <w:rsid w:val="00A43CCB"/>
    <w:rsid w:val="00A444EB"/>
    <w:rsid w:val="00A453EF"/>
    <w:rsid w:val="00A45EF9"/>
    <w:rsid w:val="00A465EA"/>
    <w:rsid w:val="00A46B15"/>
    <w:rsid w:val="00A46DF3"/>
    <w:rsid w:val="00A46F61"/>
    <w:rsid w:val="00A50591"/>
    <w:rsid w:val="00A509E8"/>
    <w:rsid w:val="00A50BB1"/>
    <w:rsid w:val="00A50DE5"/>
    <w:rsid w:val="00A50F4A"/>
    <w:rsid w:val="00A51049"/>
    <w:rsid w:val="00A51A8D"/>
    <w:rsid w:val="00A521E9"/>
    <w:rsid w:val="00A531FA"/>
    <w:rsid w:val="00A5326F"/>
    <w:rsid w:val="00A5339F"/>
    <w:rsid w:val="00A538D1"/>
    <w:rsid w:val="00A53F55"/>
    <w:rsid w:val="00A53F5F"/>
    <w:rsid w:val="00A541F8"/>
    <w:rsid w:val="00A543B0"/>
    <w:rsid w:val="00A547AA"/>
    <w:rsid w:val="00A5506E"/>
    <w:rsid w:val="00A55A37"/>
    <w:rsid w:val="00A56652"/>
    <w:rsid w:val="00A56E34"/>
    <w:rsid w:val="00A56FEC"/>
    <w:rsid w:val="00A57004"/>
    <w:rsid w:val="00A57111"/>
    <w:rsid w:val="00A57B6C"/>
    <w:rsid w:val="00A606D5"/>
    <w:rsid w:val="00A6079F"/>
    <w:rsid w:val="00A62889"/>
    <w:rsid w:val="00A6298F"/>
    <w:rsid w:val="00A639BC"/>
    <w:rsid w:val="00A63B36"/>
    <w:rsid w:val="00A63C72"/>
    <w:rsid w:val="00A63E94"/>
    <w:rsid w:val="00A63EAB"/>
    <w:rsid w:val="00A641ED"/>
    <w:rsid w:val="00A6567A"/>
    <w:rsid w:val="00A66055"/>
    <w:rsid w:val="00A66806"/>
    <w:rsid w:val="00A66CB9"/>
    <w:rsid w:val="00A671BC"/>
    <w:rsid w:val="00A67A91"/>
    <w:rsid w:val="00A67E8C"/>
    <w:rsid w:val="00A7009E"/>
    <w:rsid w:val="00A70370"/>
    <w:rsid w:val="00A71136"/>
    <w:rsid w:val="00A7136E"/>
    <w:rsid w:val="00A71429"/>
    <w:rsid w:val="00A71B50"/>
    <w:rsid w:val="00A72104"/>
    <w:rsid w:val="00A72B50"/>
    <w:rsid w:val="00A72F84"/>
    <w:rsid w:val="00A73155"/>
    <w:rsid w:val="00A7380C"/>
    <w:rsid w:val="00A73CC6"/>
    <w:rsid w:val="00A74650"/>
    <w:rsid w:val="00A76E58"/>
    <w:rsid w:val="00A7753E"/>
    <w:rsid w:val="00A80860"/>
    <w:rsid w:val="00A80B6E"/>
    <w:rsid w:val="00A80FF8"/>
    <w:rsid w:val="00A81603"/>
    <w:rsid w:val="00A81CA4"/>
    <w:rsid w:val="00A82122"/>
    <w:rsid w:val="00A82394"/>
    <w:rsid w:val="00A8371C"/>
    <w:rsid w:val="00A83956"/>
    <w:rsid w:val="00A83B94"/>
    <w:rsid w:val="00A83C1D"/>
    <w:rsid w:val="00A844CB"/>
    <w:rsid w:val="00A8473F"/>
    <w:rsid w:val="00A84750"/>
    <w:rsid w:val="00A84AC5"/>
    <w:rsid w:val="00A85B0E"/>
    <w:rsid w:val="00A85B4D"/>
    <w:rsid w:val="00A85D21"/>
    <w:rsid w:val="00A8618F"/>
    <w:rsid w:val="00A867D3"/>
    <w:rsid w:val="00A87AC7"/>
    <w:rsid w:val="00A87B82"/>
    <w:rsid w:val="00A90A48"/>
    <w:rsid w:val="00A90B67"/>
    <w:rsid w:val="00A91B2E"/>
    <w:rsid w:val="00A91C3B"/>
    <w:rsid w:val="00A9210C"/>
    <w:rsid w:val="00A93ECB"/>
    <w:rsid w:val="00A93F9F"/>
    <w:rsid w:val="00A95155"/>
    <w:rsid w:val="00A9560D"/>
    <w:rsid w:val="00A9650F"/>
    <w:rsid w:val="00A965EC"/>
    <w:rsid w:val="00A971D5"/>
    <w:rsid w:val="00A97938"/>
    <w:rsid w:val="00AA07EC"/>
    <w:rsid w:val="00AA0BA0"/>
    <w:rsid w:val="00AA0D4B"/>
    <w:rsid w:val="00AA0D9F"/>
    <w:rsid w:val="00AA12AF"/>
    <w:rsid w:val="00AA21B9"/>
    <w:rsid w:val="00AA295F"/>
    <w:rsid w:val="00AA303E"/>
    <w:rsid w:val="00AA344B"/>
    <w:rsid w:val="00AA4618"/>
    <w:rsid w:val="00AA4B81"/>
    <w:rsid w:val="00AA5C85"/>
    <w:rsid w:val="00AA5E2D"/>
    <w:rsid w:val="00AA64EC"/>
    <w:rsid w:val="00AA70CE"/>
    <w:rsid w:val="00AA72F6"/>
    <w:rsid w:val="00AA76CB"/>
    <w:rsid w:val="00AB06D6"/>
    <w:rsid w:val="00AB0C0B"/>
    <w:rsid w:val="00AB1567"/>
    <w:rsid w:val="00AB2140"/>
    <w:rsid w:val="00AB21BB"/>
    <w:rsid w:val="00AB2229"/>
    <w:rsid w:val="00AB23C5"/>
    <w:rsid w:val="00AB2ECC"/>
    <w:rsid w:val="00AB318C"/>
    <w:rsid w:val="00AB35AC"/>
    <w:rsid w:val="00AB3809"/>
    <w:rsid w:val="00AB4A47"/>
    <w:rsid w:val="00AB4D44"/>
    <w:rsid w:val="00AB5878"/>
    <w:rsid w:val="00AB5E12"/>
    <w:rsid w:val="00AB637F"/>
    <w:rsid w:val="00AB6E75"/>
    <w:rsid w:val="00AB7619"/>
    <w:rsid w:val="00AB7A21"/>
    <w:rsid w:val="00AC0DC9"/>
    <w:rsid w:val="00AC122E"/>
    <w:rsid w:val="00AC1638"/>
    <w:rsid w:val="00AC246C"/>
    <w:rsid w:val="00AC33B7"/>
    <w:rsid w:val="00AC352C"/>
    <w:rsid w:val="00AC37C9"/>
    <w:rsid w:val="00AC38DF"/>
    <w:rsid w:val="00AC3991"/>
    <w:rsid w:val="00AC495E"/>
    <w:rsid w:val="00AC4B1F"/>
    <w:rsid w:val="00AC522C"/>
    <w:rsid w:val="00AC5FE0"/>
    <w:rsid w:val="00AC7966"/>
    <w:rsid w:val="00AC7970"/>
    <w:rsid w:val="00AD08D6"/>
    <w:rsid w:val="00AD0D36"/>
    <w:rsid w:val="00AD0DDA"/>
    <w:rsid w:val="00AD1007"/>
    <w:rsid w:val="00AD1256"/>
    <w:rsid w:val="00AD148C"/>
    <w:rsid w:val="00AD2069"/>
    <w:rsid w:val="00AD2842"/>
    <w:rsid w:val="00AD29B8"/>
    <w:rsid w:val="00AD2CC4"/>
    <w:rsid w:val="00AD37D5"/>
    <w:rsid w:val="00AD40CC"/>
    <w:rsid w:val="00AD4AF6"/>
    <w:rsid w:val="00AD4C57"/>
    <w:rsid w:val="00AD52E7"/>
    <w:rsid w:val="00AD5D80"/>
    <w:rsid w:val="00AD6C05"/>
    <w:rsid w:val="00AD6F83"/>
    <w:rsid w:val="00AD712E"/>
    <w:rsid w:val="00AD7787"/>
    <w:rsid w:val="00AE0B8C"/>
    <w:rsid w:val="00AE0BCC"/>
    <w:rsid w:val="00AE0BD2"/>
    <w:rsid w:val="00AE0CEC"/>
    <w:rsid w:val="00AE19FF"/>
    <w:rsid w:val="00AE1A44"/>
    <w:rsid w:val="00AE20CE"/>
    <w:rsid w:val="00AE2219"/>
    <w:rsid w:val="00AE28CF"/>
    <w:rsid w:val="00AE2A09"/>
    <w:rsid w:val="00AE465B"/>
    <w:rsid w:val="00AE4716"/>
    <w:rsid w:val="00AE4A22"/>
    <w:rsid w:val="00AE565E"/>
    <w:rsid w:val="00AE5C7D"/>
    <w:rsid w:val="00AE67A7"/>
    <w:rsid w:val="00AE681A"/>
    <w:rsid w:val="00AE73D8"/>
    <w:rsid w:val="00AE7ABE"/>
    <w:rsid w:val="00AE7BA6"/>
    <w:rsid w:val="00AE7FB9"/>
    <w:rsid w:val="00AF0550"/>
    <w:rsid w:val="00AF0748"/>
    <w:rsid w:val="00AF1C0C"/>
    <w:rsid w:val="00AF1C1C"/>
    <w:rsid w:val="00AF29E5"/>
    <w:rsid w:val="00AF4F55"/>
    <w:rsid w:val="00AF5903"/>
    <w:rsid w:val="00AF5A09"/>
    <w:rsid w:val="00AF6039"/>
    <w:rsid w:val="00AF6387"/>
    <w:rsid w:val="00AF643A"/>
    <w:rsid w:val="00AF6CE9"/>
    <w:rsid w:val="00AF6FF4"/>
    <w:rsid w:val="00B00B1C"/>
    <w:rsid w:val="00B013DC"/>
    <w:rsid w:val="00B014F9"/>
    <w:rsid w:val="00B0213A"/>
    <w:rsid w:val="00B027A3"/>
    <w:rsid w:val="00B03036"/>
    <w:rsid w:val="00B032B8"/>
    <w:rsid w:val="00B04F0D"/>
    <w:rsid w:val="00B0678E"/>
    <w:rsid w:val="00B067A5"/>
    <w:rsid w:val="00B06EB1"/>
    <w:rsid w:val="00B07044"/>
    <w:rsid w:val="00B07107"/>
    <w:rsid w:val="00B071ED"/>
    <w:rsid w:val="00B07292"/>
    <w:rsid w:val="00B074AA"/>
    <w:rsid w:val="00B07783"/>
    <w:rsid w:val="00B07A99"/>
    <w:rsid w:val="00B10274"/>
    <w:rsid w:val="00B10489"/>
    <w:rsid w:val="00B11AE5"/>
    <w:rsid w:val="00B132D0"/>
    <w:rsid w:val="00B17043"/>
    <w:rsid w:val="00B176C8"/>
    <w:rsid w:val="00B177EA"/>
    <w:rsid w:val="00B17E9A"/>
    <w:rsid w:val="00B2038C"/>
    <w:rsid w:val="00B2092A"/>
    <w:rsid w:val="00B214F5"/>
    <w:rsid w:val="00B21D53"/>
    <w:rsid w:val="00B21DA9"/>
    <w:rsid w:val="00B226F1"/>
    <w:rsid w:val="00B22EA8"/>
    <w:rsid w:val="00B230DE"/>
    <w:rsid w:val="00B23232"/>
    <w:rsid w:val="00B23567"/>
    <w:rsid w:val="00B25F23"/>
    <w:rsid w:val="00B26587"/>
    <w:rsid w:val="00B269D0"/>
    <w:rsid w:val="00B3092F"/>
    <w:rsid w:val="00B3093D"/>
    <w:rsid w:val="00B30E46"/>
    <w:rsid w:val="00B3103B"/>
    <w:rsid w:val="00B318F6"/>
    <w:rsid w:val="00B3274A"/>
    <w:rsid w:val="00B33084"/>
    <w:rsid w:val="00B33905"/>
    <w:rsid w:val="00B34A0D"/>
    <w:rsid w:val="00B34A94"/>
    <w:rsid w:val="00B34EA9"/>
    <w:rsid w:val="00B352F9"/>
    <w:rsid w:val="00B35C97"/>
    <w:rsid w:val="00B36DA4"/>
    <w:rsid w:val="00B370DA"/>
    <w:rsid w:val="00B37532"/>
    <w:rsid w:val="00B403EE"/>
    <w:rsid w:val="00B42961"/>
    <w:rsid w:val="00B42A2A"/>
    <w:rsid w:val="00B42E2D"/>
    <w:rsid w:val="00B43669"/>
    <w:rsid w:val="00B43A60"/>
    <w:rsid w:val="00B46675"/>
    <w:rsid w:val="00B46F83"/>
    <w:rsid w:val="00B50481"/>
    <w:rsid w:val="00B507B7"/>
    <w:rsid w:val="00B50D0C"/>
    <w:rsid w:val="00B51EDB"/>
    <w:rsid w:val="00B51FA3"/>
    <w:rsid w:val="00B52BCA"/>
    <w:rsid w:val="00B52EFF"/>
    <w:rsid w:val="00B549C4"/>
    <w:rsid w:val="00B54AA0"/>
    <w:rsid w:val="00B5565B"/>
    <w:rsid w:val="00B55B12"/>
    <w:rsid w:val="00B55BCA"/>
    <w:rsid w:val="00B55BEE"/>
    <w:rsid w:val="00B56A25"/>
    <w:rsid w:val="00B570D9"/>
    <w:rsid w:val="00B577EA"/>
    <w:rsid w:val="00B57C60"/>
    <w:rsid w:val="00B60EE3"/>
    <w:rsid w:val="00B60FE0"/>
    <w:rsid w:val="00B624F4"/>
    <w:rsid w:val="00B62CFD"/>
    <w:rsid w:val="00B62E4F"/>
    <w:rsid w:val="00B6322A"/>
    <w:rsid w:val="00B639D2"/>
    <w:rsid w:val="00B6401A"/>
    <w:rsid w:val="00B6429E"/>
    <w:rsid w:val="00B6470D"/>
    <w:rsid w:val="00B652DA"/>
    <w:rsid w:val="00B65452"/>
    <w:rsid w:val="00B65DA0"/>
    <w:rsid w:val="00B65DD6"/>
    <w:rsid w:val="00B66169"/>
    <w:rsid w:val="00B66BCB"/>
    <w:rsid w:val="00B66BFE"/>
    <w:rsid w:val="00B67269"/>
    <w:rsid w:val="00B67E0E"/>
    <w:rsid w:val="00B702F8"/>
    <w:rsid w:val="00B7066F"/>
    <w:rsid w:val="00B70A2D"/>
    <w:rsid w:val="00B70F34"/>
    <w:rsid w:val="00B71709"/>
    <w:rsid w:val="00B71B6B"/>
    <w:rsid w:val="00B729E5"/>
    <w:rsid w:val="00B72BE6"/>
    <w:rsid w:val="00B72FA0"/>
    <w:rsid w:val="00B740A1"/>
    <w:rsid w:val="00B747C0"/>
    <w:rsid w:val="00B75C10"/>
    <w:rsid w:val="00B75F83"/>
    <w:rsid w:val="00B7610B"/>
    <w:rsid w:val="00B7671B"/>
    <w:rsid w:val="00B76A64"/>
    <w:rsid w:val="00B770AE"/>
    <w:rsid w:val="00B77407"/>
    <w:rsid w:val="00B80386"/>
    <w:rsid w:val="00B803FC"/>
    <w:rsid w:val="00B80463"/>
    <w:rsid w:val="00B80C62"/>
    <w:rsid w:val="00B80FC0"/>
    <w:rsid w:val="00B815DF"/>
    <w:rsid w:val="00B842BF"/>
    <w:rsid w:val="00B84481"/>
    <w:rsid w:val="00B865DD"/>
    <w:rsid w:val="00B90762"/>
    <w:rsid w:val="00B9123C"/>
    <w:rsid w:val="00B91B3F"/>
    <w:rsid w:val="00B92BB7"/>
    <w:rsid w:val="00B941F6"/>
    <w:rsid w:val="00B94C98"/>
    <w:rsid w:val="00B9521C"/>
    <w:rsid w:val="00B95586"/>
    <w:rsid w:val="00B95804"/>
    <w:rsid w:val="00B95946"/>
    <w:rsid w:val="00B95F71"/>
    <w:rsid w:val="00B96159"/>
    <w:rsid w:val="00B975AE"/>
    <w:rsid w:val="00BA0BBB"/>
    <w:rsid w:val="00BA152E"/>
    <w:rsid w:val="00BA1C1F"/>
    <w:rsid w:val="00BA1D44"/>
    <w:rsid w:val="00BA1E63"/>
    <w:rsid w:val="00BA298E"/>
    <w:rsid w:val="00BA3015"/>
    <w:rsid w:val="00BA345F"/>
    <w:rsid w:val="00BA3CF9"/>
    <w:rsid w:val="00BA57AF"/>
    <w:rsid w:val="00BA70AC"/>
    <w:rsid w:val="00BA72FD"/>
    <w:rsid w:val="00BB04BB"/>
    <w:rsid w:val="00BB136F"/>
    <w:rsid w:val="00BB1C01"/>
    <w:rsid w:val="00BB1C1F"/>
    <w:rsid w:val="00BB2546"/>
    <w:rsid w:val="00BB2A89"/>
    <w:rsid w:val="00BB2CBF"/>
    <w:rsid w:val="00BB2DC5"/>
    <w:rsid w:val="00BB3B00"/>
    <w:rsid w:val="00BB4086"/>
    <w:rsid w:val="00BB41F1"/>
    <w:rsid w:val="00BB4632"/>
    <w:rsid w:val="00BB4F1E"/>
    <w:rsid w:val="00BB56FE"/>
    <w:rsid w:val="00BB5AF4"/>
    <w:rsid w:val="00BB5E44"/>
    <w:rsid w:val="00BB6241"/>
    <w:rsid w:val="00BB6A76"/>
    <w:rsid w:val="00BB71BE"/>
    <w:rsid w:val="00BB7289"/>
    <w:rsid w:val="00BB72D4"/>
    <w:rsid w:val="00BB7CA3"/>
    <w:rsid w:val="00BC0D28"/>
    <w:rsid w:val="00BC10DF"/>
    <w:rsid w:val="00BC12BD"/>
    <w:rsid w:val="00BC1C04"/>
    <w:rsid w:val="00BC20E0"/>
    <w:rsid w:val="00BC22A3"/>
    <w:rsid w:val="00BC2DC8"/>
    <w:rsid w:val="00BC2E6E"/>
    <w:rsid w:val="00BC2F0E"/>
    <w:rsid w:val="00BC384A"/>
    <w:rsid w:val="00BC3F79"/>
    <w:rsid w:val="00BC404F"/>
    <w:rsid w:val="00BC49FE"/>
    <w:rsid w:val="00BC534E"/>
    <w:rsid w:val="00BC53C4"/>
    <w:rsid w:val="00BC56BA"/>
    <w:rsid w:val="00BC6A99"/>
    <w:rsid w:val="00BC7DA4"/>
    <w:rsid w:val="00BD0212"/>
    <w:rsid w:val="00BD09B8"/>
    <w:rsid w:val="00BD154F"/>
    <w:rsid w:val="00BD172D"/>
    <w:rsid w:val="00BD1DCF"/>
    <w:rsid w:val="00BD2F79"/>
    <w:rsid w:val="00BD3AA3"/>
    <w:rsid w:val="00BD4033"/>
    <w:rsid w:val="00BD4467"/>
    <w:rsid w:val="00BD4CA6"/>
    <w:rsid w:val="00BD5193"/>
    <w:rsid w:val="00BD561F"/>
    <w:rsid w:val="00BD5BC9"/>
    <w:rsid w:val="00BD63E9"/>
    <w:rsid w:val="00BD7575"/>
    <w:rsid w:val="00BD7583"/>
    <w:rsid w:val="00BD78A3"/>
    <w:rsid w:val="00BD7C1D"/>
    <w:rsid w:val="00BE09BE"/>
    <w:rsid w:val="00BE164F"/>
    <w:rsid w:val="00BE1659"/>
    <w:rsid w:val="00BE1D0F"/>
    <w:rsid w:val="00BE2293"/>
    <w:rsid w:val="00BE2339"/>
    <w:rsid w:val="00BE2711"/>
    <w:rsid w:val="00BE293C"/>
    <w:rsid w:val="00BE2CF6"/>
    <w:rsid w:val="00BE31C8"/>
    <w:rsid w:val="00BE336B"/>
    <w:rsid w:val="00BE35F0"/>
    <w:rsid w:val="00BE3B5F"/>
    <w:rsid w:val="00BE3EA5"/>
    <w:rsid w:val="00BE4287"/>
    <w:rsid w:val="00BE5354"/>
    <w:rsid w:val="00BE5B53"/>
    <w:rsid w:val="00BE6361"/>
    <w:rsid w:val="00BE64FF"/>
    <w:rsid w:val="00BE673A"/>
    <w:rsid w:val="00BF0445"/>
    <w:rsid w:val="00BF1815"/>
    <w:rsid w:val="00BF19DB"/>
    <w:rsid w:val="00BF2154"/>
    <w:rsid w:val="00BF2650"/>
    <w:rsid w:val="00BF27C9"/>
    <w:rsid w:val="00BF32AA"/>
    <w:rsid w:val="00BF50A0"/>
    <w:rsid w:val="00BF69B9"/>
    <w:rsid w:val="00BF7C77"/>
    <w:rsid w:val="00C0054E"/>
    <w:rsid w:val="00C00611"/>
    <w:rsid w:val="00C009C1"/>
    <w:rsid w:val="00C00ACA"/>
    <w:rsid w:val="00C01116"/>
    <w:rsid w:val="00C0111D"/>
    <w:rsid w:val="00C013D0"/>
    <w:rsid w:val="00C015C1"/>
    <w:rsid w:val="00C017F0"/>
    <w:rsid w:val="00C01D59"/>
    <w:rsid w:val="00C0296E"/>
    <w:rsid w:val="00C0325A"/>
    <w:rsid w:val="00C03779"/>
    <w:rsid w:val="00C042F4"/>
    <w:rsid w:val="00C04F8C"/>
    <w:rsid w:val="00C0630B"/>
    <w:rsid w:val="00C064CE"/>
    <w:rsid w:val="00C067EB"/>
    <w:rsid w:val="00C06813"/>
    <w:rsid w:val="00C10799"/>
    <w:rsid w:val="00C111DE"/>
    <w:rsid w:val="00C111E4"/>
    <w:rsid w:val="00C1256C"/>
    <w:rsid w:val="00C12A4D"/>
    <w:rsid w:val="00C12D47"/>
    <w:rsid w:val="00C12F92"/>
    <w:rsid w:val="00C13637"/>
    <w:rsid w:val="00C142E5"/>
    <w:rsid w:val="00C14631"/>
    <w:rsid w:val="00C14976"/>
    <w:rsid w:val="00C1532B"/>
    <w:rsid w:val="00C155B9"/>
    <w:rsid w:val="00C15AB0"/>
    <w:rsid w:val="00C15C78"/>
    <w:rsid w:val="00C15CCE"/>
    <w:rsid w:val="00C15F00"/>
    <w:rsid w:val="00C16AC2"/>
    <w:rsid w:val="00C16C54"/>
    <w:rsid w:val="00C175EA"/>
    <w:rsid w:val="00C17B0C"/>
    <w:rsid w:val="00C17F4D"/>
    <w:rsid w:val="00C20885"/>
    <w:rsid w:val="00C21092"/>
    <w:rsid w:val="00C21510"/>
    <w:rsid w:val="00C2289F"/>
    <w:rsid w:val="00C228DB"/>
    <w:rsid w:val="00C22AF8"/>
    <w:rsid w:val="00C2316C"/>
    <w:rsid w:val="00C23DE1"/>
    <w:rsid w:val="00C25EA2"/>
    <w:rsid w:val="00C26109"/>
    <w:rsid w:val="00C263F4"/>
    <w:rsid w:val="00C2740B"/>
    <w:rsid w:val="00C277F4"/>
    <w:rsid w:val="00C27A1B"/>
    <w:rsid w:val="00C30535"/>
    <w:rsid w:val="00C31F24"/>
    <w:rsid w:val="00C31F97"/>
    <w:rsid w:val="00C32386"/>
    <w:rsid w:val="00C32D9E"/>
    <w:rsid w:val="00C3300F"/>
    <w:rsid w:val="00C3373D"/>
    <w:rsid w:val="00C3518E"/>
    <w:rsid w:val="00C35D23"/>
    <w:rsid w:val="00C35FF5"/>
    <w:rsid w:val="00C363FD"/>
    <w:rsid w:val="00C401F3"/>
    <w:rsid w:val="00C41D11"/>
    <w:rsid w:val="00C4230D"/>
    <w:rsid w:val="00C42B1F"/>
    <w:rsid w:val="00C42FAC"/>
    <w:rsid w:val="00C435FA"/>
    <w:rsid w:val="00C43789"/>
    <w:rsid w:val="00C4451C"/>
    <w:rsid w:val="00C45107"/>
    <w:rsid w:val="00C45298"/>
    <w:rsid w:val="00C45343"/>
    <w:rsid w:val="00C469D8"/>
    <w:rsid w:val="00C46AEE"/>
    <w:rsid w:val="00C47013"/>
    <w:rsid w:val="00C47124"/>
    <w:rsid w:val="00C50689"/>
    <w:rsid w:val="00C508AB"/>
    <w:rsid w:val="00C511F3"/>
    <w:rsid w:val="00C520F4"/>
    <w:rsid w:val="00C526E8"/>
    <w:rsid w:val="00C5303D"/>
    <w:rsid w:val="00C53F3A"/>
    <w:rsid w:val="00C54173"/>
    <w:rsid w:val="00C5557D"/>
    <w:rsid w:val="00C56CE3"/>
    <w:rsid w:val="00C5738F"/>
    <w:rsid w:val="00C576C6"/>
    <w:rsid w:val="00C57E0C"/>
    <w:rsid w:val="00C600D3"/>
    <w:rsid w:val="00C6232C"/>
    <w:rsid w:val="00C629FA"/>
    <w:rsid w:val="00C62B2D"/>
    <w:rsid w:val="00C63EED"/>
    <w:rsid w:val="00C63EFB"/>
    <w:rsid w:val="00C64AB6"/>
    <w:rsid w:val="00C652F6"/>
    <w:rsid w:val="00C658E6"/>
    <w:rsid w:val="00C65D5E"/>
    <w:rsid w:val="00C65DEB"/>
    <w:rsid w:val="00C65F78"/>
    <w:rsid w:val="00C6606A"/>
    <w:rsid w:val="00C70873"/>
    <w:rsid w:val="00C70D96"/>
    <w:rsid w:val="00C70FC4"/>
    <w:rsid w:val="00C71274"/>
    <w:rsid w:val="00C71B66"/>
    <w:rsid w:val="00C73731"/>
    <w:rsid w:val="00C744E9"/>
    <w:rsid w:val="00C74F5D"/>
    <w:rsid w:val="00C750F6"/>
    <w:rsid w:val="00C754DA"/>
    <w:rsid w:val="00C754FC"/>
    <w:rsid w:val="00C75B73"/>
    <w:rsid w:val="00C7606D"/>
    <w:rsid w:val="00C761E2"/>
    <w:rsid w:val="00C7644D"/>
    <w:rsid w:val="00C76B45"/>
    <w:rsid w:val="00C77E22"/>
    <w:rsid w:val="00C81CED"/>
    <w:rsid w:val="00C83422"/>
    <w:rsid w:val="00C837F8"/>
    <w:rsid w:val="00C850A2"/>
    <w:rsid w:val="00C85400"/>
    <w:rsid w:val="00C856BD"/>
    <w:rsid w:val="00C864AE"/>
    <w:rsid w:val="00C867A0"/>
    <w:rsid w:val="00C9073A"/>
    <w:rsid w:val="00C90A40"/>
    <w:rsid w:val="00C90FAB"/>
    <w:rsid w:val="00C912EF"/>
    <w:rsid w:val="00C9169C"/>
    <w:rsid w:val="00C921F7"/>
    <w:rsid w:val="00C9225C"/>
    <w:rsid w:val="00C92982"/>
    <w:rsid w:val="00C940ED"/>
    <w:rsid w:val="00C94464"/>
    <w:rsid w:val="00C949A3"/>
    <w:rsid w:val="00C94E35"/>
    <w:rsid w:val="00C96022"/>
    <w:rsid w:val="00C9639D"/>
    <w:rsid w:val="00C96DDA"/>
    <w:rsid w:val="00C96F03"/>
    <w:rsid w:val="00C971B5"/>
    <w:rsid w:val="00CA007F"/>
    <w:rsid w:val="00CA0B46"/>
    <w:rsid w:val="00CA0F1E"/>
    <w:rsid w:val="00CA106B"/>
    <w:rsid w:val="00CA11D5"/>
    <w:rsid w:val="00CA1542"/>
    <w:rsid w:val="00CA1B90"/>
    <w:rsid w:val="00CA1CE9"/>
    <w:rsid w:val="00CA212C"/>
    <w:rsid w:val="00CA2716"/>
    <w:rsid w:val="00CA3169"/>
    <w:rsid w:val="00CA43F1"/>
    <w:rsid w:val="00CA449F"/>
    <w:rsid w:val="00CA4840"/>
    <w:rsid w:val="00CA4860"/>
    <w:rsid w:val="00CA4AA5"/>
    <w:rsid w:val="00CA52DE"/>
    <w:rsid w:val="00CA5CA6"/>
    <w:rsid w:val="00CA5FC2"/>
    <w:rsid w:val="00CA635B"/>
    <w:rsid w:val="00CA6532"/>
    <w:rsid w:val="00CA7D55"/>
    <w:rsid w:val="00CB11AE"/>
    <w:rsid w:val="00CB11EA"/>
    <w:rsid w:val="00CB1C2B"/>
    <w:rsid w:val="00CB2624"/>
    <w:rsid w:val="00CB2E25"/>
    <w:rsid w:val="00CB2F27"/>
    <w:rsid w:val="00CB3392"/>
    <w:rsid w:val="00CB363F"/>
    <w:rsid w:val="00CB365B"/>
    <w:rsid w:val="00CB36D4"/>
    <w:rsid w:val="00CB39DA"/>
    <w:rsid w:val="00CB3CC7"/>
    <w:rsid w:val="00CB41CC"/>
    <w:rsid w:val="00CB4463"/>
    <w:rsid w:val="00CB4C10"/>
    <w:rsid w:val="00CB596C"/>
    <w:rsid w:val="00CB5F2F"/>
    <w:rsid w:val="00CB6518"/>
    <w:rsid w:val="00CB6DB5"/>
    <w:rsid w:val="00CB7130"/>
    <w:rsid w:val="00CB7987"/>
    <w:rsid w:val="00CC02D2"/>
    <w:rsid w:val="00CC02E6"/>
    <w:rsid w:val="00CC0557"/>
    <w:rsid w:val="00CC0AC9"/>
    <w:rsid w:val="00CC0FCE"/>
    <w:rsid w:val="00CC2A09"/>
    <w:rsid w:val="00CC2AB2"/>
    <w:rsid w:val="00CC3204"/>
    <w:rsid w:val="00CC40CA"/>
    <w:rsid w:val="00CC48F1"/>
    <w:rsid w:val="00CC4BA0"/>
    <w:rsid w:val="00CC5436"/>
    <w:rsid w:val="00CC612B"/>
    <w:rsid w:val="00CC61A0"/>
    <w:rsid w:val="00CC6F6F"/>
    <w:rsid w:val="00CC72ED"/>
    <w:rsid w:val="00CC7555"/>
    <w:rsid w:val="00CD0F80"/>
    <w:rsid w:val="00CD1018"/>
    <w:rsid w:val="00CD1CA1"/>
    <w:rsid w:val="00CD1D88"/>
    <w:rsid w:val="00CD1DA9"/>
    <w:rsid w:val="00CD24CB"/>
    <w:rsid w:val="00CD4C18"/>
    <w:rsid w:val="00CD639C"/>
    <w:rsid w:val="00CD7143"/>
    <w:rsid w:val="00CD75BF"/>
    <w:rsid w:val="00CE08EF"/>
    <w:rsid w:val="00CE173F"/>
    <w:rsid w:val="00CE18B5"/>
    <w:rsid w:val="00CE1DAE"/>
    <w:rsid w:val="00CE2288"/>
    <w:rsid w:val="00CE317B"/>
    <w:rsid w:val="00CE5415"/>
    <w:rsid w:val="00CE5FBB"/>
    <w:rsid w:val="00CE697A"/>
    <w:rsid w:val="00CE6B5D"/>
    <w:rsid w:val="00CE7385"/>
    <w:rsid w:val="00CE7C37"/>
    <w:rsid w:val="00CF0BAC"/>
    <w:rsid w:val="00CF0D71"/>
    <w:rsid w:val="00CF0DC8"/>
    <w:rsid w:val="00CF17E4"/>
    <w:rsid w:val="00CF18AD"/>
    <w:rsid w:val="00CF1CBB"/>
    <w:rsid w:val="00CF2D73"/>
    <w:rsid w:val="00CF2ECE"/>
    <w:rsid w:val="00CF388E"/>
    <w:rsid w:val="00CF4345"/>
    <w:rsid w:val="00CF4905"/>
    <w:rsid w:val="00CF4F75"/>
    <w:rsid w:val="00CF511E"/>
    <w:rsid w:val="00CF5D42"/>
    <w:rsid w:val="00CF64B6"/>
    <w:rsid w:val="00CF7D4F"/>
    <w:rsid w:val="00D001B5"/>
    <w:rsid w:val="00D0154E"/>
    <w:rsid w:val="00D016BE"/>
    <w:rsid w:val="00D0181A"/>
    <w:rsid w:val="00D01B26"/>
    <w:rsid w:val="00D027C7"/>
    <w:rsid w:val="00D030FD"/>
    <w:rsid w:val="00D034C0"/>
    <w:rsid w:val="00D03A42"/>
    <w:rsid w:val="00D0570A"/>
    <w:rsid w:val="00D05F0E"/>
    <w:rsid w:val="00D06BA2"/>
    <w:rsid w:val="00D06E4F"/>
    <w:rsid w:val="00D07774"/>
    <w:rsid w:val="00D07E07"/>
    <w:rsid w:val="00D101A8"/>
    <w:rsid w:val="00D10908"/>
    <w:rsid w:val="00D10F74"/>
    <w:rsid w:val="00D10FAE"/>
    <w:rsid w:val="00D1171A"/>
    <w:rsid w:val="00D117AD"/>
    <w:rsid w:val="00D11F17"/>
    <w:rsid w:val="00D122B9"/>
    <w:rsid w:val="00D1246A"/>
    <w:rsid w:val="00D124F1"/>
    <w:rsid w:val="00D131C1"/>
    <w:rsid w:val="00D13361"/>
    <w:rsid w:val="00D1423C"/>
    <w:rsid w:val="00D14FA0"/>
    <w:rsid w:val="00D14FF6"/>
    <w:rsid w:val="00D15142"/>
    <w:rsid w:val="00D167EE"/>
    <w:rsid w:val="00D175C4"/>
    <w:rsid w:val="00D215BC"/>
    <w:rsid w:val="00D219D5"/>
    <w:rsid w:val="00D22D07"/>
    <w:rsid w:val="00D2388F"/>
    <w:rsid w:val="00D23D76"/>
    <w:rsid w:val="00D2440C"/>
    <w:rsid w:val="00D24A77"/>
    <w:rsid w:val="00D2502D"/>
    <w:rsid w:val="00D252AD"/>
    <w:rsid w:val="00D25559"/>
    <w:rsid w:val="00D25658"/>
    <w:rsid w:val="00D268A1"/>
    <w:rsid w:val="00D26F98"/>
    <w:rsid w:val="00D30625"/>
    <w:rsid w:val="00D30B52"/>
    <w:rsid w:val="00D30CAA"/>
    <w:rsid w:val="00D32171"/>
    <w:rsid w:val="00D32467"/>
    <w:rsid w:val="00D34389"/>
    <w:rsid w:val="00D343ED"/>
    <w:rsid w:val="00D347F6"/>
    <w:rsid w:val="00D359DF"/>
    <w:rsid w:val="00D35ABD"/>
    <w:rsid w:val="00D3660C"/>
    <w:rsid w:val="00D41968"/>
    <w:rsid w:val="00D41F51"/>
    <w:rsid w:val="00D42AB2"/>
    <w:rsid w:val="00D42C2A"/>
    <w:rsid w:val="00D43B59"/>
    <w:rsid w:val="00D44F33"/>
    <w:rsid w:val="00D4732E"/>
    <w:rsid w:val="00D50968"/>
    <w:rsid w:val="00D51E74"/>
    <w:rsid w:val="00D52754"/>
    <w:rsid w:val="00D53994"/>
    <w:rsid w:val="00D53E93"/>
    <w:rsid w:val="00D54F04"/>
    <w:rsid w:val="00D571D2"/>
    <w:rsid w:val="00D57500"/>
    <w:rsid w:val="00D57852"/>
    <w:rsid w:val="00D57A46"/>
    <w:rsid w:val="00D602C2"/>
    <w:rsid w:val="00D60D15"/>
    <w:rsid w:val="00D6127F"/>
    <w:rsid w:val="00D612FD"/>
    <w:rsid w:val="00D62643"/>
    <w:rsid w:val="00D62923"/>
    <w:rsid w:val="00D62C8F"/>
    <w:rsid w:val="00D62DF5"/>
    <w:rsid w:val="00D6353A"/>
    <w:rsid w:val="00D635C4"/>
    <w:rsid w:val="00D63B26"/>
    <w:rsid w:val="00D65213"/>
    <w:rsid w:val="00D65372"/>
    <w:rsid w:val="00D6565B"/>
    <w:rsid w:val="00D6569C"/>
    <w:rsid w:val="00D65947"/>
    <w:rsid w:val="00D664A1"/>
    <w:rsid w:val="00D672C4"/>
    <w:rsid w:val="00D6781B"/>
    <w:rsid w:val="00D70338"/>
    <w:rsid w:val="00D70381"/>
    <w:rsid w:val="00D705C6"/>
    <w:rsid w:val="00D709C4"/>
    <w:rsid w:val="00D70E70"/>
    <w:rsid w:val="00D731A4"/>
    <w:rsid w:val="00D73FEA"/>
    <w:rsid w:val="00D7430A"/>
    <w:rsid w:val="00D74FE1"/>
    <w:rsid w:val="00D753EF"/>
    <w:rsid w:val="00D758CA"/>
    <w:rsid w:val="00D75D4E"/>
    <w:rsid w:val="00D76AE9"/>
    <w:rsid w:val="00D76EAA"/>
    <w:rsid w:val="00D77B17"/>
    <w:rsid w:val="00D80B28"/>
    <w:rsid w:val="00D81AFD"/>
    <w:rsid w:val="00D821CD"/>
    <w:rsid w:val="00D82457"/>
    <w:rsid w:val="00D82987"/>
    <w:rsid w:val="00D843B0"/>
    <w:rsid w:val="00D853EF"/>
    <w:rsid w:val="00D85550"/>
    <w:rsid w:val="00D857B0"/>
    <w:rsid w:val="00D859E4"/>
    <w:rsid w:val="00D86397"/>
    <w:rsid w:val="00D86C60"/>
    <w:rsid w:val="00D86C6C"/>
    <w:rsid w:val="00D86C91"/>
    <w:rsid w:val="00D86C94"/>
    <w:rsid w:val="00D87775"/>
    <w:rsid w:val="00D87793"/>
    <w:rsid w:val="00D9015C"/>
    <w:rsid w:val="00D906FE"/>
    <w:rsid w:val="00D90C54"/>
    <w:rsid w:val="00D90EEF"/>
    <w:rsid w:val="00D91066"/>
    <w:rsid w:val="00D9159F"/>
    <w:rsid w:val="00D92101"/>
    <w:rsid w:val="00D92135"/>
    <w:rsid w:val="00D924E7"/>
    <w:rsid w:val="00D92E6F"/>
    <w:rsid w:val="00D9336B"/>
    <w:rsid w:val="00D9391A"/>
    <w:rsid w:val="00D94683"/>
    <w:rsid w:val="00D94926"/>
    <w:rsid w:val="00D94EF4"/>
    <w:rsid w:val="00D960A9"/>
    <w:rsid w:val="00D97614"/>
    <w:rsid w:val="00D97B4F"/>
    <w:rsid w:val="00DA03BF"/>
    <w:rsid w:val="00DA1391"/>
    <w:rsid w:val="00DA1EC4"/>
    <w:rsid w:val="00DA216B"/>
    <w:rsid w:val="00DA2923"/>
    <w:rsid w:val="00DA2A3D"/>
    <w:rsid w:val="00DA2DBA"/>
    <w:rsid w:val="00DA2E98"/>
    <w:rsid w:val="00DA3733"/>
    <w:rsid w:val="00DA3A07"/>
    <w:rsid w:val="00DA42B4"/>
    <w:rsid w:val="00DA44C3"/>
    <w:rsid w:val="00DA4F19"/>
    <w:rsid w:val="00DA4F3D"/>
    <w:rsid w:val="00DA53E9"/>
    <w:rsid w:val="00DA592B"/>
    <w:rsid w:val="00DA5941"/>
    <w:rsid w:val="00DA6E51"/>
    <w:rsid w:val="00DA7309"/>
    <w:rsid w:val="00DA74D3"/>
    <w:rsid w:val="00DA75CE"/>
    <w:rsid w:val="00DA7DEA"/>
    <w:rsid w:val="00DA7F37"/>
    <w:rsid w:val="00DB0DCF"/>
    <w:rsid w:val="00DB1D2A"/>
    <w:rsid w:val="00DB1D54"/>
    <w:rsid w:val="00DB2359"/>
    <w:rsid w:val="00DB240A"/>
    <w:rsid w:val="00DB33C0"/>
    <w:rsid w:val="00DB35AD"/>
    <w:rsid w:val="00DB4422"/>
    <w:rsid w:val="00DB5064"/>
    <w:rsid w:val="00DB5358"/>
    <w:rsid w:val="00DB60D0"/>
    <w:rsid w:val="00DB77FB"/>
    <w:rsid w:val="00DB7B58"/>
    <w:rsid w:val="00DC001D"/>
    <w:rsid w:val="00DC04AE"/>
    <w:rsid w:val="00DC0C0F"/>
    <w:rsid w:val="00DC1B28"/>
    <w:rsid w:val="00DC2AA1"/>
    <w:rsid w:val="00DC3734"/>
    <w:rsid w:val="00DC3C52"/>
    <w:rsid w:val="00DC40E6"/>
    <w:rsid w:val="00DC43C1"/>
    <w:rsid w:val="00DC53FF"/>
    <w:rsid w:val="00DC5542"/>
    <w:rsid w:val="00DC55E8"/>
    <w:rsid w:val="00DC572F"/>
    <w:rsid w:val="00DC579A"/>
    <w:rsid w:val="00DC6F09"/>
    <w:rsid w:val="00DC76B3"/>
    <w:rsid w:val="00DD185C"/>
    <w:rsid w:val="00DD18E0"/>
    <w:rsid w:val="00DD2D8B"/>
    <w:rsid w:val="00DD305C"/>
    <w:rsid w:val="00DD35C0"/>
    <w:rsid w:val="00DD3AD9"/>
    <w:rsid w:val="00DD42C1"/>
    <w:rsid w:val="00DD439A"/>
    <w:rsid w:val="00DD4F34"/>
    <w:rsid w:val="00DD52F0"/>
    <w:rsid w:val="00DD55F2"/>
    <w:rsid w:val="00DD5FDB"/>
    <w:rsid w:val="00DD7063"/>
    <w:rsid w:val="00DD7948"/>
    <w:rsid w:val="00DE0433"/>
    <w:rsid w:val="00DE0CEF"/>
    <w:rsid w:val="00DE13C2"/>
    <w:rsid w:val="00DE1CDF"/>
    <w:rsid w:val="00DE218B"/>
    <w:rsid w:val="00DE2206"/>
    <w:rsid w:val="00DE2216"/>
    <w:rsid w:val="00DE2CCE"/>
    <w:rsid w:val="00DE2DDB"/>
    <w:rsid w:val="00DE3E28"/>
    <w:rsid w:val="00DE4A4F"/>
    <w:rsid w:val="00DE4C76"/>
    <w:rsid w:val="00DE4CF1"/>
    <w:rsid w:val="00DE5573"/>
    <w:rsid w:val="00DE62B9"/>
    <w:rsid w:val="00DE7589"/>
    <w:rsid w:val="00DE78EC"/>
    <w:rsid w:val="00DF0158"/>
    <w:rsid w:val="00DF090F"/>
    <w:rsid w:val="00DF129B"/>
    <w:rsid w:val="00DF19AC"/>
    <w:rsid w:val="00DF1B21"/>
    <w:rsid w:val="00DF2155"/>
    <w:rsid w:val="00DF26E2"/>
    <w:rsid w:val="00DF28C5"/>
    <w:rsid w:val="00DF2DCD"/>
    <w:rsid w:val="00DF50A6"/>
    <w:rsid w:val="00DF50D6"/>
    <w:rsid w:val="00DF6291"/>
    <w:rsid w:val="00DF670B"/>
    <w:rsid w:val="00DF6B23"/>
    <w:rsid w:val="00E0005D"/>
    <w:rsid w:val="00E00CAB"/>
    <w:rsid w:val="00E00F01"/>
    <w:rsid w:val="00E021A7"/>
    <w:rsid w:val="00E027E6"/>
    <w:rsid w:val="00E02AD0"/>
    <w:rsid w:val="00E02C6E"/>
    <w:rsid w:val="00E03247"/>
    <w:rsid w:val="00E0396A"/>
    <w:rsid w:val="00E03BA8"/>
    <w:rsid w:val="00E051B4"/>
    <w:rsid w:val="00E07239"/>
    <w:rsid w:val="00E07381"/>
    <w:rsid w:val="00E07AB7"/>
    <w:rsid w:val="00E07C65"/>
    <w:rsid w:val="00E109A0"/>
    <w:rsid w:val="00E10DFB"/>
    <w:rsid w:val="00E11993"/>
    <w:rsid w:val="00E11D3C"/>
    <w:rsid w:val="00E12119"/>
    <w:rsid w:val="00E12FE5"/>
    <w:rsid w:val="00E13911"/>
    <w:rsid w:val="00E145F8"/>
    <w:rsid w:val="00E148E7"/>
    <w:rsid w:val="00E14EFA"/>
    <w:rsid w:val="00E14F19"/>
    <w:rsid w:val="00E15551"/>
    <w:rsid w:val="00E16553"/>
    <w:rsid w:val="00E16FE5"/>
    <w:rsid w:val="00E17517"/>
    <w:rsid w:val="00E17FA8"/>
    <w:rsid w:val="00E20067"/>
    <w:rsid w:val="00E21114"/>
    <w:rsid w:val="00E22DE3"/>
    <w:rsid w:val="00E23981"/>
    <w:rsid w:val="00E23CFB"/>
    <w:rsid w:val="00E23FD1"/>
    <w:rsid w:val="00E2420A"/>
    <w:rsid w:val="00E24B43"/>
    <w:rsid w:val="00E25B23"/>
    <w:rsid w:val="00E25B5D"/>
    <w:rsid w:val="00E25D06"/>
    <w:rsid w:val="00E26888"/>
    <w:rsid w:val="00E279F0"/>
    <w:rsid w:val="00E313A0"/>
    <w:rsid w:val="00E32D9D"/>
    <w:rsid w:val="00E32F2A"/>
    <w:rsid w:val="00E33A95"/>
    <w:rsid w:val="00E34788"/>
    <w:rsid w:val="00E358E5"/>
    <w:rsid w:val="00E35C95"/>
    <w:rsid w:val="00E3612B"/>
    <w:rsid w:val="00E379F9"/>
    <w:rsid w:val="00E4017C"/>
    <w:rsid w:val="00E40F81"/>
    <w:rsid w:val="00E41108"/>
    <w:rsid w:val="00E41743"/>
    <w:rsid w:val="00E41C34"/>
    <w:rsid w:val="00E43941"/>
    <w:rsid w:val="00E439B6"/>
    <w:rsid w:val="00E43E7C"/>
    <w:rsid w:val="00E45360"/>
    <w:rsid w:val="00E4706A"/>
    <w:rsid w:val="00E47A56"/>
    <w:rsid w:val="00E5094A"/>
    <w:rsid w:val="00E51695"/>
    <w:rsid w:val="00E52076"/>
    <w:rsid w:val="00E5247C"/>
    <w:rsid w:val="00E52C73"/>
    <w:rsid w:val="00E52DD1"/>
    <w:rsid w:val="00E53B53"/>
    <w:rsid w:val="00E546AE"/>
    <w:rsid w:val="00E55E56"/>
    <w:rsid w:val="00E5689B"/>
    <w:rsid w:val="00E56B4B"/>
    <w:rsid w:val="00E56D4A"/>
    <w:rsid w:val="00E56D5D"/>
    <w:rsid w:val="00E56FD0"/>
    <w:rsid w:val="00E57DD6"/>
    <w:rsid w:val="00E57DEC"/>
    <w:rsid w:val="00E57FFD"/>
    <w:rsid w:val="00E603E0"/>
    <w:rsid w:val="00E61407"/>
    <w:rsid w:val="00E61927"/>
    <w:rsid w:val="00E61B9F"/>
    <w:rsid w:val="00E61E78"/>
    <w:rsid w:val="00E6325E"/>
    <w:rsid w:val="00E644DE"/>
    <w:rsid w:val="00E64D91"/>
    <w:rsid w:val="00E65B1D"/>
    <w:rsid w:val="00E65C5D"/>
    <w:rsid w:val="00E65F25"/>
    <w:rsid w:val="00E667BA"/>
    <w:rsid w:val="00E6692A"/>
    <w:rsid w:val="00E674FF"/>
    <w:rsid w:val="00E67FDC"/>
    <w:rsid w:val="00E7016D"/>
    <w:rsid w:val="00E70411"/>
    <w:rsid w:val="00E70873"/>
    <w:rsid w:val="00E7192C"/>
    <w:rsid w:val="00E7217C"/>
    <w:rsid w:val="00E723A9"/>
    <w:rsid w:val="00E7263E"/>
    <w:rsid w:val="00E72694"/>
    <w:rsid w:val="00E72AFD"/>
    <w:rsid w:val="00E72F98"/>
    <w:rsid w:val="00E73184"/>
    <w:rsid w:val="00E73308"/>
    <w:rsid w:val="00E739ED"/>
    <w:rsid w:val="00E74B9F"/>
    <w:rsid w:val="00E75200"/>
    <w:rsid w:val="00E76153"/>
    <w:rsid w:val="00E76E3D"/>
    <w:rsid w:val="00E772EB"/>
    <w:rsid w:val="00E77419"/>
    <w:rsid w:val="00E803FF"/>
    <w:rsid w:val="00E80D13"/>
    <w:rsid w:val="00E8147D"/>
    <w:rsid w:val="00E81F95"/>
    <w:rsid w:val="00E82D51"/>
    <w:rsid w:val="00E82FB1"/>
    <w:rsid w:val="00E83925"/>
    <w:rsid w:val="00E841D7"/>
    <w:rsid w:val="00E843D2"/>
    <w:rsid w:val="00E8519D"/>
    <w:rsid w:val="00E85628"/>
    <w:rsid w:val="00E8584D"/>
    <w:rsid w:val="00E85CD1"/>
    <w:rsid w:val="00E86A74"/>
    <w:rsid w:val="00E86E70"/>
    <w:rsid w:val="00E90BFB"/>
    <w:rsid w:val="00E91350"/>
    <w:rsid w:val="00E93639"/>
    <w:rsid w:val="00E94FAE"/>
    <w:rsid w:val="00E95021"/>
    <w:rsid w:val="00E954A0"/>
    <w:rsid w:val="00E96115"/>
    <w:rsid w:val="00E962B8"/>
    <w:rsid w:val="00E96B48"/>
    <w:rsid w:val="00E97317"/>
    <w:rsid w:val="00E97349"/>
    <w:rsid w:val="00E97414"/>
    <w:rsid w:val="00E97AA0"/>
    <w:rsid w:val="00EA0007"/>
    <w:rsid w:val="00EA0335"/>
    <w:rsid w:val="00EA1342"/>
    <w:rsid w:val="00EA139E"/>
    <w:rsid w:val="00EA1897"/>
    <w:rsid w:val="00EA1C5F"/>
    <w:rsid w:val="00EA207D"/>
    <w:rsid w:val="00EA20C6"/>
    <w:rsid w:val="00EA2449"/>
    <w:rsid w:val="00EA256F"/>
    <w:rsid w:val="00EA2D22"/>
    <w:rsid w:val="00EA3761"/>
    <w:rsid w:val="00EA3F16"/>
    <w:rsid w:val="00EA3F4E"/>
    <w:rsid w:val="00EA57B3"/>
    <w:rsid w:val="00EA6193"/>
    <w:rsid w:val="00EA6A47"/>
    <w:rsid w:val="00EA7533"/>
    <w:rsid w:val="00EA79F7"/>
    <w:rsid w:val="00EA7E8F"/>
    <w:rsid w:val="00EA7F99"/>
    <w:rsid w:val="00EB0641"/>
    <w:rsid w:val="00EB0956"/>
    <w:rsid w:val="00EB09D2"/>
    <w:rsid w:val="00EB0CB7"/>
    <w:rsid w:val="00EB19C0"/>
    <w:rsid w:val="00EB253D"/>
    <w:rsid w:val="00EB2FBE"/>
    <w:rsid w:val="00EB3253"/>
    <w:rsid w:val="00EB4D45"/>
    <w:rsid w:val="00EB501A"/>
    <w:rsid w:val="00EB6080"/>
    <w:rsid w:val="00EB74CD"/>
    <w:rsid w:val="00EB7BB4"/>
    <w:rsid w:val="00EC11E6"/>
    <w:rsid w:val="00EC13C9"/>
    <w:rsid w:val="00EC1687"/>
    <w:rsid w:val="00EC1709"/>
    <w:rsid w:val="00EC2519"/>
    <w:rsid w:val="00EC2C95"/>
    <w:rsid w:val="00EC2D62"/>
    <w:rsid w:val="00EC30E8"/>
    <w:rsid w:val="00EC33C4"/>
    <w:rsid w:val="00EC3A3B"/>
    <w:rsid w:val="00EC3D01"/>
    <w:rsid w:val="00EC3D1D"/>
    <w:rsid w:val="00EC3E96"/>
    <w:rsid w:val="00EC429D"/>
    <w:rsid w:val="00EC450C"/>
    <w:rsid w:val="00EC4587"/>
    <w:rsid w:val="00EC4EBE"/>
    <w:rsid w:val="00EC554A"/>
    <w:rsid w:val="00EC5E94"/>
    <w:rsid w:val="00EC63B0"/>
    <w:rsid w:val="00EC7B23"/>
    <w:rsid w:val="00EC7EAF"/>
    <w:rsid w:val="00EC7F1A"/>
    <w:rsid w:val="00ED0266"/>
    <w:rsid w:val="00ED0953"/>
    <w:rsid w:val="00ED0A3E"/>
    <w:rsid w:val="00ED0C8C"/>
    <w:rsid w:val="00ED0E57"/>
    <w:rsid w:val="00ED1422"/>
    <w:rsid w:val="00ED17CF"/>
    <w:rsid w:val="00ED1E6E"/>
    <w:rsid w:val="00ED24E8"/>
    <w:rsid w:val="00ED283C"/>
    <w:rsid w:val="00ED287B"/>
    <w:rsid w:val="00ED29B5"/>
    <w:rsid w:val="00ED3C97"/>
    <w:rsid w:val="00ED46EF"/>
    <w:rsid w:val="00ED4C4D"/>
    <w:rsid w:val="00ED4DAA"/>
    <w:rsid w:val="00ED5010"/>
    <w:rsid w:val="00ED501B"/>
    <w:rsid w:val="00ED648F"/>
    <w:rsid w:val="00ED650F"/>
    <w:rsid w:val="00EE06FE"/>
    <w:rsid w:val="00EE0A78"/>
    <w:rsid w:val="00EE256B"/>
    <w:rsid w:val="00EE2795"/>
    <w:rsid w:val="00EE3708"/>
    <w:rsid w:val="00EE3B33"/>
    <w:rsid w:val="00EE417D"/>
    <w:rsid w:val="00EE5228"/>
    <w:rsid w:val="00EE546F"/>
    <w:rsid w:val="00EE5EC3"/>
    <w:rsid w:val="00EE6103"/>
    <w:rsid w:val="00EE63D2"/>
    <w:rsid w:val="00EE6FFA"/>
    <w:rsid w:val="00EE757A"/>
    <w:rsid w:val="00EE76E1"/>
    <w:rsid w:val="00EE79C3"/>
    <w:rsid w:val="00EE7F24"/>
    <w:rsid w:val="00EF06E9"/>
    <w:rsid w:val="00EF15F3"/>
    <w:rsid w:val="00EF2321"/>
    <w:rsid w:val="00EF2408"/>
    <w:rsid w:val="00EF3823"/>
    <w:rsid w:val="00EF5B0D"/>
    <w:rsid w:val="00EF6416"/>
    <w:rsid w:val="00EF79BE"/>
    <w:rsid w:val="00EF7D79"/>
    <w:rsid w:val="00F00118"/>
    <w:rsid w:val="00F00642"/>
    <w:rsid w:val="00F00BE7"/>
    <w:rsid w:val="00F00DD8"/>
    <w:rsid w:val="00F01653"/>
    <w:rsid w:val="00F018F3"/>
    <w:rsid w:val="00F01C72"/>
    <w:rsid w:val="00F01D3F"/>
    <w:rsid w:val="00F022C0"/>
    <w:rsid w:val="00F0369E"/>
    <w:rsid w:val="00F03722"/>
    <w:rsid w:val="00F041B5"/>
    <w:rsid w:val="00F057AF"/>
    <w:rsid w:val="00F05911"/>
    <w:rsid w:val="00F06FD8"/>
    <w:rsid w:val="00F07D35"/>
    <w:rsid w:val="00F07E79"/>
    <w:rsid w:val="00F10315"/>
    <w:rsid w:val="00F11345"/>
    <w:rsid w:val="00F1153C"/>
    <w:rsid w:val="00F115DE"/>
    <w:rsid w:val="00F117C2"/>
    <w:rsid w:val="00F11B31"/>
    <w:rsid w:val="00F14857"/>
    <w:rsid w:val="00F1567D"/>
    <w:rsid w:val="00F15867"/>
    <w:rsid w:val="00F158DA"/>
    <w:rsid w:val="00F15CC6"/>
    <w:rsid w:val="00F16999"/>
    <w:rsid w:val="00F1759A"/>
    <w:rsid w:val="00F17621"/>
    <w:rsid w:val="00F1799A"/>
    <w:rsid w:val="00F2114E"/>
    <w:rsid w:val="00F213F1"/>
    <w:rsid w:val="00F216B5"/>
    <w:rsid w:val="00F21764"/>
    <w:rsid w:val="00F22084"/>
    <w:rsid w:val="00F220CC"/>
    <w:rsid w:val="00F2219E"/>
    <w:rsid w:val="00F2236D"/>
    <w:rsid w:val="00F2259B"/>
    <w:rsid w:val="00F22C23"/>
    <w:rsid w:val="00F232AB"/>
    <w:rsid w:val="00F235C3"/>
    <w:rsid w:val="00F24001"/>
    <w:rsid w:val="00F241A6"/>
    <w:rsid w:val="00F24A0F"/>
    <w:rsid w:val="00F24D94"/>
    <w:rsid w:val="00F24DB4"/>
    <w:rsid w:val="00F25CDD"/>
    <w:rsid w:val="00F26078"/>
    <w:rsid w:val="00F2681E"/>
    <w:rsid w:val="00F27860"/>
    <w:rsid w:val="00F278F5"/>
    <w:rsid w:val="00F279DC"/>
    <w:rsid w:val="00F3059F"/>
    <w:rsid w:val="00F316B1"/>
    <w:rsid w:val="00F327B7"/>
    <w:rsid w:val="00F32E3A"/>
    <w:rsid w:val="00F33979"/>
    <w:rsid w:val="00F33B5B"/>
    <w:rsid w:val="00F34170"/>
    <w:rsid w:val="00F34307"/>
    <w:rsid w:val="00F344F2"/>
    <w:rsid w:val="00F34B5B"/>
    <w:rsid w:val="00F34D65"/>
    <w:rsid w:val="00F36B14"/>
    <w:rsid w:val="00F372AA"/>
    <w:rsid w:val="00F376E8"/>
    <w:rsid w:val="00F3799E"/>
    <w:rsid w:val="00F37C0E"/>
    <w:rsid w:val="00F402CB"/>
    <w:rsid w:val="00F40351"/>
    <w:rsid w:val="00F40393"/>
    <w:rsid w:val="00F40822"/>
    <w:rsid w:val="00F409CE"/>
    <w:rsid w:val="00F4169F"/>
    <w:rsid w:val="00F42539"/>
    <w:rsid w:val="00F42B65"/>
    <w:rsid w:val="00F434B6"/>
    <w:rsid w:val="00F43C5F"/>
    <w:rsid w:val="00F43F35"/>
    <w:rsid w:val="00F440E1"/>
    <w:rsid w:val="00F444E8"/>
    <w:rsid w:val="00F44723"/>
    <w:rsid w:val="00F44C95"/>
    <w:rsid w:val="00F44D58"/>
    <w:rsid w:val="00F457F2"/>
    <w:rsid w:val="00F45EC0"/>
    <w:rsid w:val="00F45F22"/>
    <w:rsid w:val="00F4675B"/>
    <w:rsid w:val="00F47F99"/>
    <w:rsid w:val="00F5077E"/>
    <w:rsid w:val="00F50AB2"/>
    <w:rsid w:val="00F50DB3"/>
    <w:rsid w:val="00F510C1"/>
    <w:rsid w:val="00F51849"/>
    <w:rsid w:val="00F5233A"/>
    <w:rsid w:val="00F523FF"/>
    <w:rsid w:val="00F52B28"/>
    <w:rsid w:val="00F52DAC"/>
    <w:rsid w:val="00F52FF9"/>
    <w:rsid w:val="00F53970"/>
    <w:rsid w:val="00F54B52"/>
    <w:rsid w:val="00F54F62"/>
    <w:rsid w:val="00F55412"/>
    <w:rsid w:val="00F55963"/>
    <w:rsid w:val="00F5665A"/>
    <w:rsid w:val="00F56828"/>
    <w:rsid w:val="00F57475"/>
    <w:rsid w:val="00F6073F"/>
    <w:rsid w:val="00F608C6"/>
    <w:rsid w:val="00F60A23"/>
    <w:rsid w:val="00F60CF8"/>
    <w:rsid w:val="00F6129D"/>
    <w:rsid w:val="00F618CD"/>
    <w:rsid w:val="00F64139"/>
    <w:rsid w:val="00F643C1"/>
    <w:rsid w:val="00F6457E"/>
    <w:rsid w:val="00F654BA"/>
    <w:rsid w:val="00F65833"/>
    <w:rsid w:val="00F66BDE"/>
    <w:rsid w:val="00F66C81"/>
    <w:rsid w:val="00F678D4"/>
    <w:rsid w:val="00F70207"/>
    <w:rsid w:val="00F71225"/>
    <w:rsid w:val="00F716A0"/>
    <w:rsid w:val="00F71ECF"/>
    <w:rsid w:val="00F726FB"/>
    <w:rsid w:val="00F72D51"/>
    <w:rsid w:val="00F73128"/>
    <w:rsid w:val="00F73626"/>
    <w:rsid w:val="00F7393B"/>
    <w:rsid w:val="00F73C75"/>
    <w:rsid w:val="00F74B1F"/>
    <w:rsid w:val="00F759A6"/>
    <w:rsid w:val="00F75A89"/>
    <w:rsid w:val="00F75FB3"/>
    <w:rsid w:val="00F7665E"/>
    <w:rsid w:val="00F76749"/>
    <w:rsid w:val="00F76E99"/>
    <w:rsid w:val="00F77301"/>
    <w:rsid w:val="00F77F21"/>
    <w:rsid w:val="00F8017D"/>
    <w:rsid w:val="00F8053D"/>
    <w:rsid w:val="00F8192E"/>
    <w:rsid w:val="00F81D3D"/>
    <w:rsid w:val="00F81FD8"/>
    <w:rsid w:val="00F82757"/>
    <w:rsid w:val="00F83FA5"/>
    <w:rsid w:val="00F84B7D"/>
    <w:rsid w:val="00F84F8C"/>
    <w:rsid w:val="00F86656"/>
    <w:rsid w:val="00F91399"/>
    <w:rsid w:val="00F92F49"/>
    <w:rsid w:val="00F9314E"/>
    <w:rsid w:val="00F93537"/>
    <w:rsid w:val="00F935ED"/>
    <w:rsid w:val="00F93788"/>
    <w:rsid w:val="00F93D25"/>
    <w:rsid w:val="00F94177"/>
    <w:rsid w:val="00F9439E"/>
    <w:rsid w:val="00F956D5"/>
    <w:rsid w:val="00F95CE3"/>
    <w:rsid w:val="00F971B9"/>
    <w:rsid w:val="00F97CE4"/>
    <w:rsid w:val="00FA052D"/>
    <w:rsid w:val="00FA2D8A"/>
    <w:rsid w:val="00FA2EC0"/>
    <w:rsid w:val="00FA3157"/>
    <w:rsid w:val="00FA369C"/>
    <w:rsid w:val="00FA3FBF"/>
    <w:rsid w:val="00FA418D"/>
    <w:rsid w:val="00FA41D0"/>
    <w:rsid w:val="00FA4B28"/>
    <w:rsid w:val="00FA5358"/>
    <w:rsid w:val="00FA5502"/>
    <w:rsid w:val="00FA5542"/>
    <w:rsid w:val="00FA5AB1"/>
    <w:rsid w:val="00FA60C3"/>
    <w:rsid w:val="00FA78CA"/>
    <w:rsid w:val="00FA7BEA"/>
    <w:rsid w:val="00FB0258"/>
    <w:rsid w:val="00FB0599"/>
    <w:rsid w:val="00FB1582"/>
    <w:rsid w:val="00FB1B78"/>
    <w:rsid w:val="00FB1DD7"/>
    <w:rsid w:val="00FB1F36"/>
    <w:rsid w:val="00FB2508"/>
    <w:rsid w:val="00FB2591"/>
    <w:rsid w:val="00FB37CD"/>
    <w:rsid w:val="00FB3B79"/>
    <w:rsid w:val="00FB474B"/>
    <w:rsid w:val="00FB492F"/>
    <w:rsid w:val="00FB53BC"/>
    <w:rsid w:val="00FB6107"/>
    <w:rsid w:val="00FB692C"/>
    <w:rsid w:val="00FB7AB7"/>
    <w:rsid w:val="00FB7D6D"/>
    <w:rsid w:val="00FC0D52"/>
    <w:rsid w:val="00FC0EC8"/>
    <w:rsid w:val="00FC170A"/>
    <w:rsid w:val="00FC1C3C"/>
    <w:rsid w:val="00FC2387"/>
    <w:rsid w:val="00FC2740"/>
    <w:rsid w:val="00FC2805"/>
    <w:rsid w:val="00FC3028"/>
    <w:rsid w:val="00FC3946"/>
    <w:rsid w:val="00FC3C41"/>
    <w:rsid w:val="00FC428E"/>
    <w:rsid w:val="00FC4E11"/>
    <w:rsid w:val="00FC543C"/>
    <w:rsid w:val="00FC5B75"/>
    <w:rsid w:val="00FC5F7F"/>
    <w:rsid w:val="00FC69C1"/>
    <w:rsid w:val="00FC6B90"/>
    <w:rsid w:val="00FC6BDA"/>
    <w:rsid w:val="00FC77D7"/>
    <w:rsid w:val="00FC793D"/>
    <w:rsid w:val="00FC796C"/>
    <w:rsid w:val="00FC7AA9"/>
    <w:rsid w:val="00FC7CF0"/>
    <w:rsid w:val="00FC7D3E"/>
    <w:rsid w:val="00FD00C8"/>
    <w:rsid w:val="00FD0755"/>
    <w:rsid w:val="00FD07D2"/>
    <w:rsid w:val="00FD16B1"/>
    <w:rsid w:val="00FD1F29"/>
    <w:rsid w:val="00FD2013"/>
    <w:rsid w:val="00FD243A"/>
    <w:rsid w:val="00FD2FAC"/>
    <w:rsid w:val="00FD315E"/>
    <w:rsid w:val="00FD3CD1"/>
    <w:rsid w:val="00FD3EF8"/>
    <w:rsid w:val="00FD48E2"/>
    <w:rsid w:val="00FD52EB"/>
    <w:rsid w:val="00FD5589"/>
    <w:rsid w:val="00FD586D"/>
    <w:rsid w:val="00FD6731"/>
    <w:rsid w:val="00FD6B63"/>
    <w:rsid w:val="00FD72C7"/>
    <w:rsid w:val="00FD7867"/>
    <w:rsid w:val="00FE0838"/>
    <w:rsid w:val="00FE0C84"/>
    <w:rsid w:val="00FE0F73"/>
    <w:rsid w:val="00FE148C"/>
    <w:rsid w:val="00FE15AC"/>
    <w:rsid w:val="00FE160A"/>
    <w:rsid w:val="00FE1D02"/>
    <w:rsid w:val="00FE310B"/>
    <w:rsid w:val="00FE3595"/>
    <w:rsid w:val="00FE35F4"/>
    <w:rsid w:val="00FE38F5"/>
    <w:rsid w:val="00FE3E57"/>
    <w:rsid w:val="00FE4A75"/>
    <w:rsid w:val="00FE4E7D"/>
    <w:rsid w:val="00FE67FF"/>
    <w:rsid w:val="00FE79E4"/>
    <w:rsid w:val="00FF0ED3"/>
    <w:rsid w:val="00FF1A61"/>
    <w:rsid w:val="00FF1FD8"/>
    <w:rsid w:val="00FF22A1"/>
    <w:rsid w:val="00FF2B32"/>
    <w:rsid w:val="00FF4278"/>
    <w:rsid w:val="00FF48F2"/>
    <w:rsid w:val="00FF4DFF"/>
    <w:rsid w:val="00FF507E"/>
    <w:rsid w:val="00FF568E"/>
    <w:rsid w:val="00FF585F"/>
    <w:rsid w:val="00FF5A5B"/>
    <w:rsid w:val="00FF6051"/>
    <w:rsid w:val="00FF6928"/>
    <w:rsid w:val="00FF6B5E"/>
    <w:rsid w:val="00FF6F9A"/>
    <w:rsid w:val="00FF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0A81"/>
  </w:style>
  <w:style w:type="paragraph" w:styleId="1">
    <w:name w:val="heading 1"/>
    <w:basedOn w:val="a"/>
    <w:link w:val="10"/>
    <w:uiPriority w:val="9"/>
    <w:qFormat/>
    <w:rsid w:val="001F5FF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1F5FFA"/>
    <w:pPr>
      <w:keepNext/>
      <w:keepLines/>
      <w:spacing w:before="200" w:after="0" w:line="276" w:lineRule="auto"/>
      <w:outlineLvl w:val="1"/>
    </w:pPr>
    <w:rPr>
      <w:rFonts w:asciiTheme="majorHAnsi" w:eastAsiaTheme="majorEastAsia" w:hAnsiTheme="majorHAnsi" w:cstheme="majorBidi"/>
      <w:b/>
      <w:bCs/>
      <w:color w:val="5B9BD5"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F5FFA"/>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1F5FFA"/>
    <w:rPr>
      <w:rFonts w:asciiTheme="majorHAnsi" w:eastAsiaTheme="majorEastAsia" w:hAnsiTheme="majorHAnsi" w:cstheme="majorBidi"/>
      <w:b/>
      <w:bCs/>
      <w:color w:val="5B9BD5" w:themeColor="accent1"/>
      <w:sz w:val="26"/>
      <w:szCs w:val="26"/>
      <w:lang w:eastAsia="ru-RU"/>
    </w:rPr>
  </w:style>
  <w:style w:type="paragraph" w:styleId="a3">
    <w:name w:val="List Paragraph"/>
    <w:basedOn w:val="a"/>
    <w:uiPriority w:val="34"/>
    <w:qFormat/>
    <w:rsid w:val="005B3382"/>
    <w:pPr>
      <w:ind w:left="720"/>
      <w:contextualSpacing/>
    </w:pPr>
  </w:style>
  <w:style w:type="paragraph" w:styleId="a4">
    <w:name w:val="header"/>
    <w:basedOn w:val="a"/>
    <w:link w:val="a5"/>
    <w:uiPriority w:val="99"/>
    <w:unhideWhenUsed/>
    <w:rsid w:val="00D2388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2388F"/>
  </w:style>
  <w:style w:type="paragraph" w:styleId="a6">
    <w:name w:val="footer"/>
    <w:basedOn w:val="a"/>
    <w:link w:val="a7"/>
    <w:uiPriority w:val="99"/>
    <w:unhideWhenUsed/>
    <w:rsid w:val="00D2388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2388F"/>
  </w:style>
  <w:style w:type="character" w:customStyle="1" w:styleId="blk">
    <w:name w:val="blk"/>
    <w:basedOn w:val="a0"/>
    <w:rsid w:val="007E069B"/>
  </w:style>
  <w:style w:type="character" w:customStyle="1" w:styleId="f">
    <w:name w:val="f"/>
    <w:basedOn w:val="a0"/>
    <w:rsid w:val="007E069B"/>
  </w:style>
  <w:style w:type="character" w:customStyle="1" w:styleId="w">
    <w:name w:val="w"/>
    <w:rsid w:val="00F9314E"/>
    <w:rPr>
      <w:rFonts w:cs="Times New Roman"/>
    </w:rPr>
  </w:style>
  <w:style w:type="paragraph" w:customStyle="1" w:styleId="ConsPlusNormal">
    <w:name w:val="ConsPlusNormal"/>
    <w:rsid w:val="00865BA2"/>
    <w:pPr>
      <w:widowControl w:val="0"/>
      <w:autoSpaceDE w:val="0"/>
      <w:autoSpaceDN w:val="0"/>
      <w:adjustRightInd w:val="0"/>
      <w:spacing w:after="0" w:line="240" w:lineRule="auto"/>
    </w:pPr>
    <w:rPr>
      <w:rFonts w:ascii="Arial" w:eastAsia="Calibri" w:hAnsi="Arial" w:cs="Arial"/>
      <w:sz w:val="20"/>
      <w:szCs w:val="20"/>
      <w:lang w:eastAsia="ru-RU"/>
    </w:rPr>
  </w:style>
  <w:style w:type="character" w:customStyle="1" w:styleId="a8">
    <w:name w:val="Цветовое выделение"/>
    <w:rsid w:val="00107581"/>
    <w:rPr>
      <w:b/>
      <w:bCs/>
      <w:color w:val="000080"/>
    </w:rPr>
  </w:style>
  <w:style w:type="paragraph" w:customStyle="1" w:styleId="Default">
    <w:name w:val="Default"/>
    <w:rsid w:val="00864231"/>
    <w:pPr>
      <w:autoSpaceDE w:val="0"/>
      <w:autoSpaceDN w:val="0"/>
      <w:adjustRightInd w:val="0"/>
      <w:spacing w:after="0" w:line="240" w:lineRule="auto"/>
    </w:pPr>
    <w:rPr>
      <w:rFonts w:ascii="Times New Roman" w:eastAsia="Times New Roman" w:hAnsi="Times New Roman" w:cs="Times New Roman"/>
      <w:color w:val="000000"/>
      <w:sz w:val="24"/>
      <w:szCs w:val="24"/>
      <w:lang w:val="uk-UA" w:eastAsia="uk-UA"/>
    </w:rPr>
  </w:style>
  <w:style w:type="paragraph" w:styleId="a9">
    <w:name w:val="Normal (Web)"/>
    <w:basedOn w:val="a"/>
    <w:uiPriority w:val="99"/>
    <w:rsid w:val="008328FC"/>
    <w:pPr>
      <w:suppressAutoHyphens/>
      <w:spacing w:before="100" w:after="100" w:line="276" w:lineRule="auto"/>
    </w:pPr>
    <w:rPr>
      <w:rFonts w:ascii="Times New Roman" w:eastAsia="Arial Unicode MS" w:hAnsi="Times New Roman" w:cs="Arial Unicode MS"/>
      <w:color w:val="000000"/>
      <w:sz w:val="24"/>
      <w:szCs w:val="24"/>
      <w:u w:color="000000"/>
      <w:lang w:eastAsia="uk-UA"/>
    </w:rPr>
  </w:style>
  <w:style w:type="paragraph" w:styleId="HTML">
    <w:name w:val="HTML Preformatted"/>
    <w:basedOn w:val="a"/>
    <w:link w:val="HTML0"/>
    <w:uiPriority w:val="99"/>
    <w:rsid w:val="003D2E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uiPriority w:val="99"/>
    <w:rsid w:val="003D2EA0"/>
    <w:rPr>
      <w:rFonts w:ascii="Courier New" w:eastAsia="Times New Roman" w:hAnsi="Courier New" w:cs="Courier New"/>
      <w:sz w:val="20"/>
      <w:szCs w:val="20"/>
      <w:lang w:eastAsia="uk-UA"/>
    </w:rPr>
  </w:style>
  <w:style w:type="paragraph" w:styleId="aa">
    <w:name w:val="Balloon Text"/>
    <w:basedOn w:val="a"/>
    <w:link w:val="ab"/>
    <w:uiPriority w:val="99"/>
    <w:semiHidden/>
    <w:unhideWhenUsed/>
    <w:rsid w:val="00E7269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72694"/>
    <w:rPr>
      <w:rFonts w:ascii="Tahoma" w:hAnsi="Tahoma" w:cs="Tahoma"/>
      <w:sz w:val="16"/>
      <w:szCs w:val="16"/>
    </w:rPr>
  </w:style>
  <w:style w:type="character" w:customStyle="1" w:styleId="ac">
    <w:name w:val="Гипертекстовая ссылка"/>
    <w:rsid w:val="007B3B1D"/>
    <w:rPr>
      <w:b/>
      <w:bCs/>
      <w:color w:val="008000"/>
    </w:rPr>
  </w:style>
  <w:style w:type="character" w:customStyle="1" w:styleId="font4">
    <w:name w:val="font4"/>
    <w:basedOn w:val="a0"/>
    <w:rsid w:val="00FB0599"/>
  </w:style>
  <w:style w:type="character" w:styleId="ad">
    <w:name w:val="annotation reference"/>
    <w:basedOn w:val="a0"/>
    <w:uiPriority w:val="99"/>
    <w:semiHidden/>
    <w:unhideWhenUsed/>
    <w:rsid w:val="00434190"/>
    <w:rPr>
      <w:sz w:val="16"/>
      <w:szCs w:val="16"/>
    </w:rPr>
  </w:style>
  <w:style w:type="paragraph" w:styleId="ae">
    <w:name w:val="annotation text"/>
    <w:basedOn w:val="a"/>
    <w:link w:val="af"/>
    <w:uiPriority w:val="99"/>
    <w:unhideWhenUsed/>
    <w:rsid w:val="00434190"/>
    <w:pPr>
      <w:spacing w:line="240" w:lineRule="auto"/>
    </w:pPr>
    <w:rPr>
      <w:sz w:val="20"/>
      <w:szCs w:val="20"/>
    </w:rPr>
  </w:style>
  <w:style w:type="character" w:customStyle="1" w:styleId="af">
    <w:name w:val="Текст примечания Знак"/>
    <w:basedOn w:val="a0"/>
    <w:link w:val="ae"/>
    <w:uiPriority w:val="99"/>
    <w:rsid w:val="00434190"/>
    <w:rPr>
      <w:sz w:val="20"/>
      <w:szCs w:val="20"/>
    </w:rPr>
  </w:style>
  <w:style w:type="paragraph" w:styleId="af0">
    <w:name w:val="annotation subject"/>
    <w:basedOn w:val="ae"/>
    <w:next w:val="ae"/>
    <w:link w:val="af1"/>
    <w:uiPriority w:val="99"/>
    <w:semiHidden/>
    <w:unhideWhenUsed/>
    <w:rsid w:val="00434190"/>
    <w:rPr>
      <w:b/>
      <w:bCs/>
    </w:rPr>
  </w:style>
  <w:style w:type="character" w:customStyle="1" w:styleId="af1">
    <w:name w:val="Тема примечания Знак"/>
    <w:basedOn w:val="af"/>
    <w:link w:val="af0"/>
    <w:uiPriority w:val="99"/>
    <w:semiHidden/>
    <w:rsid w:val="00434190"/>
    <w:rPr>
      <w:b/>
      <w:bCs/>
      <w:sz w:val="20"/>
      <w:szCs w:val="20"/>
    </w:rPr>
  </w:style>
  <w:style w:type="character" w:styleId="af2">
    <w:name w:val="Hyperlink"/>
    <w:basedOn w:val="a0"/>
    <w:uiPriority w:val="99"/>
    <w:unhideWhenUsed/>
    <w:rsid w:val="00BF50A0"/>
    <w:rPr>
      <w:color w:val="0563C1" w:themeColor="hyperlink"/>
      <w:u w:val="single"/>
    </w:rPr>
  </w:style>
  <w:style w:type="character" w:styleId="af3">
    <w:name w:val="FollowedHyperlink"/>
    <w:basedOn w:val="a0"/>
    <w:uiPriority w:val="99"/>
    <w:semiHidden/>
    <w:unhideWhenUsed/>
    <w:rsid w:val="0071197C"/>
    <w:rPr>
      <w:color w:val="954F72" w:themeColor="followedHyperlink"/>
      <w:u w:val="single"/>
    </w:rPr>
  </w:style>
  <w:style w:type="character" w:customStyle="1" w:styleId="apple-converted-space">
    <w:name w:val="apple-converted-space"/>
    <w:basedOn w:val="a0"/>
    <w:rsid w:val="001F5FFA"/>
  </w:style>
  <w:style w:type="paragraph" w:customStyle="1" w:styleId="unip">
    <w:name w:val="unip"/>
    <w:basedOn w:val="a"/>
    <w:rsid w:val="001F5FFA"/>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1">
    <w:name w:val="Нет списка1"/>
    <w:next w:val="a2"/>
    <w:uiPriority w:val="99"/>
    <w:semiHidden/>
    <w:unhideWhenUsed/>
    <w:rsid w:val="004C7B6D"/>
  </w:style>
  <w:style w:type="paragraph" w:styleId="af4">
    <w:name w:val="Revision"/>
    <w:hidden/>
    <w:uiPriority w:val="99"/>
    <w:semiHidden/>
    <w:rsid w:val="00C94464"/>
    <w:pPr>
      <w:spacing w:after="0" w:line="240" w:lineRule="auto"/>
    </w:pPr>
  </w:style>
  <w:style w:type="paragraph" w:customStyle="1" w:styleId="paragraph">
    <w:name w:val="paragraph"/>
    <w:basedOn w:val="a"/>
    <w:rsid w:val="001E6F8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rticle">
    <w:name w:val="article"/>
    <w:basedOn w:val="a"/>
    <w:rsid w:val="001E6F8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oint">
    <w:name w:val="point"/>
    <w:basedOn w:val="a"/>
    <w:rsid w:val="001E6F8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ewncpi">
    <w:name w:val="newncpi"/>
    <w:basedOn w:val="a"/>
    <w:rsid w:val="001E6F8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0A81"/>
  </w:style>
  <w:style w:type="paragraph" w:styleId="1">
    <w:name w:val="heading 1"/>
    <w:basedOn w:val="a"/>
    <w:link w:val="10"/>
    <w:uiPriority w:val="9"/>
    <w:qFormat/>
    <w:rsid w:val="001F5FF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1F5FFA"/>
    <w:pPr>
      <w:keepNext/>
      <w:keepLines/>
      <w:spacing w:before="200" w:after="0" w:line="276" w:lineRule="auto"/>
      <w:outlineLvl w:val="1"/>
    </w:pPr>
    <w:rPr>
      <w:rFonts w:asciiTheme="majorHAnsi" w:eastAsiaTheme="majorEastAsia" w:hAnsiTheme="majorHAnsi" w:cstheme="majorBidi"/>
      <w:b/>
      <w:bCs/>
      <w:color w:val="5B9BD5"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F5FFA"/>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1F5FFA"/>
    <w:rPr>
      <w:rFonts w:asciiTheme="majorHAnsi" w:eastAsiaTheme="majorEastAsia" w:hAnsiTheme="majorHAnsi" w:cstheme="majorBidi"/>
      <w:b/>
      <w:bCs/>
      <w:color w:val="5B9BD5" w:themeColor="accent1"/>
      <w:sz w:val="26"/>
      <w:szCs w:val="26"/>
      <w:lang w:eastAsia="ru-RU"/>
    </w:rPr>
  </w:style>
  <w:style w:type="paragraph" w:styleId="a3">
    <w:name w:val="List Paragraph"/>
    <w:basedOn w:val="a"/>
    <w:uiPriority w:val="34"/>
    <w:qFormat/>
    <w:rsid w:val="005B3382"/>
    <w:pPr>
      <w:ind w:left="720"/>
      <w:contextualSpacing/>
    </w:pPr>
  </w:style>
  <w:style w:type="paragraph" w:styleId="a4">
    <w:name w:val="header"/>
    <w:basedOn w:val="a"/>
    <w:link w:val="a5"/>
    <w:uiPriority w:val="99"/>
    <w:unhideWhenUsed/>
    <w:rsid w:val="00D2388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2388F"/>
  </w:style>
  <w:style w:type="paragraph" w:styleId="a6">
    <w:name w:val="footer"/>
    <w:basedOn w:val="a"/>
    <w:link w:val="a7"/>
    <w:uiPriority w:val="99"/>
    <w:unhideWhenUsed/>
    <w:rsid w:val="00D2388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2388F"/>
  </w:style>
  <w:style w:type="character" w:customStyle="1" w:styleId="blk">
    <w:name w:val="blk"/>
    <w:basedOn w:val="a0"/>
    <w:rsid w:val="007E069B"/>
  </w:style>
  <w:style w:type="character" w:customStyle="1" w:styleId="f">
    <w:name w:val="f"/>
    <w:basedOn w:val="a0"/>
    <w:rsid w:val="007E069B"/>
  </w:style>
  <w:style w:type="character" w:customStyle="1" w:styleId="w">
    <w:name w:val="w"/>
    <w:rsid w:val="00F9314E"/>
    <w:rPr>
      <w:rFonts w:cs="Times New Roman"/>
    </w:rPr>
  </w:style>
  <w:style w:type="paragraph" w:customStyle="1" w:styleId="ConsPlusNormal">
    <w:name w:val="ConsPlusNormal"/>
    <w:rsid w:val="00865BA2"/>
    <w:pPr>
      <w:widowControl w:val="0"/>
      <w:autoSpaceDE w:val="0"/>
      <w:autoSpaceDN w:val="0"/>
      <w:adjustRightInd w:val="0"/>
      <w:spacing w:after="0" w:line="240" w:lineRule="auto"/>
    </w:pPr>
    <w:rPr>
      <w:rFonts w:ascii="Arial" w:eastAsia="Calibri" w:hAnsi="Arial" w:cs="Arial"/>
      <w:sz w:val="20"/>
      <w:szCs w:val="20"/>
      <w:lang w:eastAsia="ru-RU"/>
    </w:rPr>
  </w:style>
  <w:style w:type="character" w:customStyle="1" w:styleId="a8">
    <w:name w:val="Цветовое выделение"/>
    <w:rsid w:val="00107581"/>
    <w:rPr>
      <w:b/>
      <w:bCs/>
      <w:color w:val="000080"/>
    </w:rPr>
  </w:style>
  <w:style w:type="paragraph" w:customStyle="1" w:styleId="Default">
    <w:name w:val="Default"/>
    <w:rsid w:val="00864231"/>
    <w:pPr>
      <w:autoSpaceDE w:val="0"/>
      <w:autoSpaceDN w:val="0"/>
      <w:adjustRightInd w:val="0"/>
      <w:spacing w:after="0" w:line="240" w:lineRule="auto"/>
    </w:pPr>
    <w:rPr>
      <w:rFonts w:ascii="Times New Roman" w:eastAsia="Times New Roman" w:hAnsi="Times New Roman" w:cs="Times New Roman"/>
      <w:color w:val="000000"/>
      <w:sz w:val="24"/>
      <w:szCs w:val="24"/>
      <w:lang w:val="uk-UA" w:eastAsia="uk-UA"/>
    </w:rPr>
  </w:style>
  <w:style w:type="paragraph" w:styleId="a9">
    <w:name w:val="Normal (Web)"/>
    <w:basedOn w:val="a"/>
    <w:uiPriority w:val="99"/>
    <w:rsid w:val="008328FC"/>
    <w:pPr>
      <w:suppressAutoHyphens/>
      <w:spacing w:before="100" w:after="100" w:line="276" w:lineRule="auto"/>
    </w:pPr>
    <w:rPr>
      <w:rFonts w:ascii="Times New Roman" w:eastAsia="Arial Unicode MS" w:hAnsi="Times New Roman" w:cs="Arial Unicode MS"/>
      <w:color w:val="000000"/>
      <w:sz w:val="24"/>
      <w:szCs w:val="24"/>
      <w:u w:color="000000"/>
      <w:lang w:eastAsia="uk-UA"/>
    </w:rPr>
  </w:style>
  <w:style w:type="paragraph" w:styleId="HTML">
    <w:name w:val="HTML Preformatted"/>
    <w:basedOn w:val="a"/>
    <w:link w:val="HTML0"/>
    <w:uiPriority w:val="99"/>
    <w:rsid w:val="003D2E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uiPriority w:val="99"/>
    <w:rsid w:val="003D2EA0"/>
    <w:rPr>
      <w:rFonts w:ascii="Courier New" w:eastAsia="Times New Roman" w:hAnsi="Courier New" w:cs="Courier New"/>
      <w:sz w:val="20"/>
      <w:szCs w:val="20"/>
      <w:lang w:eastAsia="uk-UA"/>
    </w:rPr>
  </w:style>
  <w:style w:type="paragraph" w:styleId="aa">
    <w:name w:val="Balloon Text"/>
    <w:basedOn w:val="a"/>
    <w:link w:val="ab"/>
    <w:uiPriority w:val="99"/>
    <w:semiHidden/>
    <w:unhideWhenUsed/>
    <w:rsid w:val="00E7269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72694"/>
    <w:rPr>
      <w:rFonts w:ascii="Tahoma" w:hAnsi="Tahoma" w:cs="Tahoma"/>
      <w:sz w:val="16"/>
      <w:szCs w:val="16"/>
    </w:rPr>
  </w:style>
  <w:style w:type="character" w:customStyle="1" w:styleId="ac">
    <w:name w:val="Гипертекстовая ссылка"/>
    <w:rsid w:val="007B3B1D"/>
    <w:rPr>
      <w:b/>
      <w:bCs/>
      <w:color w:val="008000"/>
    </w:rPr>
  </w:style>
  <w:style w:type="character" w:customStyle="1" w:styleId="font4">
    <w:name w:val="font4"/>
    <w:basedOn w:val="a0"/>
    <w:rsid w:val="00FB0599"/>
  </w:style>
  <w:style w:type="character" w:styleId="ad">
    <w:name w:val="annotation reference"/>
    <w:basedOn w:val="a0"/>
    <w:uiPriority w:val="99"/>
    <w:semiHidden/>
    <w:unhideWhenUsed/>
    <w:rsid w:val="00434190"/>
    <w:rPr>
      <w:sz w:val="16"/>
      <w:szCs w:val="16"/>
    </w:rPr>
  </w:style>
  <w:style w:type="paragraph" w:styleId="ae">
    <w:name w:val="annotation text"/>
    <w:basedOn w:val="a"/>
    <w:link w:val="af"/>
    <w:uiPriority w:val="99"/>
    <w:unhideWhenUsed/>
    <w:rsid w:val="00434190"/>
    <w:pPr>
      <w:spacing w:line="240" w:lineRule="auto"/>
    </w:pPr>
    <w:rPr>
      <w:sz w:val="20"/>
      <w:szCs w:val="20"/>
    </w:rPr>
  </w:style>
  <w:style w:type="character" w:customStyle="1" w:styleId="af">
    <w:name w:val="Текст примечания Знак"/>
    <w:basedOn w:val="a0"/>
    <w:link w:val="ae"/>
    <w:uiPriority w:val="99"/>
    <w:rsid w:val="00434190"/>
    <w:rPr>
      <w:sz w:val="20"/>
      <w:szCs w:val="20"/>
    </w:rPr>
  </w:style>
  <w:style w:type="paragraph" w:styleId="af0">
    <w:name w:val="annotation subject"/>
    <w:basedOn w:val="ae"/>
    <w:next w:val="ae"/>
    <w:link w:val="af1"/>
    <w:uiPriority w:val="99"/>
    <w:semiHidden/>
    <w:unhideWhenUsed/>
    <w:rsid w:val="00434190"/>
    <w:rPr>
      <w:b/>
      <w:bCs/>
    </w:rPr>
  </w:style>
  <w:style w:type="character" w:customStyle="1" w:styleId="af1">
    <w:name w:val="Тема примечания Знак"/>
    <w:basedOn w:val="af"/>
    <w:link w:val="af0"/>
    <w:uiPriority w:val="99"/>
    <w:semiHidden/>
    <w:rsid w:val="00434190"/>
    <w:rPr>
      <w:b/>
      <w:bCs/>
      <w:sz w:val="20"/>
      <w:szCs w:val="20"/>
    </w:rPr>
  </w:style>
  <w:style w:type="character" w:styleId="af2">
    <w:name w:val="Hyperlink"/>
    <w:basedOn w:val="a0"/>
    <w:uiPriority w:val="99"/>
    <w:unhideWhenUsed/>
    <w:rsid w:val="00BF50A0"/>
    <w:rPr>
      <w:color w:val="0563C1" w:themeColor="hyperlink"/>
      <w:u w:val="single"/>
    </w:rPr>
  </w:style>
  <w:style w:type="character" w:styleId="af3">
    <w:name w:val="FollowedHyperlink"/>
    <w:basedOn w:val="a0"/>
    <w:uiPriority w:val="99"/>
    <w:semiHidden/>
    <w:unhideWhenUsed/>
    <w:rsid w:val="0071197C"/>
    <w:rPr>
      <w:color w:val="954F72" w:themeColor="followedHyperlink"/>
      <w:u w:val="single"/>
    </w:rPr>
  </w:style>
  <w:style w:type="character" w:customStyle="1" w:styleId="apple-converted-space">
    <w:name w:val="apple-converted-space"/>
    <w:basedOn w:val="a0"/>
    <w:rsid w:val="001F5FFA"/>
  </w:style>
  <w:style w:type="paragraph" w:customStyle="1" w:styleId="unip">
    <w:name w:val="unip"/>
    <w:basedOn w:val="a"/>
    <w:rsid w:val="001F5FFA"/>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1">
    <w:name w:val="Нет списка1"/>
    <w:next w:val="a2"/>
    <w:uiPriority w:val="99"/>
    <w:semiHidden/>
    <w:unhideWhenUsed/>
    <w:rsid w:val="004C7B6D"/>
  </w:style>
  <w:style w:type="paragraph" w:styleId="af4">
    <w:name w:val="Revision"/>
    <w:hidden/>
    <w:uiPriority w:val="99"/>
    <w:semiHidden/>
    <w:rsid w:val="00C94464"/>
    <w:pPr>
      <w:spacing w:after="0" w:line="240" w:lineRule="auto"/>
    </w:pPr>
  </w:style>
  <w:style w:type="paragraph" w:customStyle="1" w:styleId="paragraph">
    <w:name w:val="paragraph"/>
    <w:basedOn w:val="a"/>
    <w:rsid w:val="001E6F8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rticle">
    <w:name w:val="article"/>
    <w:basedOn w:val="a"/>
    <w:rsid w:val="001E6F8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oint">
    <w:name w:val="point"/>
    <w:basedOn w:val="a"/>
    <w:rsid w:val="001E6F8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ewncpi">
    <w:name w:val="newncpi"/>
    <w:basedOn w:val="a"/>
    <w:rsid w:val="001E6F8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6906">
      <w:bodyDiv w:val="1"/>
      <w:marLeft w:val="0"/>
      <w:marRight w:val="0"/>
      <w:marTop w:val="0"/>
      <w:marBottom w:val="0"/>
      <w:divBdr>
        <w:top w:val="none" w:sz="0" w:space="0" w:color="auto"/>
        <w:left w:val="none" w:sz="0" w:space="0" w:color="auto"/>
        <w:bottom w:val="none" w:sz="0" w:space="0" w:color="auto"/>
        <w:right w:val="none" w:sz="0" w:space="0" w:color="auto"/>
      </w:divBdr>
      <w:divsChild>
        <w:div w:id="2067489695">
          <w:marLeft w:val="0"/>
          <w:marRight w:val="0"/>
          <w:marTop w:val="120"/>
          <w:marBottom w:val="96"/>
          <w:divBdr>
            <w:top w:val="none" w:sz="0" w:space="0" w:color="auto"/>
            <w:left w:val="none" w:sz="0" w:space="0" w:color="auto"/>
            <w:bottom w:val="none" w:sz="0" w:space="0" w:color="auto"/>
            <w:right w:val="none" w:sz="0" w:space="0" w:color="auto"/>
          </w:divBdr>
          <w:divsChild>
            <w:div w:id="1291592028">
              <w:marLeft w:val="0"/>
              <w:marRight w:val="0"/>
              <w:marTop w:val="0"/>
              <w:marBottom w:val="0"/>
              <w:divBdr>
                <w:top w:val="none" w:sz="0" w:space="0" w:color="auto"/>
                <w:left w:val="none" w:sz="0" w:space="0" w:color="auto"/>
                <w:bottom w:val="none" w:sz="0" w:space="0" w:color="auto"/>
                <w:right w:val="none" w:sz="0" w:space="0" w:color="auto"/>
              </w:divBdr>
            </w:div>
            <w:div w:id="129945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4941">
      <w:bodyDiv w:val="1"/>
      <w:marLeft w:val="0"/>
      <w:marRight w:val="0"/>
      <w:marTop w:val="0"/>
      <w:marBottom w:val="0"/>
      <w:divBdr>
        <w:top w:val="none" w:sz="0" w:space="0" w:color="auto"/>
        <w:left w:val="none" w:sz="0" w:space="0" w:color="auto"/>
        <w:bottom w:val="none" w:sz="0" w:space="0" w:color="auto"/>
        <w:right w:val="none" w:sz="0" w:space="0" w:color="auto"/>
      </w:divBdr>
    </w:div>
    <w:div w:id="3753624">
      <w:bodyDiv w:val="1"/>
      <w:marLeft w:val="0"/>
      <w:marRight w:val="0"/>
      <w:marTop w:val="0"/>
      <w:marBottom w:val="0"/>
      <w:divBdr>
        <w:top w:val="none" w:sz="0" w:space="0" w:color="auto"/>
        <w:left w:val="none" w:sz="0" w:space="0" w:color="auto"/>
        <w:bottom w:val="none" w:sz="0" w:space="0" w:color="auto"/>
        <w:right w:val="none" w:sz="0" w:space="0" w:color="auto"/>
      </w:divBdr>
    </w:div>
    <w:div w:id="27991554">
      <w:bodyDiv w:val="1"/>
      <w:marLeft w:val="0"/>
      <w:marRight w:val="0"/>
      <w:marTop w:val="0"/>
      <w:marBottom w:val="0"/>
      <w:divBdr>
        <w:top w:val="none" w:sz="0" w:space="0" w:color="auto"/>
        <w:left w:val="none" w:sz="0" w:space="0" w:color="auto"/>
        <w:bottom w:val="none" w:sz="0" w:space="0" w:color="auto"/>
        <w:right w:val="none" w:sz="0" w:space="0" w:color="auto"/>
      </w:divBdr>
    </w:div>
    <w:div w:id="31152517">
      <w:bodyDiv w:val="1"/>
      <w:marLeft w:val="0"/>
      <w:marRight w:val="0"/>
      <w:marTop w:val="0"/>
      <w:marBottom w:val="0"/>
      <w:divBdr>
        <w:top w:val="none" w:sz="0" w:space="0" w:color="auto"/>
        <w:left w:val="none" w:sz="0" w:space="0" w:color="auto"/>
        <w:bottom w:val="none" w:sz="0" w:space="0" w:color="auto"/>
        <w:right w:val="none" w:sz="0" w:space="0" w:color="auto"/>
      </w:divBdr>
    </w:div>
    <w:div w:id="37050568">
      <w:bodyDiv w:val="1"/>
      <w:marLeft w:val="0"/>
      <w:marRight w:val="0"/>
      <w:marTop w:val="0"/>
      <w:marBottom w:val="0"/>
      <w:divBdr>
        <w:top w:val="none" w:sz="0" w:space="0" w:color="auto"/>
        <w:left w:val="none" w:sz="0" w:space="0" w:color="auto"/>
        <w:bottom w:val="none" w:sz="0" w:space="0" w:color="auto"/>
        <w:right w:val="none" w:sz="0" w:space="0" w:color="auto"/>
      </w:divBdr>
    </w:div>
    <w:div w:id="39137745">
      <w:bodyDiv w:val="1"/>
      <w:marLeft w:val="0"/>
      <w:marRight w:val="0"/>
      <w:marTop w:val="0"/>
      <w:marBottom w:val="0"/>
      <w:divBdr>
        <w:top w:val="none" w:sz="0" w:space="0" w:color="auto"/>
        <w:left w:val="none" w:sz="0" w:space="0" w:color="auto"/>
        <w:bottom w:val="none" w:sz="0" w:space="0" w:color="auto"/>
        <w:right w:val="none" w:sz="0" w:space="0" w:color="auto"/>
      </w:divBdr>
    </w:div>
    <w:div w:id="40860168">
      <w:bodyDiv w:val="1"/>
      <w:marLeft w:val="0"/>
      <w:marRight w:val="0"/>
      <w:marTop w:val="0"/>
      <w:marBottom w:val="0"/>
      <w:divBdr>
        <w:top w:val="none" w:sz="0" w:space="0" w:color="auto"/>
        <w:left w:val="none" w:sz="0" w:space="0" w:color="auto"/>
        <w:bottom w:val="none" w:sz="0" w:space="0" w:color="auto"/>
        <w:right w:val="none" w:sz="0" w:space="0" w:color="auto"/>
      </w:divBdr>
    </w:div>
    <w:div w:id="54285077">
      <w:bodyDiv w:val="1"/>
      <w:marLeft w:val="0"/>
      <w:marRight w:val="0"/>
      <w:marTop w:val="0"/>
      <w:marBottom w:val="0"/>
      <w:divBdr>
        <w:top w:val="none" w:sz="0" w:space="0" w:color="auto"/>
        <w:left w:val="none" w:sz="0" w:space="0" w:color="auto"/>
        <w:bottom w:val="none" w:sz="0" w:space="0" w:color="auto"/>
        <w:right w:val="none" w:sz="0" w:space="0" w:color="auto"/>
      </w:divBdr>
      <w:divsChild>
        <w:div w:id="670134550">
          <w:marLeft w:val="0"/>
          <w:marRight w:val="0"/>
          <w:marTop w:val="0"/>
          <w:marBottom w:val="0"/>
          <w:divBdr>
            <w:top w:val="none" w:sz="0" w:space="0" w:color="auto"/>
            <w:left w:val="none" w:sz="0" w:space="0" w:color="auto"/>
            <w:bottom w:val="none" w:sz="0" w:space="0" w:color="auto"/>
            <w:right w:val="none" w:sz="0" w:space="0" w:color="auto"/>
          </w:divBdr>
        </w:div>
      </w:divsChild>
    </w:div>
    <w:div w:id="59598541">
      <w:bodyDiv w:val="1"/>
      <w:marLeft w:val="0"/>
      <w:marRight w:val="0"/>
      <w:marTop w:val="0"/>
      <w:marBottom w:val="0"/>
      <w:divBdr>
        <w:top w:val="none" w:sz="0" w:space="0" w:color="auto"/>
        <w:left w:val="none" w:sz="0" w:space="0" w:color="auto"/>
        <w:bottom w:val="none" w:sz="0" w:space="0" w:color="auto"/>
        <w:right w:val="none" w:sz="0" w:space="0" w:color="auto"/>
      </w:divBdr>
    </w:div>
    <w:div w:id="59986190">
      <w:bodyDiv w:val="1"/>
      <w:marLeft w:val="0"/>
      <w:marRight w:val="0"/>
      <w:marTop w:val="0"/>
      <w:marBottom w:val="0"/>
      <w:divBdr>
        <w:top w:val="none" w:sz="0" w:space="0" w:color="auto"/>
        <w:left w:val="none" w:sz="0" w:space="0" w:color="auto"/>
        <w:bottom w:val="none" w:sz="0" w:space="0" w:color="auto"/>
        <w:right w:val="none" w:sz="0" w:space="0" w:color="auto"/>
      </w:divBdr>
      <w:divsChild>
        <w:div w:id="629357408">
          <w:marLeft w:val="0"/>
          <w:marRight w:val="0"/>
          <w:marTop w:val="0"/>
          <w:marBottom w:val="0"/>
          <w:divBdr>
            <w:top w:val="none" w:sz="0" w:space="0" w:color="auto"/>
            <w:left w:val="none" w:sz="0" w:space="0" w:color="auto"/>
            <w:bottom w:val="none" w:sz="0" w:space="0" w:color="auto"/>
            <w:right w:val="none" w:sz="0" w:space="0" w:color="auto"/>
          </w:divBdr>
        </w:div>
        <w:div w:id="889532291">
          <w:marLeft w:val="0"/>
          <w:marRight w:val="0"/>
          <w:marTop w:val="0"/>
          <w:marBottom w:val="0"/>
          <w:divBdr>
            <w:top w:val="none" w:sz="0" w:space="0" w:color="auto"/>
            <w:left w:val="none" w:sz="0" w:space="0" w:color="auto"/>
            <w:bottom w:val="none" w:sz="0" w:space="0" w:color="auto"/>
            <w:right w:val="none" w:sz="0" w:space="0" w:color="auto"/>
          </w:divBdr>
        </w:div>
        <w:div w:id="1093355354">
          <w:marLeft w:val="0"/>
          <w:marRight w:val="0"/>
          <w:marTop w:val="0"/>
          <w:marBottom w:val="0"/>
          <w:divBdr>
            <w:top w:val="none" w:sz="0" w:space="0" w:color="auto"/>
            <w:left w:val="none" w:sz="0" w:space="0" w:color="auto"/>
            <w:bottom w:val="none" w:sz="0" w:space="0" w:color="auto"/>
            <w:right w:val="none" w:sz="0" w:space="0" w:color="auto"/>
          </w:divBdr>
        </w:div>
        <w:div w:id="1380401010">
          <w:marLeft w:val="0"/>
          <w:marRight w:val="0"/>
          <w:marTop w:val="0"/>
          <w:marBottom w:val="0"/>
          <w:divBdr>
            <w:top w:val="none" w:sz="0" w:space="0" w:color="auto"/>
            <w:left w:val="none" w:sz="0" w:space="0" w:color="auto"/>
            <w:bottom w:val="none" w:sz="0" w:space="0" w:color="auto"/>
            <w:right w:val="none" w:sz="0" w:space="0" w:color="auto"/>
          </w:divBdr>
        </w:div>
        <w:div w:id="1398166022">
          <w:marLeft w:val="0"/>
          <w:marRight w:val="0"/>
          <w:marTop w:val="0"/>
          <w:marBottom w:val="0"/>
          <w:divBdr>
            <w:top w:val="none" w:sz="0" w:space="0" w:color="auto"/>
            <w:left w:val="none" w:sz="0" w:space="0" w:color="auto"/>
            <w:bottom w:val="none" w:sz="0" w:space="0" w:color="auto"/>
            <w:right w:val="none" w:sz="0" w:space="0" w:color="auto"/>
          </w:divBdr>
        </w:div>
        <w:div w:id="1566798650">
          <w:marLeft w:val="0"/>
          <w:marRight w:val="0"/>
          <w:marTop w:val="0"/>
          <w:marBottom w:val="0"/>
          <w:divBdr>
            <w:top w:val="none" w:sz="0" w:space="0" w:color="auto"/>
            <w:left w:val="none" w:sz="0" w:space="0" w:color="auto"/>
            <w:bottom w:val="none" w:sz="0" w:space="0" w:color="auto"/>
            <w:right w:val="none" w:sz="0" w:space="0" w:color="auto"/>
          </w:divBdr>
        </w:div>
        <w:div w:id="1914007297">
          <w:marLeft w:val="0"/>
          <w:marRight w:val="0"/>
          <w:marTop w:val="0"/>
          <w:marBottom w:val="0"/>
          <w:divBdr>
            <w:top w:val="none" w:sz="0" w:space="0" w:color="auto"/>
            <w:left w:val="none" w:sz="0" w:space="0" w:color="auto"/>
            <w:bottom w:val="none" w:sz="0" w:space="0" w:color="auto"/>
            <w:right w:val="none" w:sz="0" w:space="0" w:color="auto"/>
          </w:divBdr>
        </w:div>
      </w:divsChild>
    </w:div>
    <w:div w:id="60253959">
      <w:bodyDiv w:val="1"/>
      <w:marLeft w:val="0"/>
      <w:marRight w:val="0"/>
      <w:marTop w:val="0"/>
      <w:marBottom w:val="0"/>
      <w:divBdr>
        <w:top w:val="none" w:sz="0" w:space="0" w:color="auto"/>
        <w:left w:val="none" w:sz="0" w:space="0" w:color="auto"/>
        <w:bottom w:val="none" w:sz="0" w:space="0" w:color="auto"/>
        <w:right w:val="none" w:sz="0" w:space="0" w:color="auto"/>
      </w:divBdr>
      <w:divsChild>
        <w:div w:id="1373924232">
          <w:marLeft w:val="0"/>
          <w:marRight w:val="0"/>
          <w:marTop w:val="0"/>
          <w:marBottom w:val="0"/>
          <w:divBdr>
            <w:top w:val="none" w:sz="0" w:space="0" w:color="auto"/>
            <w:left w:val="none" w:sz="0" w:space="0" w:color="auto"/>
            <w:bottom w:val="none" w:sz="0" w:space="0" w:color="auto"/>
            <w:right w:val="none" w:sz="0" w:space="0" w:color="auto"/>
          </w:divBdr>
        </w:div>
        <w:div w:id="1495996286">
          <w:marLeft w:val="0"/>
          <w:marRight w:val="0"/>
          <w:marTop w:val="0"/>
          <w:marBottom w:val="0"/>
          <w:divBdr>
            <w:top w:val="none" w:sz="0" w:space="0" w:color="auto"/>
            <w:left w:val="none" w:sz="0" w:space="0" w:color="auto"/>
            <w:bottom w:val="none" w:sz="0" w:space="0" w:color="auto"/>
            <w:right w:val="none" w:sz="0" w:space="0" w:color="auto"/>
          </w:divBdr>
        </w:div>
        <w:div w:id="1503929823">
          <w:marLeft w:val="0"/>
          <w:marRight w:val="0"/>
          <w:marTop w:val="0"/>
          <w:marBottom w:val="0"/>
          <w:divBdr>
            <w:top w:val="none" w:sz="0" w:space="0" w:color="auto"/>
            <w:left w:val="none" w:sz="0" w:space="0" w:color="auto"/>
            <w:bottom w:val="none" w:sz="0" w:space="0" w:color="auto"/>
            <w:right w:val="none" w:sz="0" w:space="0" w:color="auto"/>
          </w:divBdr>
        </w:div>
        <w:div w:id="1761676666">
          <w:marLeft w:val="0"/>
          <w:marRight w:val="0"/>
          <w:marTop w:val="0"/>
          <w:marBottom w:val="0"/>
          <w:divBdr>
            <w:top w:val="none" w:sz="0" w:space="0" w:color="auto"/>
            <w:left w:val="none" w:sz="0" w:space="0" w:color="auto"/>
            <w:bottom w:val="none" w:sz="0" w:space="0" w:color="auto"/>
            <w:right w:val="none" w:sz="0" w:space="0" w:color="auto"/>
          </w:divBdr>
        </w:div>
        <w:div w:id="1826621913">
          <w:marLeft w:val="0"/>
          <w:marRight w:val="0"/>
          <w:marTop w:val="0"/>
          <w:marBottom w:val="0"/>
          <w:divBdr>
            <w:top w:val="none" w:sz="0" w:space="0" w:color="auto"/>
            <w:left w:val="none" w:sz="0" w:space="0" w:color="auto"/>
            <w:bottom w:val="none" w:sz="0" w:space="0" w:color="auto"/>
            <w:right w:val="none" w:sz="0" w:space="0" w:color="auto"/>
          </w:divBdr>
        </w:div>
        <w:div w:id="2087216511">
          <w:marLeft w:val="0"/>
          <w:marRight w:val="0"/>
          <w:marTop w:val="0"/>
          <w:marBottom w:val="0"/>
          <w:divBdr>
            <w:top w:val="none" w:sz="0" w:space="0" w:color="auto"/>
            <w:left w:val="none" w:sz="0" w:space="0" w:color="auto"/>
            <w:bottom w:val="none" w:sz="0" w:space="0" w:color="auto"/>
            <w:right w:val="none" w:sz="0" w:space="0" w:color="auto"/>
          </w:divBdr>
        </w:div>
      </w:divsChild>
    </w:div>
    <w:div w:id="76445646">
      <w:bodyDiv w:val="1"/>
      <w:marLeft w:val="0"/>
      <w:marRight w:val="0"/>
      <w:marTop w:val="0"/>
      <w:marBottom w:val="0"/>
      <w:divBdr>
        <w:top w:val="none" w:sz="0" w:space="0" w:color="auto"/>
        <w:left w:val="none" w:sz="0" w:space="0" w:color="auto"/>
        <w:bottom w:val="none" w:sz="0" w:space="0" w:color="auto"/>
        <w:right w:val="none" w:sz="0" w:space="0" w:color="auto"/>
      </w:divBdr>
    </w:div>
    <w:div w:id="88236968">
      <w:bodyDiv w:val="1"/>
      <w:marLeft w:val="0"/>
      <w:marRight w:val="0"/>
      <w:marTop w:val="0"/>
      <w:marBottom w:val="0"/>
      <w:divBdr>
        <w:top w:val="none" w:sz="0" w:space="0" w:color="auto"/>
        <w:left w:val="none" w:sz="0" w:space="0" w:color="auto"/>
        <w:bottom w:val="none" w:sz="0" w:space="0" w:color="auto"/>
        <w:right w:val="none" w:sz="0" w:space="0" w:color="auto"/>
      </w:divBdr>
    </w:div>
    <w:div w:id="88619935">
      <w:bodyDiv w:val="1"/>
      <w:marLeft w:val="0"/>
      <w:marRight w:val="0"/>
      <w:marTop w:val="0"/>
      <w:marBottom w:val="0"/>
      <w:divBdr>
        <w:top w:val="none" w:sz="0" w:space="0" w:color="auto"/>
        <w:left w:val="none" w:sz="0" w:space="0" w:color="auto"/>
        <w:bottom w:val="none" w:sz="0" w:space="0" w:color="auto"/>
        <w:right w:val="none" w:sz="0" w:space="0" w:color="auto"/>
      </w:divBdr>
    </w:div>
    <w:div w:id="108403794">
      <w:bodyDiv w:val="1"/>
      <w:marLeft w:val="0"/>
      <w:marRight w:val="0"/>
      <w:marTop w:val="0"/>
      <w:marBottom w:val="0"/>
      <w:divBdr>
        <w:top w:val="none" w:sz="0" w:space="0" w:color="auto"/>
        <w:left w:val="none" w:sz="0" w:space="0" w:color="auto"/>
        <w:bottom w:val="none" w:sz="0" w:space="0" w:color="auto"/>
        <w:right w:val="none" w:sz="0" w:space="0" w:color="auto"/>
      </w:divBdr>
    </w:div>
    <w:div w:id="112749881">
      <w:bodyDiv w:val="1"/>
      <w:marLeft w:val="0"/>
      <w:marRight w:val="0"/>
      <w:marTop w:val="0"/>
      <w:marBottom w:val="0"/>
      <w:divBdr>
        <w:top w:val="none" w:sz="0" w:space="0" w:color="auto"/>
        <w:left w:val="none" w:sz="0" w:space="0" w:color="auto"/>
        <w:bottom w:val="none" w:sz="0" w:space="0" w:color="auto"/>
        <w:right w:val="none" w:sz="0" w:space="0" w:color="auto"/>
      </w:divBdr>
    </w:div>
    <w:div w:id="119997382">
      <w:bodyDiv w:val="1"/>
      <w:marLeft w:val="0"/>
      <w:marRight w:val="0"/>
      <w:marTop w:val="0"/>
      <w:marBottom w:val="0"/>
      <w:divBdr>
        <w:top w:val="none" w:sz="0" w:space="0" w:color="auto"/>
        <w:left w:val="none" w:sz="0" w:space="0" w:color="auto"/>
        <w:bottom w:val="none" w:sz="0" w:space="0" w:color="auto"/>
        <w:right w:val="none" w:sz="0" w:space="0" w:color="auto"/>
      </w:divBdr>
    </w:div>
    <w:div w:id="126515759">
      <w:bodyDiv w:val="1"/>
      <w:marLeft w:val="0"/>
      <w:marRight w:val="0"/>
      <w:marTop w:val="0"/>
      <w:marBottom w:val="0"/>
      <w:divBdr>
        <w:top w:val="none" w:sz="0" w:space="0" w:color="auto"/>
        <w:left w:val="none" w:sz="0" w:space="0" w:color="auto"/>
        <w:bottom w:val="none" w:sz="0" w:space="0" w:color="auto"/>
        <w:right w:val="none" w:sz="0" w:space="0" w:color="auto"/>
      </w:divBdr>
    </w:div>
    <w:div w:id="127627255">
      <w:bodyDiv w:val="1"/>
      <w:marLeft w:val="0"/>
      <w:marRight w:val="0"/>
      <w:marTop w:val="0"/>
      <w:marBottom w:val="0"/>
      <w:divBdr>
        <w:top w:val="none" w:sz="0" w:space="0" w:color="auto"/>
        <w:left w:val="none" w:sz="0" w:space="0" w:color="auto"/>
        <w:bottom w:val="none" w:sz="0" w:space="0" w:color="auto"/>
        <w:right w:val="none" w:sz="0" w:space="0" w:color="auto"/>
      </w:divBdr>
    </w:div>
    <w:div w:id="134834912">
      <w:bodyDiv w:val="1"/>
      <w:marLeft w:val="0"/>
      <w:marRight w:val="0"/>
      <w:marTop w:val="0"/>
      <w:marBottom w:val="0"/>
      <w:divBdr>
        <w:top w:val="none" w:sz="0" w:space="0" w:color="auto"/>
        <w:left w:val="none" w:sz="0" w:space="0" w:color="auto"/>
        <w:bottom w:val="none" w:sz="0" w:space="0" w:color="auto"/>
        <w:right w:val="none" w:sz="0" w:space="0" w:color="auto"/>
      </w:divBdr>
    </w:div>
    <w:div w:id="134878063">
      <w:bodyDiv w:val="1"/>
      <w:marLeft w:val="0"/>
      <w:marRight w:val="0"/>
      <w:marTop w:val="0"/>
      <w:marBottom w:val="0"/>
      <w:divBdr>
        <w:top w:val="none" w:sz="0" w:space="0" w:color="auto"/>
        <w:left w:val="none" w:sz="0" w:space="0" w:color="auto"/>
        <w:bottom w:val="none" w:sz="0" w:space="0" w:color="auto"/>
        <w:right w:val="none" w:sz="0" w:space="0" w:color="auto"/>
      </w:divBdr>
    </w:div>
    <w:div w:id="137502815">
      <w:bodyDiv w:val="1"/>
      <w:marLeft w:val="0"/>
      <w:marRight w:val="0"/>
      <w:marTop w:val="0"/>
      <w:marBottom w:val="0"/>
      <w:divBdr>
        <w:top w:val="none" w:sz="0" w:space="0" w:color="auto"/>
        <w:left w:val="none" w:sz="0" w:space="0" w:color="auto"/>
        <w:bottom w:val="none" w:sz="0" w:space="0" w:color="auto"/>
        <w:right w:val="none" w:sz="0" w:space="0" w:color="auto"/>
      </w:divBdr>
      <w:divsChild>
        <w:div w:id="1024287828">
          <w:marLeft w:val="0"/>
          <w:marRight w:val="0"/>
          <w:marTop w:val="0"/>
          <w:marBottom w:val="0"/>
          <w:divBdr>
            <w:top w:val="none" w:sz="0" w:space="0" w:color="auto"/>
            <w:left w:val="none" w:sz="0" w:space="0" w:color="auto"/>
            <w:bottom w:val="none" w:sz="0" w:space="0" w:color="auto"/>
            <w:right w:val="none" w:sz="0" w:space="0" w:color="auto"/>
          </w:divBdr>
        </w:div>
      </w:divsChild>
    </w:div>
    <w:div w:id="146365653">
      <w:bodyDiv w:val="1"/>
      <w:marLeft w:val="0"/>
      <w:marRight w:val="0"/>
      <w:marTop w:val="0"/>
      <w:marBottom w:val="0"/>
      <w:divBdr>
        <w:top w:val="none" w:sz="0" w:space="0" w:color="auto"/>
        <w:left w:val="none" w:sz="0" w:space="0" w:color="auto"/>
        <w:bottom w:val="none" w:sz="0" w:space="0" w:color="auto"/>
        <w:right w:val="none" w:sz="0" w:space="0" w:color="auto"/>
      </w:divBdr>
      <w:divsChild>
        <w:div w:id="252865293">
          <w:marLeft w:val="0"/>
          <w:marRight w:val="0"/>
          <w:marTop w:val="0"/>
          <w:marBottom w:val="0"/>
          <w:divBdr>
            <w:top w:val="none" w:sz="0" w:space="0" w:color="auto"/>
            <w:left w:val="none" w:sz="0" w:space="0" w:color="auto"/>
            <w:bottom w:val="none" w:sz="0" w:space="0" w:color="auto"/>
            <w:right w:val="none" w:sz="0" w:space="0" w:color="auto"/>
          </w:divBdr>
        </w:div>
        <w:div w:id="259068165">
          <w:marLeft w:val="0"/>
          <w:marRight w:val="0"/>
          <w:marTop w:val="0"/>
          <w:marBottom w:val="0"/>
          <w:divBdr>
            <w:top w:val="none" w:sz="0" w:space="0" w:color="auto"/>
            <w:left w:val="none" w:sz="0" w:space="0" w:color="auto"/>
            <w:bottom w:val="none" w:sz="0" w:space="0" w:color="auto"/>
            <w:right w:val="none" w:sz="0" w:space="0" w:color="auto"/>
          </w:divBdr>
        </w:div>
        <w:div w:id="349797248">
          <w:marLeft w:val="0"/>
          <w:marRight w:val="0"/>
          <w:marTop w:val="0"/>
          <w:marBottom w:val="0"/>
          <w:divBdr>
            <w:top w:val="none" w:sz="0" w:space="0" w:color="auto"/>
            <w:left w:val="none" w:sz="0" w:space="0" w:color="auto"/>
            <w:bottom w:val="none" w:sz="0" w:space="0" w:color="auto"/>
            <w:right w:val="none" w:sz="0" w:space="0" w:color="auto"/>
          </w:divBdr>
        </w:div>
        <w:div w:id="775752738">
          <w:marLeft w:val="0"/>
          <w:marRight w:val="0"/>
          <w:marTop w:val="0"/>
          <w:marBottom w:val="0"/>
          <w:divBdr>
            <w:top w:val="none" w:sz="0" w:space="0" w:color="auto"/>
            <w:left w:val="none" w:sz="0" w:space="0" w:color="auto"/>
            <w:bottom w:val="none" w:sz="0" w:space="0" w:color="auto"/>
            <w:right w:val="none" w:sz="0" w:space="0" w:color="auto"/>
          </w:divBdr>
        </w:div>
        <w:div w:id="1441072642">
          <w:marLeft w:val="0"/>
          <w:marRight w:val="0"/>
          <w:marTop w:val="0"/>
          <w:marBottom w:val="0"/>
          <w:divBdr>
            <w:top w:val="none" w:sz="0" w:space="0" w:color="auto"/>
            <w:left w:val="none" w:sz="0" w:space="0" w:color="auto"/>
            <w:bottom w:val="none" w:sz="0" w:space="0" w:color="auto"/>
            <w:right w:val="none" w:sz="0" w:space="0" w:color="auto"/>
          </w:divBdr>
        </w:div>
        <w:div w:id="1838764370">
          <w:marLeft w:val="0"/>
          <w:marRight w:val="0"/>
          <w:marTop w:val="0"/>
          <w:marBottom w:val="0"/>
          <w:divBdr>
            <w:top w:val="none" w:sz="0" w:space="0" w:color="auto"/>
            <w:left w:val="none" w:sz="0" w:space="0" w:color="auto"/>
            <w:bottom w:val="none" w:sz="0" w:space="0" w:color="auto"/>
            <w:right w:val="none" w:sz="0" w:space="0" w:color="auto"/>
          </w:divBdr>
        </w:div>
        <w:div w:id="2043548574">
          <w:marLeft w:val="0"/>
          <w:marRight w:val="0"/>
          <w:marTop w:val="0"/>
          <w:marBottom w:val="0"/>
          <w:divBdr>
            <w:top w:val="none" w:sz="0" w:space="0" w:color="auto"/>
            <w:left w:val="none" w:sz="0" w:space="0" w:color="auto"/>
            <w:bottom w:val="none" w:sz="0" w:space="0" w:color="auto"/>
            <w:right w:val="none" w:sz="0" w:space="0" w:color="auto"/>
          </w:divBdr>
        </w:div>
      </w:divsChild>
    </w:div>
    <w:div w:id="159007950">
      <w:bodyDiv w:val="1"/>
      <w:marLeft w:val="0"/>
      <w:marRight w:val="0"/>
      <w:marTop w:val="0"/>
      <w:marBottom w:val="0"/>
      <w:divBdr>
        <w:top w:val="none" w:sz="0" w:space="0" w:color="auto"/>
        <w:left w:val="none" w:sz="0" w:space="0" w:color="auto"/>
        <w:bottom w:val="none" w:sz="0" w:space="0" w:color="auto"/>
        <w:right w:val="none" w:sz="0" w:space="0" w:color="auto"/>
      </w:divBdr>
      <w:divsChild>
        <w:div w:id="395474428">
          <w:marLeft w:val="0"/>
          <w:marRight w:val="0"/>
          <w:marTop w:val="0"/>
          <w:marBottom w:val="0"/>
          <w:divBdr>
            <w:top w:val="none" w:sz="0" w:space="0" w:color="auto"/>
            <w:left w:val="none" w:sz="0" w:space="0" w:color="auto"/>
            <w:bottom w:val="none" w:sz="0" w:space="0" w:color="auto"/>
            <w:right w:val="none" w:sz="0" w:space="0" w:color="auto"/>
          </w:divBdr>
          <w:divsChild>
            <w:div w:id="488253450">
              <w:marLeft w:val="0"/>
              <w:marRight w:val="0"/>
              <w:marTop w:val="0"/>
              <w:marBottom w:val="0"/>
              <w:divBdr>
                <w:top w:val="none" w:sz="0" w:space="0" w:color="auto"/>
                <w:left w:val="none" w:sz="0" w:space="0" w:color="auto"/>
                <w:bottom w:val="none" w:sz="0" w:space="0" w:color="auto"/>
                <w:right w:val="none" w:sz="0" w:space="0" w:color="auto"/>
              </w:divBdr>
            </w:div>
          </w:divsChild>
        </w:div>
        <w:div w:id="535391525">
          <w:marLeft w:val="0"/>
          <w:marRight w:val="0"/>
          <w:marTop w:val="0"/>
          <w:marBottom w:val="0"/>
          <w:divBdr>
            <w:top w:val="none" w:sz="0" w:space="0" w:color="auto"/>
            <w:left w:val="none" w:sz="0" w:space="0" w:color="auto"/>
            <w:bottom w:val="none" w:sz="0" w:space="0" w:color="auto"/>
            <w:right w:val="none" w:sz="0" w:space="0" w:color="auto"/>
          </w:divBdr>
        </w:div>
        <w:div w:id="795753257">
          <w:marLeft w:val="0"/>
          <w:marRight w:val="0"/>
          <w:marTop w:val="0"/>
          <w:marBottom w:val="0"/>
          <w:divBdr>
            <w:top w:val="none" w:sz="0" w:space="0" w:color="auto"/>
            <w:left w:val="none" w:sz="0" w:space="0" w:color="auto"/>
            <w:bottom w:val="none" w:sz="0" w:space="0" w:color="auto"/>
            <w:right w:val="none" w:sz="0" w:space="0" w:color="auto"/>
          </w:divBdr>
          <w:divsChild>
            <w:div w:id="1117682291">
              <w:marLeft w:val="0"/>
              <w:marRight w:val="0"/>
              <w:marTop w:val="0"/>
              <w:marBottom w:val="0"/>
              <w:divBdr>
                <w:top w:val="none" w:sz="0" w:space="0" w:color="auto"/>
                <w:left w:val="none" w:sz="0" w:space="0" w:color="auto"/>
                <w:bottom w:val="none" w:sz="0" w:space="0" w:color="auto"/>
                <w:right w:val="none" w:sz="0" w:space="0" w:color="auto"/>
              </w:divBdr>
            </w:div>
          </w:divsChild>
        </w:div>
        <w:div w:id="823853849">
          <w:marLeft w:val="0"/>
          <w:marRight w:val="0"/>
          <w:marTop w:val="0"/>
          <w:marBottom w:val="0"/>
          <w:divBdr>
            <w:top w:val="none" w:sz="0" w:space="0" w:color="auto"/>
            <w:left w:val="none" w:sz="0" w:space="0" w:color="auto"/>
            <w:bottom w:val="none" w:sz="0" w:space="0" w:color="auto"/>
            <w:right w:val="none" w:sz="0" w:space="0" w:color="auto"/>
          </w:divBdr>
          <w:divsChild>
            <w:div w:id="520705505">
              <w:marLeft w:val="0"/>
              <w:marRight w:val="0"/>
              <w:marTop w:val="0"/>
              <w:marBottom w:val="0"/>
              <w:divBdr>
                <w:top w:val="none" w:sz="0" w:space="0" w:color="auto"/>
                <w:left w:val="none" w:sz="0" w:space="0" w:color="auto"/>
                <w:bottom w:val="none" w:sz="0" w:space="0" w:color="auto"/>
                <w:right w:val="none" w:sz="0" w:space="0" w:color="auto"/>
              </w:divBdr>
            </w:div>
            <w:div w:id="1809200349">
              <w:marLeft w:val="0"/>
              <w:marRight w:val="0"/>
              <w:marTop w:val="0"/>
              <w:marBottom w:val="0"/>
              <w:divBdr>
                <w:top w:val="none" w:sz="0" w:space="0" w:color="auto"/>
                <w:left w:val="none" w:sz="0" w:space="0" w:color="auto"/>
                <w:bottom w:val="none" w:sz="0" w:space="0" w:color="auto"/>
                <w:right w:val="none" w:sz="0" w:space="0" w:color="auto"/>
              </w:divBdr>
            </w:div>
          </w:divsChild>
        </w:div>
        <w:div w:id="1646934196">
          <w:marLeft w:val="0"/>
          <w:marRight w:val="0"/>
          <w:marTop w:val="0"/>
          <w:marBottom w:val="0"/>
          <w:divBdr>
            <w:top w:val="none" w:sz="0" w:space="0" w:color="auto"/>
            <w:left w:val="none" w:sz="0" w:space="0" w:color="auto"/>
            <w:bottom w:val="none" w:sz="0" w:space="0" w:color="auto"/>
            <w:right w:val="none" w:sz="0" w:space="0" w:color="auto"/>
          </w:divBdr>
        </w:div>
        <w:div w:id="1856845588">
          <w:marLeft w:val="0"/>
          <w:marRight w:val="0"/>
          <w:marTop w:val="0"/>
          <w:marBottom w:val="0"/>
          <w:divBdr>
            <w:top w:val="none" w:sz="0" w:space="0" w:color="auto"/>
            <w:left w:val="none" w:sz="0" w:space="0" w:color="auto"/>
            <w:bottom w:val="none" w:sz="0" w:space="0" w:color="auto"/>
            <w:right w:val="none" w:sz="0" w:space="0" w:color="auto"/>
          </w:divBdr>
        </w:div>
        <w:div w:id="1960648912">
          <w:marLeft w:val="0"/>
          <w:marRight w:val="0"/>
          <w:marTop w:val="0"/>
          <w:marBottom w:val="0"/>
          <w:divBdr>
            <w:top w:val="none" w:sz="0" w:space="0" w:color="auto"/>
            <w:left w:val="none" w:sz="0" w:space="0" w:color="auto"/>
            <w:bottom w:val="none" w:sz="0" w:space="0" w:color="auto"/>
            <w:right w:val="none" w:sz="0" w:space="0" w:color="auto"/>
          </w:divBdr>
        </w:div>
      </w:divsChild>
    </w:div>
    <w:div w:id="159808983">
      <w:bodyDiv w:val="1"/>
      <w:marLeft w:val="0"/>
      <w:marRight w:val="0"/>
      <w:marTop w:val="0"/>
      <w:marBottom w:val="0"/>
      <w:divBdr>
        <w:top w:val="none" w:sz="0" w:space="0" w:color="auto"/>
        <w:left w:val="none" w:sz="0" w:space="0" w:color="auto"/>
        <w:bottom w:val="none" w:sz="0" w:space="0" w:color="auto"/>
        <w:right w:val="none" w:sz="0" w:space="0" w:color="auto"/>
      </w:divBdr>
    </w:div>
    <w:div w:id="160701555">
      <w:bodyDiv w:val="1"/>
      <w:marLeft w:val="0"/>
      <w:marRight w:val="0"/>
      <w:marTop w:val="0"/>
      <w:marBottom w:val="0"/>
      <w:divBdr>
        <w:top w:val="none" w:sz="0" w:space="0" w:color="auto"/>
        <w:left w:val="none" w:sz="0" w:space="0" w:color="auto"/>
        <w:bottom w:val="none" w:sz="0" w:space="0" w:color="auto"/>
        <w:right w:val="none" w:sz="0" w:space="0" w:color="auto"/>
      </w:divBdr>
    </w:div>
    <w:div w:id="161816508">
      <w:bodyDiv w:val="1"/>
      <w:marLeft w:val="0"/>
      <w:marRight w:val="0"/>
      <w:marTop w:val="0"/>
      <w:marBottom w:val="0"/>
      <w:divBdr>
        <w:top w:val="none" w:sz="0" w:space="0" w:color="auto"/>
        <w:left w:val="none" w:sz="0" w:space="0" w:color="auto"/>
        <w:bottom w:val="none" w:sz="0" w:space="0" w:color="auto"/>
        <w:right w:val="none" w:sz="0" w:space="0" w:color="auto"/>
      </w:divBdr>
    </w:div>
    <w:div w:id="163398946">
      <w:bodyDiv w:val="1"/>
      <w:marLeft w:val="0"/>
      <w:marRight w:val="0"/>
      <w:marTop w:val="0"/>
      <w:marBottom w:val="0"/>
      <w:divBdr>
        <w:top w:val="none" w:sz="0" w:space="0" w:color="auto"/>
        <w:left w:val="none" w:sz="0" w:space="0" w:color="auto"/>
        <w:bottom w:val="none" w:sz="0" w:space="0" w:color="auto"/>
        <w:right w:val="none" w:sz="0" w:space="0" w:color="auto"/>
      </w:divBdr>
    </w:div>
    <w:div w:id="190724864">
      <w:bodyDiv w:val="1"/>
      <w:marLeft w:val="0"/>
      <w:marRight w:val="0"/>
      <w:marTop w:val="0"/>
      <w:marBottom w:val="0"/>
      <w:divBdr>
        <w:top w:val="none" w:sz="0" w:space="0" w:color="auto"/>
        <w:left w:val="none" w:sz="0" w:space="0" w:color="auto"/>
        <w:bottom w:val="none" w:sz="0" w:space="0" w:color="auto"/>
        <w:right w:val="none" w:sz="0" w:space="0" w:color="auto"/>
      </w:divBdr>
    </w:div>
    <w:div w:id="191770971">
      <w:bodyDiv w:val="1"/>
      <w:marLeft w:val="0"/>
      <w:marRight w:val="0"/>
      <w:marTop w:val="0"/>
      <w:marBottom w:val="0"/>
      <w:divBdr>
        <w:top w:val="none" w:sz="0" w:space="0" w:color="auto"/>
        <w:left w:val="none" w:sz="0" w:space="0" w:color="auto"/>
        <w:bottom w:val="none" w:sz="0" w:space="0" w:color="auto"/>
        <w:right w:val="none" w:sz="0" w:space="0" w:color="auto"/>
      </w:divBdr>
    </w:div>
    <w:div w:id="196165562">
      <w:bodyDiv w:val="1"/>
      <w:marLeft w:val="0"/>
      <w:marRight w:val="0"/>
      <w:marTop w:val="0"/>
      <w:marBottom w:val="0"/>
      <w:divBdr>
        <w:top w:val="none" w:sz="0" w:space="0" w:color="auto"/>
        <w:left w:val="none" w:sz="0" w:space="0" w:color="auto"/>
        <w:bottom w:val="none" w:sz="0" w:space="0" w:color="auto"/>
        <w:right w:val="none" w:sz="0" w:space="0" w:color="auto"/>
      </w:divBdr>
      <w:divsChild>
        <w:div w:id="1318151856">
          <w:marLeft w:val="0"/>
          <w:marRight w:val="0"/>
          <w:marTop w:val="0"/>
          <w:marBottom w:val="0"/>
          <w:divBdr>
            <w:top w:val="none" w:sz="0" w:space="0" w:color="auto"/>
            <w:left w:val="none" w:sz="0" w:space="0" w:color="auto"/>
            <w:bottom w:val="none" w:sz="0" w:space="0" w:color="auto"/>
            <w:right w:val="none" w:sz="0" w:space="0" w:color="auto"/>
          </w:divBdr>
        </w:div>
      </w:divsChild>
    </w:div>
    <w:div w:id="198320619">
      <w:bodyDiv w:val="1"/>
      <w:marLeft w:val="0"/>
      <w:marRight w:val="0"/>
      <w:marTop w:val="0"/>
      <w:marBottom w:val="0"/>
      <w:divBdr>
        <w:top w:val="none" w:sz="0" w:space="0" w:color="auto"/>
        <w:left w:val="none" w:sz="0" w:space="0" w:color="auto"/>
        <w:bottom w:val="none" w:sz="0" w:space="0" w:color="auto"/>
        <w:right w:val="none" w:sz="0" w:space="0" w:color="auto"/>
      </w:divBdr>
    </w:div>
    <w:div w:id="207685086">
      <w:bodyDiv w:val="1"/>
      <w:marLeft w:val="0"/>
      <w:marRight w:val="0"/>
      <w:marTop w:val="0"/>
      <w:marBottom w:val="0"/>
      <w:divBdr>
        <w:top w:val="none" w:sz="0" w:space="0" w:color="auto"/>
        <w:left w:val="none" w:sz="0" w:space="0" w:color="auto"/>
        <w:bottom w:val="none" w:sz="0" w:space="0" w:color="auto"/>
        <w:right w:val="none" w:sz="0" w:space="0" w:color="auto"/>
      </w:divBdr>
    </w:div>
    <w:div w:id="210072130">
      <w:bodyDiv w:val="1"/>
      <w:marLeft w:val="0"/>
      <w:marRight w:val="0"/>
      <w:marTop w:val="0"/>
      <w:marBottom w:val="0"/>
      <w:divBdr>
        <w:top w:val="none" w:sz="0" w:space="0" w:color="auto"/>
        <w:left w:val="none" w:sz="0" w:space="0" w:color="auto"/>
        <w:bottom w:val="none" w:sz="0" w:space="0" w:color="auto"/>
        <w:right w:val="none" w:sz="0" w:space="0" w:color="auto"/>
      </w:divBdr>
    </w:div>
    <w:div w:id="210193379">
      <w:bodyDiv w:val="1"/>
      <w:marLeft w:val="0"/>
      <w:marRight w:val="0"/>
      <w:marTop w:val="0"/>
      <w:marBottom w:val="0"/>
      <w:divBdr>
        <w:top w:val="none" w:sz="0" w:space="0" w:color="auto"/>
        <w:left w:val="none" w:sz="0" w:space="0" w:color="auto"/>
        <w:bottom w:val="none" w:sz="0" w:space="0" w:color="auto"/>
        <w:right w:val="none" w:sz="0" w:space="0" w:color="auto"/>
      </w:divBdr>
    </w:div>
    <w:div w:id="211968663">
      <w:bodyDiv w:val="1"/>
      <w:marLeft w:val="0"/>
      <w:marRight w:val="0"/>
      <w:marTop w:val="0"/>
      <w:marBottom w:val="0"/>
      <w:divBdr>
        <w:top w:val="none" w:sz="0" w:space="0" w:color="auto"/>
        <w:left w:val="none" w:sz="0" w:space="0" w:color="auto"/>
        <w:bottom w:val="none" w:sz="0" w:space="0" w:color="auto"/>
        <w:right w:val="none" w:sz="0" w:space="0" w:color="auto"/>
      </w:divBdr>
    </w:div>
    <w:div w:id="216822306">
      <w:bodyDiv w:val="1"/>
      <w:marLeft w:val="0"/>
      <w:marRight w:val="0"/>
      <w:marTop w:val="0"/>
      <w:marBottom w:val="0"/>
      <w:divBdr>
        <w:top w:val="none" w:sz="0" w:space="0" w:color="auto"/>
        <w:left w:val="none" w:sz="0" w:space="0" w:color="auto"/>
        <w:bottom w:val="none" w:sz="0" w:space="0" w:color="auto"/>
        <w:right w:val="none" w:sz="0" w:space="0" w:color="auto"/>
      </w:divBdr>
    </w:div>
    <w:div w:id="229269637">
      <w:bodyDiv w:val="1"/>
      <w:marLeft w:val="0"/>
      <w:marRight w:val="0"/>
      <w:marTop w:val="0"/>
      <w:marBottom w:val="0"/>
      <w:divBdr>
        <w:top w:val="none" w:sz="0" w:space="0" w:color="auto"/>
        <w:left w:val="none" w:sz="0" w:space="0" w:color="auto"/>
        <w:bottom w:val="none" w:sz="0" w:space="0" w:color="auto"/>
        <w:right w:val="none" w:sz="0" w:space="0" w:color="auto"/>
      </w:divBdr>
      <w:divsChild>
        <w:div w:id="952638085">
          <w:marLeft w:val="0"/>
          <w:marRight w:val="0"/>
          <w:marTop w:val="0"/>
          <w:marBottom w:val="0"/>
          <w:divBdr>
            <w:top w:val="none" w:sz="0" w:space="0" w:color="auto"/>
            <w:left w:val="none" w:sz="0" w:space="0" w:color="auto"/>
            <w:bottom w:val="none" w:sz="0" w:space="0" w:color="auto"/>
            <w:right w:val="none" w:sz="0" w:space="0" w:color="auto"/>
          </w:divBdr>
        </w:div>
        <w:div w:id="2128498931">
          <w:marLeft w:val="0"/>
          <w:marRight w:val="0"/>
          <w:marTop w:val="0"/>
          <w:marBottom w:val="0"/>
          <w:divBdr>
            <w:top w:val="none" w:sz="0" w:space="0" w:color="auto"/>
            <w:left w:val="none" w:sz="0" w:space="0" w:color="auto"/>
            <w:bottom w:val="none" w:sz="0" w:space="0" w:color="auto"/>
            <w:right w:val="none" w:sz="0" w:space="0" w:color="auto"/>
          </w:divBdr>
        </w:div>
      </w:divsChild>
    </w:div>
    <w:div w:id="229854432">
      <w:bodyDiv w:val="1"/>
      <w:marLeft w:val="0"/>
      <w:marRight w:val="0"/>
      <w:marTop w:val="0"/>
      <w:marBottom w:val="0"/>
      <w:divBdr>
        <w:top w:val="none" w:sz="0" w:space="0" w:color="auto"/>
        <w:left w:val="none" w:sz="0" w:space="0" w:color="auto"/>
        <w:bottom w:val="none" w:sz="0" w:space="0" w:color="auto"/>
        <w:right w:val="none" w:sz="0" w:space="0" w:color="auto"/>
      </w:divBdr>
    </w:div>
    <w:div w:id="241910155">
      <w:bodyDiv w:val="1"/>
      <w:marLeft w:val="0"/>
      <w:marRight w:val="0"/>
      <w:marTop w:val="0"/>
      <w:marBottom w:val="0"/>
      <w:divBdr>
        <w:top w:val="none" w:sz="0" w:space="0" w:color="auto"/>
        <w:left w:val="none" w:sz="0" w:space="0" w:color="auto"/>
        <w:bottom w:val="none" w:sz="0" w:space="0" w:color="auto"/>
        <w:right w:val="none" w:sz="0" w:space="0" w:color="auto"/>
      </w:divBdr>
    </w:div>
    <w:div w:id="246770648">
      <w:bodyDiv w:val="1"/>
      <w:marLeft w:val="0"/>
      <w:marRight w:val="0"/>
      <w:marTop w:val="0"/>
      <w:marBottom w:val="0"/>
      <w:divBdr>
        <w:top w:val="none" w:sz="0" w:space="0" w:color="auto"/>
        <w:left w:val="none" w:sz="0" w:space="0" w:color="auto"/>
        <w:bottom w:val="none" w:sz="0" w:space="0" w:color="auto"/>
        <w:right w:val="none" w:sz="0" w:space="0" w:color="auto"/>
      </w:divBdr>
      <w:divsChild>
        <w:div w:id="1214734883">
          <w:marLeft w:val="0"/>
          <w:marRight w:val="0"/>
          <w:marTop w:val="0"/>
          <w:marBottom w:val="0"/>
          <w:divBdr>
            <w:top w:val="none" w:sz="0" w:space="0" w:color="auto"/>
            <w:left w:val="none" w:sz="0" w:space="0" w:color="auto"/>
            <w:bottom w:val="none" w:sz="0" w:space="0" w:color="auto"/>
            <w:right w:val="none" w:sz="0" w:space="0" w:color="auto"/>
          </w:divBdr>
        </w:div>
      </w:divsChild>
    </w:div>
    <w:div w:id="248468424">
      <w:bodyDiv w:val="1"/>
      <w:marLeft w:val="0"/>
      <w:marRight w:val="0"/>
      <w:marTop w:val="0"/>
      <w:marBottom w:val="0"/>
      <w:divBdr>
        <w:top w:val="none" w:sz="0" w:space="0" w:color="auto"/>
        <w:left w:val="none" w:sz="0" w:space="0" w:color="auto"/>
        <w:bottom w:val="none" w:sz="0" w:space="0" w:color="auto"/>
        <w:right w:val="none" w:sz="0" w:space="0" w:color="auto"/>
      </w:divBdr>
      <w:divsChild>
        <w:div w:id="187570792">
          <w:marLeft w:val="0"/>
          <w:marRight w:val="0"/>
          <w:marTop w:val="0"/>
          <w:marBottom w:val="0"/>
          <w:divBdr>
            <w:top w:val="none" w:sz="0" w:space="0" w:color="auto"/>
            <w:left w:val="none" w:sz="0" w:space="0" w:color="auto"/>
            <w:bottom w:val="none" w:sz="0" w:space="0" w:color="auto"/>
            <w:right w:val="none" w:sz="0" w:space="0" w:color="auto"/>
          </w:divBdr>
        </w:div>
      </w:divsChild>
    </w:div>
    <w:div w:id="262421543">
      <w:bodyDiv w:val="1"/>
      <w:marLeft w:val="0"/>
      <w:marRight w:val="0"/>
      <w:marTop w:val="0"/>
      <w:marBottom w:val="0"/>
      <w:divBdr>
        <w:top w:val="none" w:sz="0" w:space="0" w:color="auto"/>
        <w:left w:val="none" w:sz="0" w:space="0" w:color="auto"/>
        <w:bottom w:val="none" w:sz="0" w:space="0" w:color="auto"/>
        <w:right w:val="none" w:sz="0" w:space="0" w:color="auto"/>
      </w:divBdr>
    </w:div>
    <w:div w:id="267129892">
      <w:bodyDiv w:val="1"/>
      <w:marLeft w:val="0"/>
      <w:marRight w:val="0"/>
      <w:marTop w:val="0"/>
      <w:marBottom w:val="0"/>
      <w:divBdr>
        <w:top w:val="none" w:sz="0" w:space="0" w:color="auto"/>
        <w:left w:val="none" w:sz="0" w:space="0" w:color="auto"/>
        <w:bottom w:val="none" w:sz="0" w:space="0" w:color="auto"/>
        <w:right w:val="none" w:sz="0" w:space="0" w:color="auto"/>
      </w:divBdr>
    </w:div>
    <w:div w:id="286394711">
      <w:bodyDiv w:val="1"/>
      <w:marLeft w:val="0"/>
      <w:marRight w:val="0"/>
      <w:marTop w:val="0"/>
      <w:marBottom w:val="0"/>
      <w:divBdr>
        <w:top w:val="none" w:sz="0" w:space="0" w:color="auto"/>
        <w:left w:val="none" w:sz="0" w:space="0" w:color="auto"/>
        <w:bottom w:val="none" w:sz="0" w:space="0" w:color="auto"/>
        <w:right w:val="none" w:sz="0" w:space="0" w:color="auto"/>
      </w:divBdr>
    </w:div>
    <w:div w:id="291793360">
      <w:bodyDiv w:val="1"/>
      <w:marLeft w:val="0"/>
      <w:marRight w:val="0"/>
      <w:marTop w:val="0"/>
      <w:marBottom w:val="0"/>
      <w:divBdr>
        <w:top w:val="none" w:sz="0" w:space="0" w:color="auto"/>
        <w:left w:val="none" w:sz="0" w:space="0" w:color="auto"/>
        <w:bottom w:val="none" w:sz="0" w:space="0" w:color="auto"/>
        <w:right w:val="none" w:sz="0" w:space="0" w:color="auto"/>
      </w:divBdr>
    </w:div>
    <w:div w:id="296379031">
      <w:bodyDiv w:val="1"/>
      <w:marLeft w:val="0"/>
      <w:marRight w:val="0"/>
      <w:marTop w:val="0"/>
      <w:marBottom w:val="0"/>
      <w:divBdr>
        <w:top w:val="none" w:sz="0" w:space="0" w:color="auto"/>
        <w:left w:val="none" w:sz="0" w:space="0" w:color="auto"/>
        <w:bottom w:val="none" w:sz="0" w:space="0" w:color="auto"/>
        <w:right w:val="none" w:sz="0" w:space="0" w:color="auto"/>
      </w:divBdr>
    </w:div>
    <w:div w:id="300968266">
      <w:bodyDiv w:val="1"/>
      <w:marLeft w:val="0"/>
      <w:marRight w:val="0"/>
      <w:marTop w:val="0"/>
      <w:marBottom w:val="0"/>
      <w:divBdr>
        <w:top w:val="none" w:sz="0" w:space="0" w:color="auto"/>
        <w:left w:val="none" w:sz="0" w:space="0" w:color="auto"/>
        <w:bottom w:val="none" w:sz="0" w:space="0" w:color="auto"/>
        <w:right w:val="none" w:sz="0" w:space="0" w:color="auto"/>
      </w:divBdr>
      <w:divsChild>
        <w:div w:id="1809350151">
          <w:marLeft w:val="0"/>
          <w:marRight w:val="0"/>
          <w:marTop w:val="0"/>
          <w:marBottom w:val="0"/>
          <w:divBdr>
            <w:top w:val="none" w:sz="0" w:space="0" w:color="auto"/>
            <w:left w:val="none" w:sz="0" w:space="0" w:color="auto"/>
            <w:bottom w:val="none" w:sz="0" w:space="0" w:color="auto"/>
            <w:right w:val="none" w:sz="0" w:space="0" w:color="auto"/>
          </w:divBdr>
        </w:div>
        <w:div w:id="1908035492">
          <w:marLeft w:val="0"/>
          <w:marRight w:val="0"/>
          <w:marTop w:val="0"/>
          <w:marBottom w:val="0"/>
          <w:divBdr>
            <w:top w:val="none" w:sz="0" w:space="0" w:color="auto"/>
            <w:left w:val="none" w:sz="0" w:space="0" w:color="auto"/>
            <w:bottom w:val="none" w:sz="0" w:space="0" w:color="auto"/>
            <w:right w:val="none" w:sz="0" w:space="0" w:color="auto"/>
          </w:divBdr>
        </w:div>
      </w:divsChild>
    </w:div>
    <w:div w:id="302542419">
      <w:bodyDiv w:val="1"/>
      <w:marLeft w:val="0"/>
      <w:marRight w:val="0"/>
      <w:marTop w:val="0"/>
      <w:marBottom w:val="0"/>
      <w:divBdr>
        <w:top w:val="none" w:sz="0" w:space="0" w:color="auto"/>
        <w:left w:val="none" w:sz="0" w:space="0" w:color="auto"/>
        <w:bottom w:val="none" w:sz="0" w:space="0" w:color="auto"/>
        <w:right w:val="none" w:sz="0" w:space="0" w:color="auto"/>
      </w:divBdr>
    </w:div>
    <w:div w:id="307588779">
      <w:bodyDiv w:val="1"/>
      <w:marLeft w:val="0"/>
      <w:marRight w:val="0"/>
      <w:marTop w:val="0"/>
      <w:marBottom w:val="0"/>
      <w:divBdr>
        <w:top w:val="none" w:sz="0" w:space="0" w:color="auto"/>
        <w:left w:val="none" w:sz="0" w:space="0" w:color="auto"/>
        <w:bottom w:val="none" w:sz="0" w:space="0" w:color="auto"/>
        <w:right w:val="none" w:sz="0" w:space="0" w:color="auto"/>
      </w:divBdr>
      <w:divsChild>
        <w:div w:id="873346934">
          <w:marLeft w:val="0"/>
          <w:marRight w:val="0"/>
          <w:marTop w:val="0"/>
          <w:marBottom w:val="0"/>
          <w:divBdr>
            <w:top w:val="none" w:sz="0" w:space="0" w:color="auto"/>
            <w:left w:val="none" w:sz="0" w:space="0" w:color="auto"/>
            <w:bottom w:val="none" w:sz="0" w:space="0" w:color="auto"/>
            <w:right w:val="none" w:sz="0" w:space="0" w:color="auto"/>
          </w:divBdr>
        </w:div>
        <w:div w:id="1210071844">
          <w:marLeft w:val="0"/>
          <w:marRight w:val="0"/>
          <w:marTop w:val="0"/>
          <w:marBottom w:val="0"/>
          <w:divBdr>
            <w:top w:val="none" w:sz="0" w:space="0" w:color="auto"/>
            <w:left w:val="none" w:sz="0" w:space="0" w:color="auto"/>
            <w:bottom w:val="none" w:sz="0" w:space="0" w:color="auto"/>
            <w:right w:val="none" w:sz="0" w:space="0" w:color="auto"/>
          </w:divBdr>
        </w:div>
        <w:div w:id="1248611642">
          <w:marLeft w:val="0"/>
          <w:marRight w:val="0"/>
          <w:marTop w:val="0"/>
          <w:marBottom w:val="0"/>
          <w:divBdr>
            <w:top w:val="none" w:sz="0" w:space="0" w:color="auto"/>
            <w:left w:val="none" w:sz="0" w:space="0" w:color="auto"/>
            <w:bottom w:val="none" w:sz="0" w:space="0" w:color="auto"/>
            <w:right w:val="none" w:sz="0" w:space="0" w:color="auto"/>
          </w:divBdr>
        </w:div>
        <w:div w:id="1830247941">
          <w:marLeft w:val="0"/>
          <w:marRight w:val="0"/>
          <w:marTop w:val="0"/>
          <w:marBottom w:val="0"/>
          <w:divBdr>
            <w:top w:val="none" w:sz="0" w:space="0" w:color="auto"/>
            <w:left w:val="none" w:sz="0" w:space="0" w:color="auto"/>
            <w:bottom w:val="none" w:sz="0" w:space="0" w:color="auto"/>
            <w:right w:val="none" w:sz="0" w:space="0" w:color="auto"/>
          </w:divBdr>
        </w:div>
        <w:div w:id="2086564883">
          <w:marLeft w:val="0"/>
          <w:marRight w:val="0"/>
          <w:marTop w:val="0"/>
          <w:marBottom w:val="0"/>
          <w:divBdr>
            <w:top w:val="none" w:sz="0" w:space="0" w:color="auto"/>
            <w:left w:val="none" w:sz="0" w:space="0" w:color="auto"/>
            <w:bottom w:val="none" w:sz="0" w:space="0" w:color="auto"/>
            <w:right w:val="none" w:sz="0" w:space="0" w:color="auto"/>
          </w:divBdr>
        </w:div>
      </w:divsChild>
    </w:div>
    <w:div w:id="308100485">
      <w:bodyDiv w:val="1"/>
      <w:marLeft w:val="0"/>
      <w:marRight w:val="0"/>
      <w:marTop w:val="0"/>
      <w:marBottom w:val="0"/>
      <w:divBdr>
        <w:top w:val="none" w:sz="0" w:space="0" w:color="auto"/>
        <w:left w:val="none" w:sz="0" w:space="0" w:color="auto"/>
        <w:bottom w:val="none" w:sz="0" w:space="0" w:color="auto"/>
        <w:right w:val="none" w:sz="0" w:space="0" w:color="auto"/>
      </w:divBdr>
    </w:div>
    <w:div w:id="309405748">
      <w:bodyDiv w:val="1"/>
      <w:marLeft w:val="0"/>
      <w:marRight w:val="0"/>
      <w:marTop w:val="0"/>
      <w:marBottom w:val="0"/>
      <w:divBdr>
        <w:top w:val="none" w:sz="0" w:space="0" w:color="auto"/>
        <w:left w:val="none" w:sz="0" w:space="0" w:color="auto"/>
        <w:bottom w:val="none" w:sz="0" w:space="0" w:color="auto"/>
        <w:right w:val="none" w:sz="0" w:space="0" w:color="auto"/>
      </w:divBdr>
    </w:div>
    <w:div w:id="330529889">
      <w:bodyDiv w:val="1"/>
      <w:marLeft w:val="0"/>
      <w:marRight w:val="0"/>
      <w:marTop w:val="0"/>
      <w:marBottom w:val="0"/>
      <w:divBdr>
        <w:top w:val="none" w:sz="0" w:space="0" w:color="auto"/>
        <w:left w:val="none" w:sz="0" w:space="0" w:color="auto"/>
        <w:bottom w:val="none" w:sz="0" w:space="0" w:color="auto"/>
        <w:right w:val="none" w:sz="0" w:space="0" w:color="auto"/>
      </w:divBdr>
      <w:divsChild>
        <w:div w:id="103576882">
          <w:marLeft w:val="0"/>
          <w:marRight w:val="0"/>
          <w:marTop w:val="0"/>
          <w:marBottom w:val="0"/>
          <w:divBdr>
            <w:top w:val="none" w:sz="0" w:space="0" w:color="auto"/>
            <w:left w:val="none" w:sz="0" w:space="0" w:color="auto"/>
            <w:bottom w:val="none" w:sz="0" w:space="0" w:color="auto"/>
            <w:right w:val="none" w:sz="0" w:space="0" w:color="auto"/>
          </w:divBdr>
          <w:divsChild>
            <w:div w:id="442959422">
              <w:marLeft w:val="0"/>
              <w:marRight w:val="0"/>
              <w:marTop w:val="0"/>
              <w:marBottom w:val="0"/>
              <w:divBdr>
                <w:top w:val="none" w:sz="0" w:space="0" w:color="auto"/>
                <w:left w:val="none" w:sz="0" w:space="0" w:color="auto"/>
                <w:bottom w:val="none" w:sz="0" w:space="0" w:color="auto"/>
                <w:right w:val="none" w:sz="0" w:space="0" w:color="auto"/>
              </w:divBdr>
            </w:div>
          </w:divsChild>
        </w:div>
        <w:div w:id="278338594">
          <w:marLeft w:val="0"/>
          <w:marRight w:val="0"/>
          <w:marTop w:val="0"/>
          <w:marBottom w:val="0"/>
          <w:divBdr>
            <w:top w:val="none" w:sz="0" w:space="0" w:color="auto"/>
            <w:left w:val="none" w:sz="0" w:space="0" w:color="auto"/>
            <w:bottom w:val="none" w:sz="0" w:space="0" w:color="auto"/>
            <w:right w:val="none" w:sz="0" w:space="0" w:color="auto"/>
          </w:divBdr>
        </w:div>
        <w:div w:id="411510952">
          <w:marLeft w:val="0"/>
          <w:marRight w:val="0"/>
          <w:marTop w:val="0"/>
          <w:marBottom w:val="0"/>
          <w:divBdr>
            <w:top w:val="none" w:sz="0" w:space="0" w:color="auto"/>
            <w:left w:val="none" w:sz="0" w:space="0" w:color="auto"/>
            <w:bottom w:val="none" w:sz="0" w:space="0" w:color="auto"/>
            <w:right w:val="none" w:sz="0" w:space="0" w:color="auto"/>
          </w:divBdr>
        </w:div>
        <w:div w:id="903219958">
          <w:marLeft w:val="0"/>
          <w:marRight w:val="0"/>
          <w:marTop w:val="0"/>
          <w:marBottom w:val="0"/>
          <w:divBdr>
            <w:top w:val="none" w:sz="0" w:space="0" w:color="auto"/>
            <w:left w:val="none" w:sz="0" w:space="0" w:color="auto"/>
            <w:bottom w:val="none" w:sz="0" w:space="0" w:color="auto"/>
            <w:right w:val="none" w:sz="0" w:space="0" w:color="auto"/>
          </w:divBdr>
        </w:div>
        <w:div w:id="1070229498">
          <w:marLeft w:val="0"/>
          <w:marRight w:val="0"/>
          <w:marTop w:val="0"/>
          <w:marBottom w:val="0"/>
          <w:divBdr>
            <w:top w:val="none" w:sz="0" w:space="0" w:color="auto"/>
            <w:left w:val="none" w:sz="0" w:space="0" w:color="auto"/>
            <w:bottom w:val="none" w:sz="0" w:space="0" w:color="auto"/>
            <w:right w:val="none" w:sz="0" w:space="0" w:color="auto"/>
          </w:divBdr>
        </w:div>
        <w:div w:id="1136799423">
          <w:marLeft w:val="0"/>
          <w:marRight w:val="0"/>
          <w:marTop w:val="0"/>
          <w:marBottom w:val="0"/>
          <w:divBdr>
            <w:top w:val="none" w:sz="0" w:space="0" w:color="auto"/>
            <w:left w:val="none" w:sz="0" w:space="0" w:color="auto"/>
            <w:bottom w:val="none" w:sz="0" w:space="0" w:color="auto"/>
            <w:right w:val="none" w:sz="0" w:space="0" w:color="auto"/>
          </w:divBdr>
        </w:div>
        <w:div w:id="1137723358">
          <w:marLeft w:val="0"/>
          <w:marRight w:val="0"/>
          <w:marTop w:val="0"/>
          <w:marBottom w:val="0"/>
          <w:divBdr>
            <w:top w:val="none" w:sz="0" w:space="0" w:color="auto"/>
            <w:left w:val="none" w:sz="0" w:space="0" w:color="auto"/>
            <w:bottom w:val="none" w:sz="0" w:space="0" w:color="auto"/>
            <w:right w:val="none" w:sz="0" w:space="0" w:color="auto"/>
          </w:divBdr>
        </w:div>
        <w:div w:id="1546521374">
          <w:marLeft w:val="0"/>
          <w:marRight w:val="0"/>
          <w:marTop w:val="0"/>
          <w:marBottom w:val="0"/>
          <w:divBdr>
            <w:top w:val="none" w:sz="0" w:space="0" w:color="auto"/>
            <w:left w:val="none" w:sz="0" w:space="0" w:color="auto"/>
            <w:bottom w:val="none" w:sz="0" w:space="0" w:color="auto"/>
            <w:right w:val="none" w:sz="0" w:space="0" w:color="auto"/>
          </w:divBdr>
        </w:div>
        <w:div w:id="1592198247">
          <w:marLeft w:val="0"/>
          <w:marRight w:val="0"/>
          <w:marTop w:val="0"/>
          <w:marBottom w:val="0"/>
          <w:divBdr>
            <w:top w:val="none" w:sz="0" w:space="0" w:color="auto"/>
            <w:left w:val="none" w:sz="0" w:space="0" w:color="auto"/>
            <w:bottom w:val="none" w:sz="0" w:space="0" w:color="auto"/>
            <w:right w:val="none" w:sz="0" w:space="0" w:color="auto"/>
          </w:divBdr>
        </w:div>
        <w:div w:id="1678924447">
          <w:marLeft w:val="0"/>
          <w:marRight w:val="0"/>
          <w:marTop w:val="0"/>
          <w:marBottom w:val="0"/>
          <w:divBdr>
            <w:top w:val="none" w:sz="0" w:space="0" w:color="auto"/>
            <w:left w:val="none" w:sz="0" w:space="0" w:color="auto"/>
            <w:bottom w:val="none" w:sz="0" w:space="0" w:color="auto"/>
            <w:right w:val="none" w:sz="0" w:space="0" w:color="auto"/>
          </w:divBdr>
        </w:div>
        <w:div w:id="1914779397">
          <w:marLeft w:val="0"/>
          <w:marRight w:val="0"/>
          <w:marTop w:val="0"/>
          <w:marBottom w:val="0"/>
          <w:divBdr>
            <w:top w:val="none" w:sz="0" w:space="0" w:color="auto"/>
            <w:left w:val="none" w:sz="0" w:space="0" w:color="auto"/>
            <w:bottom w:val="none" w:sz="0" w:space="0" w:color="auto"/>
            <w:right w:val="none" w:sz="0" w:space="0" w:color="auto"/>
          </w:divBdr>
          <w:divsChild>
            <w:div w:id="421024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304334">
      <w:bodyDiv w:val="1"/>
      <w:marLeft w:val="0"/>
      <w:marRight w:val="0"/>
      <w:marTop w:val="0"/>
      <w:marBottom w:val="0"/>
      <w:divBdr>
        <w:top w:val="none" w:sz="0" w:space="0" w:color="auto"/>
        <w:left w:val="none" w:sz="0" w:space="0" w:color="auto"/>
        <w:bottom w:val="none" w:sz="0" w:space="0" w:color="auto"/>
        <w:right w:val="none" w:sz="0" w:space="0" w:color="auto"/>
      </w:divBdr>
    </w:div>
    <w:div w:id="335304883">
      <w:bodyDiv w:val="1"/>
      <w:marLeft w:val="0"/>
      <w:marRight w:val="0"/>
      <w:marTop w:val="0"/>
      <w:marBottom w:val="0"/>
      <w:divBdr>
        <w:top w:val="none" w:sz="0" w:space="0" w:color="auto"/>
        <w:left w:val="none" w:sz="0" w:space="0" w:color="auto"/>
        <w:bottom w:val="none" w:sz="0" w:space="0" w:color="auto"/>
        <w:right w:val="none" w:sz="0" w:space="0" w:color="auto"/>
      </w:divBdr>
      <w:divsChild>
        <w:div w:id="48848375">
          <w:marLeft w:val="0"/>
          <w:marRight w:val="0"/>
          <w:marTop w:val="0"/>
          <w:marBottom w:val="0"/>
          <w:divBdr>
            <w:top w:val="none" w:sz="0" w:space="0" w:color="auto"/>
            <w:left w:val="none" w:sz="0" w:space="0" w:color="auto"/>
            <w:bottom w:val="none" w:sz="0" w:space="0" w:color="auto"/>
            <w:right w:val="none" w:sz="0" w:space="0" w:color="auto"/>
          </w:divBdr>
        </w:div>
        <w:div w:id="886261327">
          <w:marLeft w:val="0"/>
          <w:marRight w:val="0"/>
          <w:marTop w:val="0"/>
          <w:marBottom w:val="0"/>
          <w:divBdr>
            <w:top w:val="none" w:sz="0" w:space="0" w:color="auto"/>
            <w:left w:val="none" w:sz="0" w:space="0" w:color="auto"/>
            <w:bottom w:val="none" w:sz="0" w:space="0" w:color="auto"/>
            <w:right w:val="none" w:sz="0" w:space="0" w:color="auto"/>
          </w:divBdr>
        </w:div>
        <w:div w:id="945313693">
          <w:marLeft w:val="0"/>
          <w:marRight w:val="0"/>
          <w:marTop w:val="0"/>
          <w:marBottom w:val="0"/>
          <w:divBdr>
            <w:top w:val="none" w:sz="0" w:space="0" w:color="auto"/>
            <w:left w:val="none" w:sz="0" w:space="0" w:color="auto"/>
            <w:bottom w:val="none" w:sz="0" w:space="0" w:color="auto"/>
            <w:right w:val="none" w:sz="0" w:space="0" w:color="auto"/>
          </w:divBdr>
        </w:div>
        <w:div w:id="1265772794">
          <w:marLeft w:val="0"/>
          <w:marRight w:val="0"/>
          <w:marTop w:val="0"/>
          <w:marBottom w:val="0"/>
          <w:divBdr>
            <w:top w:val="none" w:sz="0" w:space="0" w:color="auto"/>
            <w:left w:val="none" w:sz="0" w:space="0" w:color="auto"/>
            <w:bottom w:val="none" w:sz="0" w:space="0" w:color="auto"/>
            <w:right w:val="none" w:sz="0" w:space="0" w:color="auto"/>
          </w:divBdr>
          <w:divsChild>
            <w:div w:id="80637888">
              <w:marLeft w:val="0"/>
              <w:marRight w:val="0"/>
              <w:marTop w:val="0"/>
              <w:marBottom w:val="0"/>
              <w:divBdr>
                <w:top w:val="none" w:sz="0" w:space="0" w:color="auto"/>
                <w:left w:val="none" w:sz="0" w:space="0" w:color="auto"/>
                <w:bottom w:val="none" w:sz="0" w:space="0" w:color="auto"/>
                <w:right w:val="none" w:sz="0" w:space="0" w:color="auto"/>
              </w:divBdr>
            </w:div>
          </w:divsChild>
        </w:div>
        <w:div w:id="1355378189">
          <w:marLeft w:val="0"/>
          <w:marRight w:val="0"/>
          <w:marTop w:val="0"/>
          <w:marBottom w:val="0"/>
          <w:divBdr>
            <w:top w:val="none" w:sz="0" w:space="0" w:color="auto"/>
            <w:left w:val="none" w:sz="0" w:space="0" w:color="auto"/>
            <w:bottom w:val="none" w:sz="0" w:space="0" w:color="auto"/>
            <w:right w:val="none" w:sz="0" w:space="0" w:color="auto"/>
          </w:divBdr>
        </w:div>
        <w:div w:id="1456212850">
          <w:marLeft w:val="0"/>
          <w:marRight w:val="0"/>
          <w:marTop w:val="0"/>
          <w:marBottom w:val="0"/>
          <w:divBdr>
            <w:top w:val="none" w:sz="0" w:space="0" w:color="auto"/>
            <w:left w:val="none" w:sz="0" w:space="0" w:color="auto"/>
            <w:bottom w:val="none" w:sz="0" w:space="0" w:color="auto"/>
            <w:right w:val="none" w:sz="0" w:space="0" w:color="auto"/>
          </w:divBdr>
        </w:div>
        <w:div w:id="1493568216">
          <w:marLeft w:val="0"/>
          <w:marRight w:val="0"/>
          <w:marTop w:val="0"/>
          <w:marBottom w:val="0"/>
          <w:divBdr>
            <w:top w:val="none" w:sz="0" w:space="0" w:color="auto"/>
            <w:left w:val="none" w:sz="0" w:space="0" w:color="auto"/>
            <w:bottom w:val="none" w:sz="0" w:space="0" w:color="auto"/>
            <w:right w:val="none" w:sz="0" w:space="0" w:color="auto"/>
          </w:divBdr>
          <w:divsChild>
            <w:div w:id="80569240">
              <w:marLeft w:val="0"/>
              <w:marRight w:val="0"/>
              <w:marTop w:val="0"/>
              <w:marBottom w:val="0"/>
              <w:divBdr>
                <w:top w:val="none" w:sz="0" w:space="0" w:color="auto"/>
                <w:left w:val="none" w:sz="0" w:space="0" w:color="auto"/>
                <w:bottom w:val="none" w:sz="0" w:space="0" w:color="auto"/>
                <w:right w:val="none" w:sz="0" w:space="0" w:color="auto"/>
              </w:divBdr>
            </w:div>
          </w:divsChild>
        </w:div>
        <w:div w:id="1704093147">
          <w:marLeft w:val="0"/>
          <w:marRight w:val="0"/>
          <w:marTop w:val="0"/>
          <w:marBottom w:val="0"/>
          <w:divBdr>
            <w:top w:val="none" w:sz="0" w:space="0" w:color="auto"/>
            <w:left w:val="none" w:sz="0" w:space="0" w:color="auto"/>
            <w:bottom w:val="none" w:sz="0" w:space="0" w:color="auto"/>
            <w:right w:val="none" w:sz="0" w:space="0" w:color="auto"/>
          </w:divBdr>
        </w:div>
        <w:div w:id="1777629505">
          <w:marLeft w:val="0"/>
          <w:marRight w:val="0"/>
          <w:marTop w:val="0"/>
          <w:marBottom w:val="0"/>
          <w:divBdr>
            <w:top w:val="none" w:sz="0" w:space="0" w:color="auto"/>
            <w:left w:val="none" w:sz="0" w:space="0" w:color="auto"/>
            <w:bottom w:val="none" w:sz="0" w:space="0" w:color="auto"/>
            <w:right w:val="none" w:sz="0" w:space="0" w:color="auto"/>
          </w:divBdr>
        </w:div>
        <w:div w:id="1835409042">
          <w:marLeft w:val="0"/>
          <w:marRight w:val="0"/>
          <w:marTop w:val="0"/>
          <w:marBottom w:val="0"/>
          <w:divBdr>
            <w:top w:val="none" w:sz="0" w:space="0" w:color="auto"/>
            <w:left w:val="none" w:sz="0" w:space="0" w:color="auto"/>
            <w:bottom w:val="none" w:sz="0" w:space="0" w:color="auto"/>
            <w:right w:val="none" w:sz="0" w:space="0" w:color="auto"/>
          </w:divBdr>
        </w:div>
      </w:divsChild>
    </w:div>
    <w:div w:id="336155115">
      <w:bodyDiv w:val="1"/>
      <w:marLeft w:val="0"/>
      <w:marRight w:val="0"/>
      <w:marTop w:val="0"/>
      <w:marBottom w:val="0"/>
      <w:divBdr>
        <w:top w:val="none" w:sz="0" w:space="0" w:color="auto"/>
        <w:left w:val="none" w:sz="0" w:space="0" w:color="auto"/>
        <w:bottom w:val="none" w:sz="0" w:space="0" w:color="auto"/>
        <w:right w:val="none" w:sz="0" w:space="0" w:color="auto"/>
      </w:divBdr>
    </w:div>
    <w:div w:id="336346277">
      <w:bodyDiv w:val="1"/>
      <w:marLeft w:val="0"/>
      <w:marRight w:val="0"/>
      <w:marTop w:val="0"/>
      <w:marBottom w:val="0"/>
      <w:divBdr>
        <w:top w:val="none" w:sz="0" w:space="0" w:color="auto"/>
        <w:left w:val="none" w:sz="0" w:space="0" w:color="auto"/>
        <w:bottom w:val="none" w:sz="0" w:space="0" w:color="auto"/>
        <w:right w:val="none" w:sz="0" w:space="0" w:color="auto"/>
      </w:divBdr>
    </w:div>
    <w:div w:id="337578845">
      <w:bodyDiv w:val="1"/>
      <w:marLeft w:val="0"/>
      <w:marRight w:val="0"/>
      <w:marTop w:val="0"/>
      <w:marBottom w:val="0"/>
      <w:divBdr>
        <w:top w:val="none" w:sz="0" w:space="0" w:color="auto"/>
        <w:left w:val="none" w:sz="0" w:space="0" w:color="auto"/>
        <w:bottom w:val="none" w:sz="0" w:space="0" w:color="auto"/>
        <w:right w:val="none" w:sz="0" w:space="0" w:color="auto"/>
      </w:divBdr>
    </w:div>
    <w:div w:id="354582188">
      <w:bodyDiv w:val="1"/>
      <w:marLeft w:val="0"/>
      <w:marRight w:val="0"/>
      <w:marTop w:val="0"/>
      <w:marBottom w:val="0"/>
      <w:divBdr>
        <w:top w:val="none" w:sz="0" w:space="0" w:color="auto"/>
        <w:left w:val="none" w:sz="0" w:space="0" w:color="auto"/>
        <w:bottom w:val="none" w:sz="0" w:space="0" w:color="auto"/>
        <w:right w:val="none" w:sz="0" w:space="0" w:color="auto"/>
      </w:divBdr>
    </w:div>
    <w:div w:id="357312889">
      <w:bodyDiv w:val="1"/>
      <w:marLeft w:val="0"/>
      <w:marRight w:val="0"/>
      <w:marTop w:val="0"/>
      <w:marBottom w:val="0"/>
      <w:divBdr>
        <w:top w:val="none" w:sz="0" w:space="0" w:color="auto"/>
        <w:left w:val="none" w:sz="0" w:space="0" w:color="auto"/>
        <w:bottom w:val="none" w:sz="0" w:space="0" w:color="auto"/>
        <w:right w:val="none" w:sz="0" w:space="0" w:color="auto"/>
      </w:divBdr>
    </w:div>
    <w:div w:id="357394444">
      <w:bodyDiv w:val="1"/>
      <w:marLeft w:val="0"/>
      <w:marRight w:val="0"/>
      <w:marTop w:val="0"/>
      <w:marBottom w:val="0"/>
      <w:divBdr>
        <w:top w:val="none" w:sz="0" w:space="0" w:color="auto"/>
        <w:left w:val="none" w:sz="0" w:space="0" w:color="auto"/>
        <w:bottom w:val="none" w:sz="0" w:space="0" w:color="auto"/>
        <w:right w:val="none" w:sz="0" w:space="0" w:color="auto"/>
      </w:divBdr>
      <w:divsChild>
        <w:div w:id="675036398">
          <w:marLeft w:val="0"/>
          <w:marRight w:val="0"/>
          <w:marTop w:val="0"/>
          <w:marBottom w:val="0"/>
          <w:divBdr>
            <w:top w:val="none" w:sz="0" w:space="0" w:color="auto"/>
            <w:left w:val="none" w:sz="0" w:space="0" w:color="auto"/>
            <w:bottom w:val="none" w:sz="0" w:space="0" w:color="auto"/>
            <w:right w:val="none" w:sz="0" w:space="0" w:color="auto"/>
          </w:divBdr>
        </w:div>
      </w:divsChild>
    </w:div>
    <w:div w:id="360128134">
      <w:bodyDiv w:val="1"/>
      <w:marLeft w:val="0"/>
      <w:marRight w:val="0"/>
      <w:marTop w:val="0"/>
      <w:marBottom w:val="0"/>
      <w:divBdr>
        <w:top w:val="none" w:sz="0" w:space="0" w:color="auto"/>
        <w:left w:val="none" w:sz="0" w:space="0" w:color="auto"/>
        <w:bottom w:val="none" w:sz="0" w:space="0" w:color="auto"/>
        <w:right w:val="none" w:sz="0" w:space="0" w:color="auto"/>
      </w:divBdr>
    </w:div>
    <w:div w:id="365645125">
      <w:bodyDiv w:val="1"/>
      <w:marLeft w:val="0"/>
      <w:marRight w:val="0"/>
      <w:marTop w:val="0"/>
      <w:marBottom w:val="0"/>
      <w:divBdr>
        <w:top w:val="none" w:sz="0" w:space="0" w:color="auto"/>
        <w:left w:val="none" w:sz="0" w:space="0" w:color="auto"/>
        <w:bottom w:val="none" w:sz="0" w:space="0" w:color="auto"/>
        <w:right w:val="none" w:sz="0" w:space="0" w:color="auto"/>
      </w:divBdr>
    </w:div>
    <w:div w:id="365914784">
      <w:bodyDiv w:val="1"/>
      <w:marLeft w:val="0"/>
      <w:marRight w:val="0"/>
      <w:marTop w:val="0"/>
      <w:marBottom w:val="0"/>
      <w:divBdr>
        <w:top w:val="none" w:sz="0" w:space="0" w:color="auto"/>
        <w:left w:val="none" w:sz="0" w:space="0" w:color="auto"/>
        <w:bottom w:val="none" w:sz="0" w:space="0" w:color="auto"/>
        <w:right w:val="none" w:sz="0" w:space="0" w:color="auto"/>
      </w:divBdr>
    </w:div>
    <w:div w:id="372074788">
      <w:bodyDiv w:val="1"/>
      <w:marLeft w:val="0"/>
      <w:marRight w:val="0"/>
      <w:marTop w:val="0"/>
      <w:marBottom w:val="0"/>
      <w:divBdr>
        <w:top w:val="none" w:sz="0" w:space="0" w:color="auto"/>
        <w:left w:val="none" w:sz="0" w:space="0" w:color="auto"/>
        <w:bottom w:val="none" w:sz="0" w:space="0" w:color="auto"/>
        <w:right w:val="none" w:sz="0" w:space="0" w:color="auto"/>
      </w:divBdr>
      <w:divsChild>
        <w:div w:id="21790506">
          <w:marLeft w:val="0"/>
          <w:marRight w:val="0"/>
          <w:marTop w:val="0"/>
          <w:marBottom w:val="0"/>
          <w:divBdr>
            <w:top w:val="none" w:sz="0" w:space="0" w:color="auto"/>
            <w:left w:val="none" w:sz="0" w:space="0" w:color="auto"/>
            <w:bottom w:val="none" w:sz="0" w:space="0" w:color="auto"/>
            <w:right w:val="none" w:sz="0" w:space="0" w:color="auto"/>
          </w:divBdr>
        </w:div>
        <w:div w:id="1175655667">
          <w:marLeft w:val="0"/>
          <w:marRight w:val="0"/>
          <w:marTop w:val="0"/>
          <w:marBottom w:val="0"/>
          <w:divBdr>
            <w:top w:val="none" w:sz="0" w:space="0" w:color="auto"/>
            <w:left w:val="none" w:sz="0" w:space="0" w:color="auto"/>
            <w:bottom w:val="none" w:sz="0" w:space="0" w:color="auto"/>
            <w:right w:val="none" w:sz="0" w:space="0" w:color="auto"/>
          </w:divBdr>
          <w:divsChild>
            <w:div w:id="2035646251">
              <w:marLeft w:val="0"/>
              <w:marRight w:val="0"/>
              <w:marTop w:val="0"/>
              <w:marBottom w:val="0"/>
              <w:divBdr>
                <w:top w:val="none" w:sz="0" w:space="0" w:color="auto"/>
                <w:left w:val="none" w:sz="0" w:space="0" w:color="auto"/>
                <w:bottom w:val="none" w:sz="0" w:space="0" w:color="auto"/>
                <w:right w:val="none" w:sz="0" w:space="0" w:color="auto"/>
              </w:divBdr>
            </w:div>
          </w:divsChild>
        </w:div>
        <w:div w:id="1179537880">
          <w:marLeft w:val="0"/>
          <w:marRight w:val="0"/>
          <w:marTop w:val="0"/>
          <w:marBottom w:val="0"/>
          <w:divBdr>
            <w:top w:val="none" w:sz="0" w:space="0" w:color="auto"/>
            <w:left w:val="none" w:sz="0" w:space="0" w:color="auto"/>
            <w:bottom w:val="none" w:sz="0" w:space="0" w:color="auto"/>
            <w:right w:val="none" w:sz="0" w:space="0" w:color="auto"/>
          </w:divBdr>
        </w:div>
        <w:div w:id="1545826318">
          <w:marLeft w:val="0"/>
          <w:marRight w:val="0"/>
          <w:marTop w:val="0"/>
          <w:marBottom w:val="0"/>
          <w:divBdr>
            <w:top w:val="none" w:sz="0" w:space="0" w:color="auto"/>
            <w:left w:val="none" w:sz="0" w:space="0" w:color="auto"/>
            <w:bottom w:val="none" w:sz="0" w:space="0" w:color="auto"/>
            <w:right w:val="none" w:sz="0" w:space="0" w:color="auto"/>
          </w:divBdr>
          <w:divsChild>
            <w:div w:id="1220946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628310">
      <w:bodyDiv w:val="1"/>
      <w:marLeft w:val="0"/>
      <w:marRight w:val="0"/>
      <w:marTop w:val="0"/>
      <w:marBottom w:val="0"/>
      <w:divBdr>
        <w:top w:val="none" w:sz="0" w:space="0" w:color="auto"/>
        <w:left w:val="none" w:sz="0" w:space="0" w:color="auto"/>
        <w:bottom w:val="none" w:sz="0" w:space="0" w:color="auto"/>
        <w:right w:val="none" w:sz="0" w:space="0" w:color="auto"/>
      </w:divBdr>
      <w:divsChild>
        <w:div w:id="426343046">
          <w:marLeft w:val="0"/>
          <w:marRight w:val="0"/>
          <w:marTop w:val="0"/>
          <w:marBottom w:val="0"/>
          <w:divBdr>
            <w:top w:val="none" w:sz="0" w:space="0" w:color="auto"/>
            <w:left w:val="none" w:sz="0" w:space="0" w:color="auto"/>
            <w:bottom w:val="none" w:sz="0" w:space="0" w:color="auto"/>
            <w:right w:val="none" w:sz="0" w:space="0" w:color="auto"/>
          </w:divBdr>
        </w:div>
      </w:divsChild>
    </w:div>
    <w:div w:id="382140527">
      <w:bodyDiv w:val="1"/>
      <w:marLeft w:val="0"/>
      <w:marRight w:val="0"/>
      <w:marTop w:val="0"/>
      <w:marBottom w:val="0"/>
      <w:divBdr>
        <w:top w:val="none" w:sz="0" w:space="0" w:color="auto"/>
        <w:left w:val="none" w:sz="0" w:space="0" w:color="auto"/>
        <w:bottom w:val="none" w:sz="0" w:space="0" w:color="auto"/>
        <w:right w:val="none" w:sz="0" w:space="0" w:color="auto"/>
      </w:divBdr>
      <w:divsChild>
        <w:div w:id="793715832">
          <w:marLeft w:val="0"/>
          <w:marRight w:val="0"/>
          <w:marTop w:val="0"/>
          <w:marBottom w:val="0"/>
          <w:divBdr>
            <w:top w:val="none" w:sz="0" w:space="0" w:color="auto"/>
            <w:left w:val="none" w:sz="0" w:space="0" w:color="auto"/>
            <w:bottom w:val="none" w:sz="0" w:space="0" w:color="auto"/>
            <w:right w:val="none" w:sz="0" w:space="0" w:color="auto"/>
          </w:divBdr>
        </w:div>
      </w:divsChild>
    </w:div>
    <w:div w:id="387922962">
      <w:bodyDiv w:val="1"/>
      <w:marLeft w:val="0"/>
      <w:marRight w:val="0"/>
      <w:marTop w:val="0"/>
      <w:marBottom w:val="0"/>
      <w:divBdr>
        <w:top w:val="none" w:sz="0" w:space="0" w:color="auto"/>
        <w:left w:val="none" w:sz="0" w:space="0" w:color="auto"/>
        <w:bottom w:val="none" w:sz="0" w:space="0" w:color="auto"/>
        <w:right w:val="none" w:sz="0" w:space="0" w:color="auto"/>
      </w:divBdr>
      <w:divsChild>
        <w:div w:id="1176577184">
          <w:marLeft w:val="0"/>
          <w:marRight w:val="0"/>
          <w:marTop w:val="0"/>
          <w:marBottom w:val="0"/>
          <w:divBdr>
            <w:top w:val="none" w:sz="0" w:space="0" w:color="auto"/>
            <w:left w:val="none" w:sz="0" w:space="0" w:color="auto"/>
            <w:bottom w:val="none" w:sz="0" w:space="0" w:color="auto"/>
            <w:right w:val="none" w:sz="0" w:space="0" w:color="auto"/>
          </w:divBdr>
        </w:div>
      </w:divsChild>
    </w:div>
    <w:div w:id="389311041">
      <w:bodyDiv w:val="1"/>
      <w:marLeft w:val="0"/>
      <w:marRight w:val="0"/>
      <w:marTop w:val="0"/>
      <w:marBottom w:val="0"/>
      <w:divBdr>
        <w:top w:val="none" w:sz="0" w:space="0" w:color="auto"/>
        <w:left w:val="none" w:sz="0" w:space="0" w:color="auto"/>
        <w:bottom w:val="none" w:sz="0" w:space="0" w:color="auto"/>
        <w:right w:val="none" w:sz="0" w:space="0" w:color="auto"/>
      </w:divBdr>
    </w:div>
    <w:div w:id="392391596">
      <w:bodyDiv w:val="1"/>
      <w:marLeft w:val="0"/>
      <w:marRight w:val="0"/>
      <w:marTop w:val="0"/>
      <w:marBottom w:val="0"/>
      <w:divBdr>
        <w:top w:val="none" w:sz="0" w:space="0" w:color="auto"/>
        <w:left w:val="none" w:sz="0" w:space="0" w:color="auto"/>
        <w:bottom w:val="none" w:sz="0" w:space="0" w:color="auto"/>
        <w:right w:val="none" w:sz="0" w:space="0" w:color="auto"/>
      </w:divBdr>
      <w:divsChild>
        <w:div w:id="1435323193">
          <w:marLeft w:val="0"/>
          <w:marRight w:val="0"/>
          <w:marTop w:val="0"/>
          <w:marBottom w:val="0"/>
          <w:divBdr>
            <w:top w:val="none" w:sz="0" w:space="0" w:color="auto"/>
            <w:left w:val="none" w:sz="0" w:space="0" w:color="auto"/>
            <w:bottom w:val="none" w:sz="0" w:space="0" w:color="auto"/>
            <w:right w:val="none" w:sz="0" w:space="0" w:color="auto"/>
          </w:divBdr>
        </w:div>
        <w:div w:id="1456559474">
          <w:marLeft w:val="0"/>
          <w:marRight w:val="0"/>
          <w:marTop w:val="0"/>
          <w:marBottom w:val="0"/>
          <w:divBdr>
            <w:top w:val="none" w:sz="0" w:space="0" w:color="auto"/>
            <w:left w:val="none" w:sz="0" w:space="0" w:color="auto"/>
            <w:bottom w:val="none" w:sz="0" w:space="0" w:color="auto"/>
            <w:right w:val="none" w:sz="0" w:space="0" w:color="auto"/>
          </w:divBdr>
        </w:div>
      </w:divsChild>
    </w:div>
    <w:div w:id="399911460">
      <w:bodyDiv w:val="1"/>
      <w:marLeft w:val="0"/>
      <w:marRight w:val="0"/>
      <w:marTop w:val="0"/>
      <w:marBottom w:val="0"/>
      <w:divBdr>
        <w:top w:val="none" w:sz="0" w:space="0" w:color="auto"/>
        <w:left w:val="none" w:sz="0" w:space="0" w:color="auto"/>
        <w:bottom w:val="none" w:sz="0" w:space="0" w:color="auto"/>
        <w:right w:val="none" w:sz="0" w:space="0" w:color="auto"/>
      </w:divBdr>
      <w:divsChild>
        <w:div w:id="864827646">
          <w:marLeft w:val="0"/>
          <w:marRight w:val="0"/>
          <w:marTop w:val="0"/>
          <w:marBottom w:val="0"/>
          <w:divBdr>
            <w:top w:val="none" w:sz="0" w:space="0" w:color="auto"/>
            <w:left w:val="none" w:sz="0" w:space="0" w:color="auto"/>
            <w:bottom w:val="none" w:sz="0" w:space="0" w:color="auto"/>
            <w:right w:val="none" w:sz="0" w:space="0" w:color="auto"/>
          </w:divBdr>
        </w:div>
        <w:div w:id="1943564446">
          <w:marLeft w:val="0"/>
          <w:marRight w:val="0"/>
          <w:marTop w:val="0"/>
          <w:marBottom w:val="0"/>
          <w:divBdr>
            <w:top w:val="none" w:sz="0" w:space="0" w:color="auto"/>
            <w:left w:val="none" w:sz="0" w:space="0" w:color="auto"/>
            <w:bottom w:val="none" w:sz="0" w:space="0" w:color="auto"/>
            <w:right w:val="none" w:sz="0" w:space="0" w:color="auto"/>
          </w:divBdr>
        </w:div>
      </w:divsChild>
    </w:div>
    <w:div w:id="403455794">
      <w:bodyDiv w:val="1"/>
      <w:marLeft w:val="0"/>
      <w:marRight w:val="0"/>
      <w:marTop w:val="0"/>
      <w:marBottom w:val="0"/>
      <w:divBdr>
        <w:top w:val="none" w:sz="0" w:space="0" w:color="auto"/>
        <w:left w:val="none" w:sz="0" w:space="0" w:color="auto"/>
        <w:bottom w:val="none" w:sz="0" w:space="0" w:color="auto"/>
        <w:right w:val="none" w:sz="0" w:space="0" w:color="auto"/>
      </w:divBdr>
      <w:divsChild>
        <w:div w:id="290400834">
          <w:marLeft w:val="0"/>
          <w:marRight w:val="0"/>
          <w:marTop w:val="0"/>
          <w:marBottom w:val="0"/>
          <w:divBdr>
            <w:top w:val="none" w:sz="0" w:space="0" w:color="auto"/>
            <w:left w:val="none" w:sz="0" w:space="0" w:color="auto"/>
            <w:bottom w:val="none" w:sz="0" w:space="0" w:color="auto"/>
            <w:right w:val="none" w:sz="0" w:space="0" w:color="auto"/>
          </w:divBdr>
        </w:div>
        <w:div w:id="812603794">
          <w:marLeft w:val="0"/>
          <w:marRight w:val="0"/>
          <w:marTop w:val="0"/>
          <w:marBottom w:val="0"/>
          <w:divBdr>
            <w:top w:val="none" w:sz="0" w:space="0" w:color="auto"/>
            <w:left w:val="none" w:sz="0" w:space="0" w:color="auto"/>
            <w:bottom w:val="none" w:sz="0" w:space="0" w:color="auto"/>
            <w:right w:val="none" w:sz="0" w:space="0" w:color="auto"/>
          </w:divBdr>
        </w:div>
        <w:div w:id="1477994491">
          <w:marLeft w:val="0"/>
          <w:marRight w:val="0"/>
          <w:marTop w:val="120"/>
          <w:marBottom w:val="96"/>
          <w:divBdr>
            <w:top w:val="none" w:sz="0" w:space="0" w:color="auto"/>
            <w:left w:val="none" w:sz="0" w:space="0" w:color="auto"/>
            <w:bottom w:val="none" w:sz="0" w:space="0" w:color="auto"/>
            <w:right w:val="none" w:sz="0" w:space="0" w:color="auto"/>
          </w:divBdr>
          <w:divsChild>
            <w:div w:id="829640753">
              <w:marLeft w:val="0"/>
              <w:marRight w:val="0"/>
              <w:marTop w:val="0"/>
              <w:marBottom w:val="0"/>
              <w:divBdr>
                <w:top w:val="none" w:sz="0" w:space="0" w:color="auto"/>
                <w:left w:val="none" w:sz="0" w:space="0" w:color="auto"/>
                <w:bottom w:val="none" w:sz="0" w:space="0" w:color="auto"/>
                <w:right w:val="none" w:sz="0" w:space="0" w:color="auto"/>
              </w:divBdr>
            </w:div>
            <w:div w:id="1961183559">
              <w:marLeft w:val="0"/>
              <w:marRight w:val="0"/>
              <w:marTop w:val="0"/>
              <w:marBottom w:val="0"/>
              <w:divBdr>
                <w:top w:val="none" w:sz="0" w:space="0" w:color="auto"/>
                <w:left w:val="none" w:sz="0" w:space="0" w:color="auto"/>
                <w:bottom w:val="none" w:sz="0" w:space="0" w:color="auto"/>
                <w:right w:val="none" w:sz="0" w:space="0" w:color="auto"/>
              </w:divBdr>
            </w:div>
          </w:divsChild>
        </w:div>
        <w:div w:id="1512455907">
          <w:marLeft w:val="0"/>
          <w:marRight w:val="0"/>
          <w:marTop w:val="0"/>
          <w:marBottom w:val="0"/>
          <w:divBdr>
            <w:top w:val="none" w:sz="0" w:space="0" w:color="auto"/>
            <w:left w:val="none" w:sz="0" w:space="0" w:color="auto"/>
            <w:bottom w:val="none" w:sz="0" w:space="0" w:color="auto"/>
            <w:right w:val="none" w:sz="0" w:space="0" w:color="auto"/>
          </w:divBdr>
        </w:div>
      </w:divsChild>
    </w:div>
    <w:div w:id="408891705">
      <w:bodyDiv w:val="1"/>
      <w:marLeft w:val="0"/>
      <w:marRight w:val="0"/>
      <w:marTop w:val="0"/>
      <w:marBottom w:val="0"/>
      <w:divBdr>
        <w:top w:val="none" w:sz="0" w:space="0" w:color="auto"/>
        <w:left w:val="none" w:sz="0" w:space="0" w:color="auto"/>
        <w:bottom w:val="none" w:sz="0" w:space="0" w:color="auto"/>
        <w:right w:val="none" w:sz="0" w:space="0" w:color="auto"/>
      </w:divBdr>
    </w:div>
    <w:div w:id="412165510">
      <w:bodyDiv w:val="1"/>
      <w:marLeft w:val="0"/>
      <w:marRight w:val="0"/>
      <w:marTop w:val="0"/>
      <w:marBottom w:val="0"/>
      <w:divBdr>
        <w:top w:val="none" w:sz="0" w:space="0" w:color="auto"/>
        <w:left w:val="none" w:sz="0" w:space="0" w:color="auto"/>
        <w:bottom w:val="none" w:sz="0" w:space="0" w:color="auto"/>
        <w:right w:val="none" w:sz="0" w:space="0" w:color="auto"/>
      </w:divBdr>
      <w:divsChild>
        <w:div w:id="408187189">
          <w:marLeft w:val="0"/>
          <w:marRight w:val="0"/>
          <w:marTop w:val="120"/>
          <w:marBottom w:val="96"/>
          <w:divBdr>
            <w:top w:val="none" w:sz="0" w:space="0" w:color="auto"/>
            <w:left w:val="none" w:sz="0" w:space="0" w:color="auto"/>
            <w:bottom w:val="none" w:sz="0" w:space="0" w:color="auto"/>
            <w:right w:val="none" w:sz="0" w:space="0" w:color="auto"/>
          </w:divBdr>
          <w:divsChild>
            <w:div w:id="31850747">
              <w:marLeft w:val="0"/>
              <w:marRight w:val="0"/>
              <w:marTop w:val="0"/>
              <w:marBottom w:val="0"/>
              <w:divBdr>
                <w:top w:val="none" w:sz="0" w:space="0" w:color="auto"/>
                <w:left w:val="none" w:sz="0" w:space="0" w:color="auto"/>
                <w:bottom w:val="none" w:sz="0" w:space="0" w:color="auto"/>
                <w:right w:val="none" w:sz="0" w:space="0" w:color="auto"/>
              </w:divBdr>
            </w:div>
            <w:div w:id="942566258">
              <w:marLeft w:val="0"/>
              <w:marRight w:val="0"/>
              <w:marTop w:val="0"/>
              <w:marBottom w:val="0"/>
              <w:divBdr>
                <w:top w:val="none" w:sz="0" w:space="0" w:color="auto"/>
                <w:left w:val="none" w:sz="0" w:space="0" w:color="auto"/>
                <w:bottom w:val="none" w:sz="0" w:space="0" w:color="auto"/>
                <w:right w:val="none" w:sz="0" w:space="0" w:color="auto"/>
              </w:divBdr>
            </w:div>
          </w:divsChild>
        </w:div>
        <w:div w:id="734284516">
          <w:marLeft w:val="0"/>
          <w:marRight w:val="0"/>
          <w:marTop w:val="120"/>
          <w:marBottom w:val="96"/>
          <w:divBdr>
            <w:top w:val="none" w:sz="0" w:space="0" w:color="auto"/>
            <w:left w:val="none" w:sz="0" w:space="0" w:color="auto"/>
            <w:bottom w:val="none" w:sz="0" w:space="0" w:color="auto"/>
            <w:right w:val="none" w:sz="0" w:space="0" w:color="auto"/>
          </w:divBdr>
          <w:divsChild>
            <w:div w:id="561139192">
              <w:marLeft w:val="0"/>
              <w:marRight w:val="0"/>
              <w:marTop w:val="0"/>
              <w:marBottom w:val="0"/>
              <w:divBdr>
                <w:top w:val="none" w:sz="0" w:space="0" w:color="auto"/>
                <w:left w:val="none" w:sz="0" w:space="0" w:color="auto"/>
                <w:bottom w:val="none" w:sz="0" w:space="0" w:color="auto"/>
                <w:right w:val="none" w:sz="0" w:space="0" w:color="auto"/>
              </w:divBdr>
            </w:div>
            <w:div w:id="868689680">
              <w:marLeft w:val="0"/>
              <w:marRight w:val="0"/>
              <w:marTop w:val="0"/>
              <w:marBottom w:val="0"/>
              <w:divBdr>
                <w:top w:val="none" w:sz="0" w:space="0" w:color="auto"/>
                <w:left w:val="none" w:sz="0" w:space="0" w:color="auto"/>
                <w:bottom w:val="none" w:sz="0" w:space="0" w:color="auto"/>
                <w:right w:val="none" w:sz="0" w:space="0" w:color="auto"/>
              </w:divBdr>
            </w:div>
          </w:divsChild>
        </w:div>
        <w:div w:id="1127236529">
          <w:marLeft w:val="0"/>
          <w:marRight w:val="0"/>
          <w:marTop w:val="0"/>
          <w:marBottom w:val="0"/>
          <w:divBdr>
            <w:top w:val="none" w:sz="0" w:space="0" w:color="auto"/>
            <w:left w:val="none" w:sz="0" w:space="0" w:color="auto"/>
            <w:bottom w:val="none" w:sz="0" w:space="0" w:color="auto"/>
            <w:right w:val="none" w:sz="0" w:space="0" w:color="auto"/>
          </w:divBdr>
        </w:div>
        <w:div w:id="1465387279">
          <w:marLeft w:val="0"/>
          <w:marRight w:val="0"/>
          <w:marTop w:val="120"/>
          <w:marBottom w:val="96"/>
          <w:divBdr>
            <w:top w:val="none" w:sz="0" w:space="0" w:color="auto"/>
            <w:left w:val="none" w:sz="0" w:space="0" w:color="auto"/>
            <w:bottom w:val="none" w:sz="0" w:space="0" w:color="auto"/>
            <w:right w:val="none" w:sz="0" w:space="0" w:color="auto"/>
          </w:divBdr>
          <w:divsChild>
            <w:div w:id="415521811">
              <w:marLeft w:val="0"/>
              <w:marRight w:val="0"/>
              <w:marTop w:val="0"/>
              <w:marBottom w:val="0"/>
              <w:divBdr>
                <w:top w:val="none" w:sz="0" w:space="0" w:color="auto"/>
                <w:left w:val="none" w:sz="0" w:space="0" w:color="auto"/>
                <w:bottom w:val="none" w:sz="0" w:space="0" w:color="auto"/>
                <w:right w:val="none" w:sz="0" w:space="0" w:color="auto"/>
              </w:divBdr>
            </w:div>
            <w:div w:id="1638293476">
              <w:marLeft w:val="0"/>
              <w:marRight w:val="0"/>
              <w:marTop w:val="0"/>
              <w:marBottom w:val="0"/>
              <w:divBdr>
                <w:top w:val="none" w:sz="0" w:space="0" w:color="auto"/>
                <w:left w:val="none" w:sz="0" w:space="0" w:color="auto"/>
                <w:bottom w:val="none" w:sz="0" w:space="0" w:color="auto"/>
                <w:right w:val="none" w:sz="0" w:space="0" w:color="auto"/>
              </w:divBdr>
            </w:div>
          </w:divsChild>
        </w:div>
        <w:div w:id="1664776715">
          <w:marLeft w:val="0"/>
          <w:marRight w:val="0"/>
          <w:marTop w:val="120"/>
          <w:marBottom w:val="96"/>
          <w:divBdr>
            <w:top w:val="none" w:sz="0" w:space="0" w:color="auto"/>
            <w:left w:val="none" w:sz="0" w:space="0" w:color="auto"/>
            <w:bottom w:val="none" w:sz="0" w:space="0" w:color="auto"/>
            <w:right w:val="none" w:sz="0" w:space="0" w:color="auto"/>
          </w:divBdr>
          <w:divsChild>
            <w:div w:id="768504935">
              <w:marLeft w:val="0"/>
              <w:marRight w:val="0"/>
              <w:marTop w:val="0"/>
              <w:marBottom w:val="0"/>
              <w:divBdr>
                <w:top w:val="none" w:sz="0" w:space="0" w:color="auto"/>
                <w:left w:val="none" w:sz="0" w:space="0" w:color="auto"/>
                <w:bottom w:val="none" w:sz="0" w:space="0" w:color="auto"/>
                <w:right w:val="none" w:sz="0" w:space="0" w:color="auto"/>
              </w:divBdr>
            </w:div>
            <w:div w:id="87296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991714">
      <w:bodyDiv w:val="1"/>
      <w:marLeft w:val="0"/>
      <w:marRight w:val="0"/>
      <w:marTop w:val="0"/>
      <w:marBottom w:val="0"/>
      <w:divBdr>
        <w:top w:val="none" w:sz="0" w:space="0" w:color="auto"/>
        <w:left w:val="none" w:sz="0" w:space="0" w:color="auto"/>
        <w:bottom w:val="none" w:sz="0" w:space="0" w:color="auto"/>
        <w:right w:val="none" w:sz="0" w:space="0" w:color="auto"/>
      </w:divBdr>
    </w:div>
    <w:div w:id="433401912">
      <w:bodyDiv w:val="1"/>
      <w:marLeft w:val="0"/>
      <w:marRight w:val="0"/>
      <w:marTop w:val="0"/>
      <w:marBottom w:val="0"/>
      <w:divBdr>
        <w:top w:val="none" w:sz="0" w:space="0" w:color="auto"/>
        <w:left w:val="none" w:sz="0" w:space="0" w:color="auto"/>
        <w:bottom w:val="none" w:sz="0" w:space="0" w:color="auto"/>
        <w:right w:val="none" w:sz="0" w:space="0" w:color="auto"/>
      </w:divBdr>
      <w:divsChild>
        <w:div w:id="81683092">
          <w:marLeft w:val="0"/>
          <w:marRight w:val="0"/>
          <w:marTop w:val="0"/>
          <w:marBottom w:val="0"/>
          <w:divBdr>
            <w:top w:val="none" w:sz="0" w:space="0" w:color="auto"/>
            <w:left w:val="none" w:sz="0" w:space="0" w:color="auto"/>
            <w:bottom w:val="none" w:sz="0" w:space="0" w:color="auto"/>
            <w:right w:val="none" w:sz="0" w:space="0" w:color="auto"/>
          </w:divBdr>
        </w:div>
        <w:div w:id="121195536">
          <w:marLeft w:val="0"/>
          <w:marRight w:val="0"/>
          <w:marTop w:val="0"/>
          <w:marBottom w:val="0"/>
          <w:divBdr>
            <w:top w:val="none" w:sz="0" w:space="0" w:color="auto"/>
            <w:left w:val="none" w:sz="0" w:space="0" w:color="auto"/>
            <w:bottom w:val="none" w:sz="0" w:space="0" w:color="auto"/>
            <w:right w:val="none" w:sz="0" w:space="0" w:color="auto"/>
          </w:divBdr>
        </w:div>
        <w:div w:id="315839627">
          <w:marLeft w:val="0"/>
          <w:marRight w:val="0"/>
          <w:marTop w:val="0"/>
          <w:marBottom w:val="0"/>
          <w:divBdr>
            <w:top w:val="none" w:sz="0" w:space="0" w:color="auto"/>
            <w:left w:val="none" w:sz="0" w:space="0" w:color="auto"/>
            <w:bottom w:val="none" w:sz="0" w:space="0" w:color="auto"/>
            <w:right w:val="none" w:sz="0" w:space="0" w:color="auto"/>
          </w:divBdr>
        </w:div>
        <w:div w:id="417606103">
          <w:marLeft w:val="0"/>
          <w:marRight w:val="0"/>
          <w:marTop w:val="0"/>
          <w:marBottom w:val="0"/>
          <w:divBdr>
            <w:top w:val="none" w:sz="0" w:space="0" w:color="auto"/>
            <w:left w:val="none" w:sz="0" w:space="0" w:color="auto"/>
            <w:bottom w:val="none" w:sz="0" w:space="0" w:color="auto"/>
            <w:right w:val="none" w:sz="0" w:space="0" w:color="auto"/>
          </w:divBdr>
          <w:divsChild>
            <w:div w:id="881745490">
              <w:marLeft w:val="0"/>
              <w:marRight w:val="0"/>
              <w:marTop w:val="0"/>
              <w:marBottom w:val="0"/>
              <w:divBdr>
                <w:top w:val="none" w:sz="0" w:space="0" w:color="auto"/>
                <w:left w:val="none" w:sz="0" w:space="0" w:color="auto"/>
                <w:bottom w:val="none" w:sz="0" w:space="0" w:color="auto"/>
                <w:right w:val="none" w:sz="0" w:space="0" w:color="auto"/>
              </w:divBdr>
            </w:div>
          </w:divsChild>
        </w:div>
        <w:div w:id="686954884">
          <w:marLeft w:val="0"/>
          <w:marRight w:val="0"/>
          <w:marTop w:val="0"/>
          <w:marBottom w:val="0"/>
          <w:divBdr>
            <w:top w:val="none" w:sz="0" w:space="0" w:color="auto"/>
            <w:left w:val="none" w:sz="0" w:space="0" w:color="auto"/>
            <w:bottom w:val="none" w:sz="0" w:space="0" w:color="auto"/>
            <w:right w:val="none" w:sz="0" w:space="0" w:color="auto"/>
          </w:divBdr>
        </w:div>
        <w:div w:id="723409556">
          <w:marLeft w:val="0"/>
          <w:marRight w:val="0"/>
          <w:marTop w:val="0"/>
          <w:marBottom w:val="0"/>
          <w:divBdr>
            <w:top w:val="none" w:sz="0" w:space="0" w:color="auto"/>
            <w:left w:val="none" w:sz="0" w:space="0" w:color="auto"/>
            <w:bottom w:val="none" w:sz="0" w:space="0" w:color="auto"/>
            <w:right w:val="none" w:sz="0" w:space="0" w:color="auto"/>
          </w:divBdr>
        </w:div>
        <w:div w:id="1090010701">
          <w:marLeft w:val="0"/>
          <w:marRight w:val="0"/>
          <w:marTop w:val="0"/>
          <w:marBottom w:val="0"/>
          <w:divBdr>
            <w:top w:val="none" w:sz="0" w:space="0" w:color="auto"/>
            <w:left w:val="none" w:sz="0" w:space="0" w:color="auto"/>
            <w:bottom w:val="none" w:sz="0" w:space="0" w:color="auto"/>
            <w:right w:val="none" w:sz="0" w:space="0" w:color="auto"/>
          </w:divBdr>
        </w:div>
        <w:div w:id="1140924269">
          <w:marLeft w:val="0"/>
          <w:marRight w:val="0"/>
          <w:marTop w:val="0"/>
          <w:marBottom w:val="0"/>
          <w:divBdr>
            <w:top w:val="none" w:sz="0" w:space="0" w:color="auto"/>
            <w:left w:val="none" w:sz="0" w:space="0" w:color="auto"/>
            <w:bottom w:val="none" w:sz="0" w:space="0" w:color="auto"/>
            <w:right w:val="none" w:sz="0" w:space="0" w:color="auto"/>
          </w:divBdr>
          <w:divsChild>
            <w:div w:id="1839810343">
              <w:marLeft w:val="0"/>
              <w:marRight w:val="0"/>
              <w:marTop w:val="0"/>
              <w:marBottom w:val="0"/>
              <w:divBdr>
                <w:top w:val="none" w:sz="0" w:space="0" w:color="auto"/>
                <w:left w:val="none" w:sz="0" w:space="0" w:color="auto"/>
                <w:bottom w:val="none" w:sz="0" w:space="0" w:color="auto"/>
                <w:right w:val="none" w:sz="0" w:space="0" w:color="auto"/>
              </w:divBdr>
            </w:div>
          </w:divsChild>
        </w:div>
        <w:div w:id="1530676632">
          <w:marLeft w:val="0"/>
          <w:marRight w:val="0"/>
          <w:marTop w:val="0"/>
          <w:marBottom w:val="0"/>
          <w:divBdr>
            <w:top w:val="none" w:sz="0" w:space="0" w:color="auto"/>
            <w:left w:val="none" w:sz="0" w:space="0" w:color="auto"/>
            <w:bottom w:val="none" w:sz="0" w:space="0" w:color="auto"/>
            <w:right w:val="none" w:sz="0" w:space="0" w:color="auto"/>
          </w:divBdr>
        </w:div>
        <w:div w:id="1870100266">
          <w:marLeft w:val="0"/>
          <w:marRight w:val="0"/>
          <w:marTop w:val="0"/>
          <w:marBottom w:val="0"/>
          <w:divBdr>
            <w:top w:val="none" w:sz="0" w:space="0" w:color="auto"/>
            <w:left w:val="none" w:sz="0" w:space="0" w:color="auto"/>
            <w:bottom w:val="none" w:sz="0" w:space="0" w:color="auto"/>
            <w:right w:val="none" w:sz="0" w:space="0" w:color="auto"/>
          </w:divBdr>
        </w:div>
        <w:div w:id="2057045976">
          <w:marLeft w:val="0"/>
          <w:marRight w:val="0"/>
          <w:marTop w:val="0"/>
          <w:marBottom w:val="0"/>
          <w:divBdr>
            <w:top w:val="none" w:sz="0" w:space="0" w:color="auto"/>
            <w:left w:val="none" w:sz="0" w:space="0" w:color="auto"/>
            <w:bottom w:val="none" w:sz="0" w:space="0" w:color="auto"/>
            <w:right w:val="none" w:sz="0" w:space="0" w:color="auto"/>
          </w:divBdr>
        </w:div>
      </w:divsChild>
    </w:div>
    <w:div w:id="433864604">
      <w:bodyDiv w:val="1"/>
      <w:marLeft w:val="0"/>
      <w:marRight w:val="0"/>
      <w:marTop w:val="0"/>
      <w:marBottom w:val="0"/>
      <w:divBdr>
        <w:top w:val="none" w:sz="0" w:space="0" w:color="auto"/>
        <w:left w:val="none" w:sz="0" w:space="0" w:color="auto"/>
        <w:bottom w:val="none" w:sz="0" w:space="0" w:color="auto"/>
        <w:right w:val="none" w:sz="0" w:space="0" w:color="auto"/>
      </w:divBdr>
    </w:div>
    <w:div w:id="435175217">
      <w:bodyDiv w:val="1"/>
      <w:marLeft w:val="0"/>
      <w:marRight w:val="0"/>
      <w:marTop w:val="0"/>
      <w:marBottom w:val="0"/>
      <w:divBdr>
        <w:top w:val="none" w:sz="0" w:space="0" w:color="auto"/>
        <w:left w:val="none" w:sz="0" w:space="0" w:color="auto"/>
        <w:bottom w:val="none" w:sz="0" w:space="0" w:color="auto"/>
        <w:right w:val="none" w:sz="0" w:space="0" w:color="auto"/>
      </w:divBdr>
    </w:div>
    <w:div w:id="438137197">
      <w:bodyDiv w:val="1"/>
      <w:marLeft w:val="0"/>
      <w:marRight w:val="0"/>
      <w:marTop w:val="0"/>
      <w:marBottom w:val="0"/>
      <w:divBdr>
        <w:top w:val="none" w:sz="0" w:space="0" w:color="auto"/>
        <w:left w:val="none" w:sz="0" w:space="0" w:color="auto"/>
        <w:bottom w:val="none" w:sz="0" w:space="0" w:color="auto"/>
        <w:right w:val="none" w:sz="0" w:space="0" w:color="auto"/>
      </w:divBdr>
    </w:div>
    <w:div w:id="439683759">
      <w:bodyDiv w:val="1"/>
      <w:marLeft w:val="0"/>
      <w:marRight w:val="0"/>
      <w:marTop w:val="0"/>
      <w:marBottom w:val="0"/>
      <w:divBdr>
        <w:top w:val="none" w:sz="0" w:space="0" w:color="auto"/>
        <w:left w:val="none" w:sz="0" w:space="0" w:color="auto"/>
        <w:bottom w:val="none" w:sz="0" w:space="0" w:color="auto"/>
        <w:right w:val="none" w:sz="0" w:space="0" w:color="auto"/>
      </w:divBdr>
    </w:div>
    <w:div w:id="440533573">
      <w:bodyDiv w:val="1"/>
      <w:marLeft w:val="0"/>
      <w:marRight w:val="0"/>
      <w:marTop w:val="0"/>
      <w:marBottom w:val="0"/>
      <w:divBdr>
        <w:top w:val="none" w:sz="0" w:space="0" w:color="auto"/>
        <w:left w:val="none" w:sz="0" w:space="0" w:color="auto"/>
        <w:bottom w:val="none" w:sz="0" w:space="0" w:color="auto"/>
        <w:right w:val="none" w:sz="0" w:space="0" w:color="auto"/>
      </w:divBdr>
      <w:divsChild>
        <w:div w:id="1483355569">
          <w:marLeft w:val="0"/>
          <w:marRight w:val="0"/>
          <w:marTop w:val="0"/>
          <w:marBottom w:val="0"/>
          <w:divBdr>
            <w:top w:val="none" w:sz="0" w:space="0" w:color="auto"/>
            <w:left w:val="none" w:sz="0" w:space="0" w:color="auto"/>
            <w:bottom w:val="none" w:sz="0" w:space="0" w:color="auto"/>
            <w:right w:val="none" w:sz="0" w:space="0" w:color="auto"/>
          </w:divBdr>
        </w:div>
        <w:div w:id="1545290474">
          <w:marLeft w:val="0"/>
          <w:marRight w:val="0"/>
          <w:marTop w:val="0"/>
          <w:marBottom w:val="0"/>
          <w:divBdr>
            <w:top w:val="none" w:sz="0" w:space="0" w:color="auto"/>
            <w:left w:val="none" w:sz="0" w:space="0" w:color="auto"/>
            <w:bottom w:val="none" w:sz="0" w:space="0" w:color="auto"/>
            <w:right w:val="none" w:sz="0" w:space="0" w:color="auto"/>
          </w:divBdr>
        </w:div>
      </w:divsChild>
    </w:div>
    <w:div w:id="442304018">
      <w:bodyDiv w:val="1"/>
      <w:marLeft w:val="0"/>
      <w:marRight w:val="0"/>
      <w:marTop w:val="0"/>
      <w:marBottom w:val="0"/>
      <w:divBdr>
        <w:top w:val="none" w:sz="0" w:space="0" w:color="auto"/>
        <w:left w:val="none" w:sz="0" w:space="0" w:color="auto"/>
        <w:bottom w:val="none" w:sz="0" w:space="0" w:color="auto"/>
        <w:right w:val="none" w:sz="0" w:space="0" w:color="auto"/>
      </w:divBdr>
    </w:div>
    <w:div w:id="443614589">
      <w:bodyDiv w:val="1"/>
      <w:marLeft w:val="0"/>
      <w:marRight w:val="0"/>
      <w:marTop w:val="0"/>
      <w:marBottom w:val="0"/>
      <w:divBdr>
        <w:top w:val="none" w:sz="0" w:space="0" w:color="auto"/>
        <w:left w:val="none" w:sz="0" w:space="0" w:color="auto"/>
        <w:bottom w:val="none" w:sz="0" w:space="0" w:color="auto"/>
        <w:right w:val="none" w:sz="0" w:space="0" w:color="auto"/>
      </w:divBdr>
      <w:divsChild>
        <w:div w:id="20282064">
          <w:marLeft w:val="0"/>
          <w:marRight w:val="0"/>
          <w:marTop w:val="0"/>
          <w:marBottom w:val="0"/>
          <w:divBdr>
            <w:top w:val="none" w:sz="0" w:space="0" w:color="auto"/>
            <w:left w:val="none" w:sz="0" w:space="0" w:color="auto"/>
            <w:bottom w:val="none" w:sz="0" w:space="0" w:color="auto"/>
            <w:right w:val="none" w:sz="0" w:space="0" w:color="auto"/>
          </w:divBdr>
        </w:div>
        <w:div w:id="380322369">
          <w:marLeft w:val="0"/>
          <w:marRight w:val="0"/>
          <w:marTop w:val="0"/>
          <w:marBottom w:val="0"/>
          <w:divBdr>
            <w:top w:val="none" w:sz="0" w:space="0" w:color="auto"/>
            <w:left w:val="none" w:sz="0" w:space="0" w:color="auto"/>
            <w:bottom w:val="none" w:sz="0" w:space="0" w:color="auto"/>
            <w:right w:val="none" w:sz="0" w:space="0" w:color="auto"/>
          </w:divBdr>
          <w:divsChild>
            <w:div w:id="128862043">
              <w:marLeft w:val="0"/>
              <w:marRight w:val="0"/>
              <w:marTop w:val="0"/>
              <w:marBottom w:val="0"/>
              <w:divBdr>
                <w:top w:val="none" w:sz="0" w:space="0" w:color="auto"/>
                <w:left w:val="none" w:sz="0" w:space="0" w:color="auto"/>
                <w:bottom w:val="none" w:sz="0" w:space="0" w:color="auto"/>
                <w:right w:val="none" w:sz="0" w:space="0" w:color="auto"/>
              </w:divBdr>
            </w:div>
          </w:divsChild>
        </w:div>
        <w:div w:id="954487939">
          <w:marLeft w:val="0"/>
          <w:marRight w:val="0"/>
          <w:marTop w:val="0"/>
          <w:marBottom w:val="0"/>
          <w:divBdr>
            <w:top w:val="none" w:sz="0" w:space="0" w:color="auto"/>
            <w:left w:val="none" w:sz="0" w:space="0" w:color="auto"/>
            <w:bottom w:val="none" w:sz="0" w:space="0" w:color="auto"/>
            <w:right w:val="none" w:sz="0" w:space="0" w:color="auto"/>
          </w:divBdr>
        </w:div>
        <w:div w:id="1132482929">
          <w:marLeft w:val="0"/>
          <w:marRight w:val="0"/>
          <w:marTop w:val="0"/>
          <w:marBottom w:val="0"/>
          <w:divBdr>
            <w:top w:val="none" w:sz="0" w:space="0" w:color="auto"/>
            <w:left w:val="none" w:sz="0" w:space="0" w:color="auto"/>
            <w:bottom w:val="none" w:sz="0" w:space="0" w:color="auto"/>
            <w:right w:val="none" w:sz="0" w:space="0" w:color="auto"/>
          </w:divBdr>
        </w:div>
        <w:div w:id="1220281898">
          <w:marLeft w:val="0"/>
          <w:marRight w:val="0"/>
          <w:marTop w:val="0"/>
          <w:marBottom w:val="0"/>
          <w:divBdr>
            <w:top w:val="none" w:sz="0" w:space="0" w:color="auto"/>
            <w:left w:val="none" w:sz="0" w:space="0" w:color="auto"/>
            <w:bottom w:val="none" w:sz="0" w:space="0" w:color="auto"/>
            <w:right w:val="none" w:sz="0" w:space="0" w:color="auto"/>
          </w:divBdr>
        </w:div>
        <w:div w:id="1261452430">
          <w:marLeft w:val="0"/>
          <w:marRight w:val="0"/>
          <w:marTop w:val="0"/>
          <w:marBottom w:val="0"/>
          <w:divBdr>
            <w:top w:val="none" w:sz="0" w:space="0" w:color="auto"/>
            <w:left w:val="none" w:sz="0" w:space="0" w:color="auto"/>
            <w:bottom w:val="none" w:sz="0" w:space="0" w:color="auto"/>
            <w:right w:val="none" w:sz="0" w:space="0" w:color="auto"/>
          </w:divBdr>
        </w:div>
        <w:div w:id="1402633371">
          <w:marLeft w:val="0"/>
          <w:marRight w:val="0"/>
          <w:marTop w:val="0"/>
          <w:marBottom w:val="0"/>
          <w:divBdr>
            <w:top w:val="none" w:sz="0" w:space="0" w:color="auto"/>
            <w:left w:val="none" w:sz="0" w:space="0" w:color="auto"/>
            <w:bottom w:val="none" w:sz="0" w:space="0" w:color="auto"/>
            <w:right w:val="none" w:sz="0" w:space="0" w:color="auto"/>
          </w:divBdr>
        </w:div>
        <w:div w:id="1433356992">
          <w:marLeft w:val="0"/>
          <w:marRight w:val="0"/>
          <w:marTop w:val="0"/>
          <w:marBottom w:val="0"/>
          <w:divBdr>
            <w:top w:val="none" w:sz="0" w:space="0" w:color="auto"/>
            <w:left w:val="none" w:sz="0" w:space="0" w:color="auto"/>
            <w:bottom w:val="none" w:sz="0" w:space="0" w:color="auto"/>
            <w:right w:val="none" w:sz="0" w:space="0" w:color="auto"/>
          </w:divBdr>
        </w:div>
        <w:div w:id="1721444103">
          <w:marLeft w:val="0"/>
          <w:marRight w:val="0"/>
          <w:marTop w:val="0"/>
          <w:marBottom w:val="0"/>
          <w:divBdr>
            <w:top w:val="none" w:sz="0" w:space="0" w:color="auto"/>
            <w:left w:val="none" w:sz="0" w:space="0" w:color="auto"/>
            <w:bottom w:val="none" w:sz="0" w:space="0" w:color="auto"/>
            <w:right w:val="none" w:sz="0" w:space="0" w:color="auto"/>
          </w:divBdr>
        </w:div>
        <w:div w:id="2000421958">
          <w:marLeft w:val="0"/>
          <w:marRight w:val="0"/>
          <w:marTop w:val="0"/>
          <w:marBottom w:val="0"/>
          <w:divBdr>
            <w:top w:val="none" w:sz="0" w:space="0" w:color="auto"/>
            <w:left w:val="none" w:sz="0" w:space="0" w:color="auto"/>
            <w:bottom w:val="none" w:sz="0" w:space="0" w:color="auto"/>
            <w:right w:val="none" w:sz="0" w:space="0" w:color="auto"/>
          </w:divBdr>
        </w:div>
        <w:div w:id="2052879898">
          <w:marLeft w:val="0"/>
          <w:marRight w:val="0"/>
          <w:marTop w:val="0"/>
          <w:marBottom w:val="0"/>
          <w:divBdr>
            <w:top w:val="none" w:sz="0" w:space="0" w:color="auto"/>
            <w:left w:val="none" w:sz="0" w:space="0" w:color="auto"/>
            <w:bottom w:val="none" w:sz="0" w:space="0" w:color="auto"/>
            <w:right w:val="none" w:sz="0" w:space="0" w:color="auto"/>
          </w:divBdr>
        </w:div>
        <w:div w:id="2113935428">
          <w:marLeft w:val="0"/>
          <w:marRight w:val="0"/>
          <w:marTop w:val="0"/>
          <w:marBottom w:val="0"/>
          <w:divBdr>
            <w:top w:val="none" w:sz="0" w:space="0" w:color="auto"/>
            <w:left w:val="none" w:sz="0" w:space="0" w:color="auto"/>
            <w:bottom w:val="none" w:sz="0" w:space="0" w:color="auto"/>
            <w:right w:val="none" w:sz="0" w:space="0" w:color="auto"/>
          </w:divBdr>
          <w:divsChild>
            <w:div w:id="1897355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158395">
      <w:bodyDiv w:val="1"/>
      <w:marLeft w:val="0"/>
      <w:marRight w:val="0"/>
      <w:marTop w:val="0"/>
      <w:marBottom w:val="0"/>
      <w:divBdr>
        <w:top w:val="none" w:sz="0" w:space="0" w:color="auto"/>
        <w:left w:val="none" w:sz="0" w:space="0" w:color="auto"/>
        <w:bottom w:val="none" w:sz="0" w:space="0" w:color="auto"/>
        <w:right w:val="none" w:sz="0" w:space="0" w:color="auto"/>
      </w:divBdr>
      <w:divsChild>
        <w:div w:id="745954127">
          <w:marLeft w:val="0"/>
          <w:marRight w:val="0"/>
          <w:marTop w:val="0"/>
          <w:marBottom w:val="0"/>
          <w:divBdr>
            <w:top w:val="none" w:sz="0" w:space="0" w:color="auto"/>
            <w:left w:val="none" w:sz="0" w:space="0" w:color="auto"/>
            <w:bottom w:val="none" w:sz="0" w:space="0" w:color="auto"/>
            <w:right w:val="none" w:sz="0" w:space="0" w:color="auto"/>
          </w:divBdr>
        </w:div>
      </w:divsChild>
    </w:div>
    <w:div w:id="453133900">
      <w:bodyDiv w:val="1"/>
      <w:marLeft w:val="0"/>
      <w:marRight w:val="0"/>
      <w:marTop w:val="0"/>
      <w:marBottom w:val="0"/>
      <w:divBdr>
        <w:top w:val="none" w:sz="0" w:space="0" w:color="auto"/>
        <w:left w:val="none" w:sz="0" w:space="0" w:color="auto"/>
        <w:bottom w:val="none" w:sz="0" w:space="0" w:color="auto"/>
        <w:right w:val="none" w:sz="0" w:space="0" w:color="auto"/>
      </w:divBdr>
    </w:div>
    <w:div w:id="454754768">
      <w:bodyDiv w:val="1"/>
      <w:marLeft w:val="0"/>
      <w:marRight w:val="0"/>
      <w:marTop w:val="0"/>
      <w:marBottom w:val="0"/>
      <w:divBdr>
        <w:top w:val="none" w:sz="0" w:space="0" w:color="auto"/>
        <w:left w:val="none" w:sz="0" w:space="0" w:color="auto"/>
        <w:bottom w:val="none" w:sz="0" w:space="0" w:color="auto"/>
        <w:right w:val="none" w:sz="0" w:space="0" w:color="auto"/>
      </w:divBdr>
    </w:div>
    <w:div w:id="463697895">
      <w:bodyDiv w:val="1"/>
      <w:marLeft w:val="0"/>
      <w:marRight w:val="0"/>
      <w:marTop w:val="0"/>
      <w:marBottom w:val="0"/>
      <w:divBdr>
        <w:top w:val="none" w:sz="0" w:space="0" w:color="auto"/>
        <w:left w:val="none" w:sz="0" w:space="0" w:color="auto"/>
        <w:bottom w:val="none" w:sz="0" w:space="0" w:color="auto"/>
        <w:right w:val="none" w:sz="0" w:space="0" w:color="auto"/>
      </w:divBdr>
    </w:div>
    <w:div w:id="468939966">
      <w:bodyDiv w:val="1"/>
      <w:marLeft w:val="0"/>
      <w:marRight w:val="0"/>
      <w:marTop w:val="0"/>
      <w:marBottom w:val="0"/>
      <w:divBdr>
        <w:top w:val="none" w:sz="0" w:space="0" w:color="auto"/>
        <w:left w:val="none" w:sz="0" w:space="0" w:color="auto"/>
        <w:bottom w:val="none" w:sz="0" w:space="0" w:color="auto"/>
        <w:right w:val="none" w:sz="0" w:space="0" w:color="auto"/>
      </w:divBdr>
    </w:div>
    <w:div w:id="479736284">
      <w:bodyDiv w:val="1"/>
      <w:marLeft w:val="0"/>
      <w:marRight w:val="0"/>
      <w:marTop w:val="0"/>
      <w:marBottom w:val="0"/>
      <w:divBdr>
        <w:top w:val="none" w:sz="0" w:space="0" w:color="auto"/>
        <w:left w:val="none" w:sz="0" w:space="0" w:color="auto"/>
        <w:bottom w:val="none" w:sz="0" w:space="0" w:color="auto"/>
        <w:right w:val="none" w:sz="0" w:space="0" w:color="auto"/>
      </w:divBdr>
    </w:div>
    <w:div w:id="481117864">
      <w:bodyDiv w:val="1"/>
      <w:marLeft w:val="0"/>
      <w:marRight w:val="0"/>
      <w:marTop w:val="0"/>
      <w:marBottom w:val="0"/>
      <w:divBdr>
        <w:top w:val="none" w:sz="0" w:space="0" w:color="auto"/>
        <w:left w:val="none" w:sz="0" w:space="0" w:color="auto"/>
        <w:bottom w:val="none" w:sz="0" w:space="0" w:color="auto"/>
        <w:right w:val="none" w:sz="0" w:space="0" w:color="auto"/>
      </w:divBdr>
    </w:div>
    <w:div w:id="491138330">
      <w:bodyDiv w:val="1"/>
      <w:marLeft w:val="0"/>
      <w:marRight w:val="0"/>
      <w:marTop w:val="0"/>
      <w:marBottom w:val="0"/>
      <w:divBdr>
        <w:top w:val="none" w:sz="0" w:space="0" w:color="auto"/>
        <w:left w:val="none" w:sz="0" w:space="0" w:color="auto"/>
        <w:bottom w:val="none" w:sz="0" w:space="0" w:color="auto"/>
        <w:right w:val="none" w:sz="0" w:space="0" w:color="auto"/>
      </w:divBdr>
      <w:divsChild>
        <w:div w:id="267466414">
          <w:marLeft w:val="0"/>
          <w:marRight w:val="0"/>
          <w:marTop w:val="0"/>
          <w:marBottom w:val="0"/>
          <w:divBdr>
            <w:top w:val="none" w:sz="0" w:space="0" w:color="auto"/>
            <w:left w:val="none" w:sz="0" w:space="0" w:color="auto"/>
            <w:bottom w:val="none" w:sz="0" w:space="0" w:color="auto"/>
            <w:right w:val="none" w:sz="0" w:space="0" w:color="auto"/>
          </w:divBdr>
        </w:div>
        <w:div w:id="299849502">
          <w:marLeft w:val="0"/>
          <w:marRight w:val="0"/>
          <w:marTop w:val="0"/>
          <w:marBottom w:val="0"/>
          <w:divBdr>
            <w:top w:val="none" w:sz="0" w:space="0" w:color="auto"/>
            <w:left w:val="none" w:sz="0" w:space="0" w:color="auto"/>
            <w:bottom w:val="none" w:sz="0" w:space="0" w:color="auto"/>
            <w:right w:val="none" w:sz="0" w:space="0" w:color="auto"/>
          </w:divBdr>
          <w:divsChild>
            <w:div w:id="244190713">
              <w:marLeft w:val="0"/>
              <w:marRight w:val="0"/>
              <w:marTop w:val="0"/>
              <w:marBottom w:val="0"/>
              <w:divBdr>
                <w:top w:val="none" w:sz="0" w:space="0" w:color="auto"/>
                <w:left w:val="none" w:sz="0" w:space="0" w:color="auto"/>
                <w:bottom w:val="none" w:sz="0" w:space="0" w:color="auto"/>
                <w:right w:val="none" w:sz="0" w:space="0" w:color="auto"/>
              </w:divBdr>
            </w:div>
          </w:divsChild>
        </w:div>
        <w:div w:id="704523977">
          <w:marLeft w:val="0"/>
          <w:marRight w:val="0"/>
          <w:marTop w:val="0"/>
          <w:marBottom w:val="0"/>
          <w:divBdr>
            <w:top w:val="none" w:sz="0" w:space="0" w:color="auto"/>
            <w:left w:val="none" w:sz="0" w:space="0" w:color="auto"/>
            <w:bottom w:val="none" w:sz="0" w:space="0" w:color="auto"/>
            <w:right w:val="none" w:sz="0" w:space="0" w:color="auto"/>
          </w:divBdr>
        </w:div>
        <w:div w:id="843983465">
          <w:marLeft w:val="0"/>
          <w:marRight w:val="0"/>
          <w:marTop w:val="0"/>
          <w:marBottom w:val="0"/>
          <w:divBdr>
            <w:top w:val="none" w:sz="0" w:space="0" w:color="auto"/>
            <w:left w:val="none" w:sz="0" w:space="0" w:color="auto"/>
            <w:bottom w:val="none" w:sz="0" w:space="0" w:color="auto"/>
            <w:right w:val="none" w:sz="0" w:space="0" w:color="auto"/>
          </w:divBdr>
          <w:divsChild>
            <w:div w:id="916019227">
              <w:marLeft w:val="0"/>
              <w:marRight w:val="0"/>
              <w:marTop w:val="0"/>
              <w:marBottom w:val="0"/>
              <w:divBdr>
                <w:top w:val="none" w:sz="0" w:space="0" w:color="auto"/>
                <w:left w:val="none" w:sz="0" w:space="0" w:color="auto"/>
                <w:bottom w:val="none" w:sz="0" w:space="0" w:color="auto"/>
                <w:right w:val="none" w:sz="0" w:space="0" w:color="auto"/>
              </w:divBdr>
            </w:div>
          </w:divsChild>
        </w:div>
        <w:div w:id="1500006115">
          <w:marLeft w:val="0"/>
          <w:marRight w:val="0"/>
          <w:marTop w:val="0"/>
          <w:marBottom w:val="0"/>
          <w:divBdr>
            <w:top w:val="none" w:sz="0" w:space="0" w:color="auto"/>
            <w:left w:val="none" w:sz="0" w:space="0" w:color="auto"/>
            <w:bottom w:val="none" w:sz="0" w:space="0" w:color="auto"/>
            <w:right w:val="none" w:sz="0" w:space="0" w:color="auto"/>
          </w:divBdr>
        </w:div>
      </w:divsChild>
    </w:div>
    <w:div w:id="497580856">
      <w:bodyDiv w:val="1"/>
      <w:marLeft w:val="0"/>
      <w:marRight w:val="0"/>
      <w:marTop w:val="0"/>
      <w:marBottom w:val="0"/>
      <w:divBdr>
        <w:top w:val="none" w:sz="0" w:space="0" w:color="auto"/>
        <w:left w:val="none" w:sz="0" w:space="0" w:color="auto"/>
        <w:bottom w:val="none" w:sz="0" w:space="0" w:color="auto"/>
        <w:right w:val="none" w:sz="0" w:space="0" w:color="auto"/>
      </w:divBdr>
      <w:divsChild>
        <w:div w:id="1244072978">
          <w:marLeft w:val="0"/>
          <w:marRight w:val="0"/>
          <w:marTop w:val="120"/>
          <w:marBottom w:val="96"/>
          <w:divBdr>
            <w:top w:val="none" w:sz="0" w:space="0" w:color="auto"/>
            <w:left w:val="none" w:sz="0" w:space="0" w:color="auto"/>
            <w:bottom w:val="none" w:sz="0" w:space="0" w:color="auto"/>
            <w:right w:val="none" w:sz="0" w:space="0" w:color="auto"/>
          </w:divBdr>
          <w:divsChild>
            <w:div w:id="1445661235">
              <w:marLeft w:val="0"/>
              <w:marRight w:val="0"/>
              <w:marTop w:val="0"/>
              <w:marBottom w:val="0"/>
              <w:divBdr>
                <w:top w:val="none" w:sz="0" w:space="0" w:color="auto"/>
                <w:left w:val="none" w:sz="0" w:space="0" w:color="auto"/>
                <w:bottom w:val="none" w:sz="0" w:space="0" w:color="auto"/>
                <w:right w:val="none" w:sz="0" w:space="0" w:color="auto"/>
              </w:divBdr>
            </w:div>
            <w:div w:id="1874028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891123">
      <w:bodyDiv w:val="1"/>
      <w:marLeft w:val="0"/>
      <w:marRight w:val="0"/>
      <w:marTop w:val="0"/>
      <w:marBottom w:val="0"/>
      <w:divBdr>
        <w:top w:val="none" w:sz="0" w:space="0" w:color="auto"/>
        <w:left w:val="none" w:sz="0" w:space="0" w:color="auto"/>
        <w:bottom w:val="none" w:sz="0" w:space="0" w:color="auto"/>
        <w:right w:val="none" w:sz="0" w:space="0" w:color="auto"/>
      </w:divBdr>
    </w:div>
    <w:div w:id="498622081">
      <w:bodyDiv w:val="1"/>
      <w:marLeft w:val="0"/>
      <w:marRight w:val="0"/>
      <w:marTop w:val="0"/>
      <w:marBottom w:val="0"/>
      <w:divBdr>
        <w:top w:val="none" w:sz="0" w:space="0" w:color="auto"/>
        <w:left w:val="none" w:sz="0" w:space="0" w:color="auto"/>
        <w:bottom w:val="none" w:sz="0" w:space="0" w:color="auto"/>
        <w:right w:val="none" w:sz="0" w:space="0" w:color="auto"/>
      </w:divBdr>
    </w:div>
    <w:div w:id="500043431">
      <w:bodyDiv w:val="1"/>
      <w:marLeft w:val="0"/>
      <w:marRight w:val="0"/>
      <w:marTop w:val="0"/>
      <w:marBottom w:val="0"/>
      <w:divBdr>
        <w:top w:val="none" w:sz="0" w:space="0" w:color="auto"/>
        <w:left w:val="none" w:sz="0" w:space="0" w:color="auto"/>
        <w:bottom w:val="none" w:sz="0" w:space="0" w:color="auto"/>
        <w:right w:val="none" w:sz="0" w:space="0" w:color="auto"/>
      </w:divBdr>
    </w:div>
    <w:div w:id="503864985">
      <w:bodyDiv w:val="1"/>
      <w:marLeft w:val="0"/>
      <w:marRight w:val="0"/>
      <w:marTop w:val="0"/>
      <w:marBottom w:val="0"/>
      <w:divBdr>
        <w:top w:val="none" w:sz="0" w:space="0" w:color="auto"/>
        <w:left w:val="none" w:sz="0" w:space="0" w:color="auto"/>
        <w:bottom w:val="none" w:sz="0" w:space="0" w:color="auto"/>
        <w:right w:val="none" w:sz="0" w:space="0" w:color="auto"/>
      </w:divBdr>
      <w:divsChild>
        <w:div w:id="36929235">
          <w:marLeft w:val="0"/>
          <w:marRight w:val="0"/>
          <w:marTop w:val="0"/>
          <w:marBottom w:val="0"/>
          <w:divBdr>
            <w:top w:val="none" w:sz="0" w:space="0" w:color="auto"/>
            <w:left w:val="none" w:sz="0" w:space="0" w:color="auto"/>
            <w:bottom w:val="none" w:sz="0" w:space="0" w:color="auto"/>
            <w:right w:val="none" w:sz="0" w:space="0" w:color="auto"/>
          </w:divBdr>
        </w:div>
        <w:div w:id="290750290">
          <w:marLeft w:val="0"/>
          <w:marRight w:val="0"/>
          <w:marTop w:val="0"/>
          <w:marBottom w:val="0"/>
          <w:divBdr>
            <w:top w:val="none" w:sz="0" w:space="0" w:color="auto"/>
            <w:left w:val="none" w:sz="0" w:space="0" w:color="auto"/>
            <w:bottom w:val="none" w:sz="0" w:space="0" w:color="auto"/>
            <w:right w:val="none" w:sz="0" w:space="0" w:color="auto"/>
          </w:divBdr>
        </w:div>
        <w:div w:id="420219991">
          <w:marLeft w:val="0"/>
          <w:marRight w:val="0"/>
          <w:marTop w:val="0"/>
          <w:marBottom w:val="0"/>
          <w:divBdr>
            <w:top w:val="none" w:sz="0" w:space="0" w:color="auto"/>
            <w:left w:val="none" w:sz="0" w:space="0" w:color="auto"/>
            <w:bottom w:val="none" w:sz="0" w:space="0" w:color="auto"/>
            <w:right w:val="none" w:sz="0" w:space="0" w:color="auto"/>
          </w:divBdr>
          <w:divsChild>
            <w:div w:id="148984224">
              <w:marLeft w:val="0"/>
              <w:marRight w:val="0"/>
              <w:marTop w:val="0"/>
              <w:marBottom w:val="0"/>
              <w:divBdr>
                <w:top w:val="none" w:sz="0" w:space="0" w:color="auto"/>
                <w:left w:val="none" w:sz="0" w:space="0" w:color="auto"/>
                <w:bottom w:val="none" w:sz="0" w:space="0" w:color="auto"/>
                <w:right w:val="none" w:sz="0" w:space="0" w:color="auto"/>
              </w:divBdr>
            </w:div>
          </w:divsChild>
        </w:div>
        <w:div w:id="660426268">
          <w:marLeft w:val="0"/>
          <w:marRight w:val="0"/>
          <w:marTop w:val="0"/>
          <w:marBottom w:val="0"/>
          <w:divBdr>
            <w:top w:val="none" w:sz="0" w:space="0" w:color="auto"/>
            <w:left w:val="none" w:sz="0" w:space="0" w:color="auto"/>
            <w:bottom w:val="none" w:sz="0" w:space="0" w:color="auto"/>
            <w:right w:val="none" w:sz="0" w:space="0" w:color="auto"/>
          </w:divBdr>
        </w:div>
        <w:div w:id="811488130">
          <w:marLeft w:val="0"/>
          <w:marRight w:val="0"/>
          <w:marTop w:val="0"/>
          <w:marBottom w:val="0"/>
          <w:divBdr>
            <w:top w:val="none" w:sz="0" w:space="0" w:color="auto"/>
            <w:left w:val="none" w:sz="0" w:space="0" w:color="auto"/>
            <w:bottom w:val="none" w:sz="0" w:space="0" w:color="auto"/>
            <w:right w:val="none" w:sz="0" w:space="0" w:color="auto"/>
          </w:divBdr>
        </w:div>
        <w:div w:id="1108618837">
          <w:marLeft w:val="0"/>
          <w:marRight w:val="0"/>
          <w:marTop w:val="0"/>
          <w:marBottom w:val="0"/>
          <w:divBdr>
            <w:top w:val="none" w:sz="0" w:space="0" w:color="auto"/>
            <w:left w:val="none" w:sz="0" w:space="0" w:color="auto"/>
            <w:bottom w:val="none" w:sz="0" w:space="0" w:color="auto"/>
            <w:right w:val="none" w:sz="0" w:space="0" w:color="auto"/>
          </w:divBdr>
        </w:div>
        <w:div w:id="2041734566">
          <w:marLeft w:val="0"/>
          <w:marRight w:val="0"/>
          <w:marTop w:val="0"/>
          <w:marBottom w:val="0"/>
          <w:divBdr>
            <w:top w:val="none" w:sz="0" w:space="0" w:color="auto"/>
            <w:left w:val="none" w:sz="0" w:space="0" w:color="auto"/>
            <w:bottom w:val="none" w:sz="0" w:space="0" w:color="auto"/>
            <w:right w:val="none" w:sz="0" w:space="0" w:color="auto"/>
          </w:divBdr>
        </w:div>
      </w:divsChild>
    </w:div>
    <w:div w:id="505053079">
      <w:bodyDiv w:val="1"/>
      <w:marLeft w:val="0"/>
      <w:marRight w:val="0"/>
      <w:marTop w:val="0"/>
      <w:marBottom w:val="0"/>
      <w:divBdr>
        <w:top w:val="none" w:sz="0" w:space="0" w:color="auto"/>
        <w:left w:val="none" w:sz="0" w:space="0" w:color="auto"/>
        <w:bottom w:val="none" w:sz="0" w:space="0" w:color="auto"/>
        <w:right w:val="none" w:sz="0" w:space="0" w:color="auto"/>
      </w:divBdr>
    </w:div>
    <w:div w:id="505442602">
      <w:bodyDiv w:val="1"/>
      <w:marLeft w:val="0"/>
      <w:marRight w:val="0"/>
      <w:marTop w:val="0"/>
      <w:marBottom w:val="0"/>
      <w:divBdr>
        <w:top w:val="none" w:sz="0" w:space="0" w:color="auto"/>
        <w:left w:val="none" w:sz="0" w:space="0" w:color="auto"/>
        <w:bottom w:val="none" w:sz="0" w:space="0" w:color="auto"/>
        <w:right w:val="none" w:sz="0" w:space="0" w:color="auto"/>
      </w:divBdr>
    </w:div>
    <w:div w:id="517308257">
      <w:bodyDiv w:val="1"/>
      <w:marLeft w:val="0"/>
      <w:marRight w:val="0"/>
      <w:marTop w:val="0"/>
      <w:marBottom w:val="0"/>
      <w:divBdr>
        <w:top w:val="none" w:sz="0" w:space="0" w:color="auto"/>
        <w:left w:val="none" w:sz="0" w:space="0" w:color="auto"/>
        <w:bottom w:val="none" w:sz="0" w:space="0" w:color="auto"/>
        <w:right w:val="none" w:sz="0" w:space="0" w:color="auto"/>
      </w:divBdr>
    </w:div>
    <w:div w:id="534777607">
      <w:bodyDiv w:val="1"/>
      <w:marLeft w:val="0"/>
      <w:marRight w:val="0"/>
      <w:marTop w:val="0"/>
      <w:marBottom w:val="0"/>
      <w:divBdr>
        <w:top w:val="none" w:sz="0" w:space="0" w:color="auto"/>
        <w:left w:val="none" w:sz="0" w:space="0" w:color="auto"/>
        <w:bottom w:val="none" w:sz="0" w:space="0" w:color="auto"/>
        <w:right w:val="none" w:sz="0" w:space="0" w:color="auto"/>
      </w:divBdr>
      <w:divsChild>
        <w:div w:id="457646774">
          <w:marLeft w:val="0"/>
          <w:marRight w:val="0"/>
          <w:marTop w:val="0"/>
          <w:marBottom w:val="0"/>
          <w:divBdr>
            <w:top w:val="none" w:sz="0" w:space="0" w:color="auto"/>
            <w:left w:val="none" w:sz="0" w:space="0" w:color="auto"/>
            <w:bottom w:val="none" w:sz="0" w:space="0" w:color="auto"/>
            <w:right w:val="none" w:sz="0" w:space="0" w:color="auto"/>
          </w:divBdr>
        </w:div>
      </w:divsChild>
    </w:div>
    <w:div w:id="545260131">
      <w:bodyDiv w:val="1"/>
      <w:marLeft w:val="0"/>
      <w:marRight w:val="0"/>
      <w:marTop w:val="0"/>
      <w:marBottom w:val="0"/>
      <w:divBdr>
        <w:top w:val="none" w:sz="0" w:space="0" w:color="auto"/>
        <w:left w:val="none" w:sz="0" w:space="0" w:color="auto"/>
        <w:bottom w:val="none" w:sz="0" w:space="0" w:color="auto"/>
        <w:right w:val="none" w:sz="0" w:space="0" w:color="auto"/>
      </w:divBdr>
    </w:div>
    <w:div w:id="546263507">
      <w:bodyDiv w:val="1"/>
      <w:marLeft w:val="0"/>
      <w:marRight w:val="0"/>
      <w:marTop w:val="0"/>
      <w:marBottom w:val="0"/>
      <w:divBdr>
        <w:top w:val="none" w:sz="0" w:space="0" w:color="auto"/>
        <w:left w:val="none" w:sz="0" w:space="0" w:color="auto"/>
        <w:bottom w:val="none" w:sz="0" w:space="0" w:color="auto"/>
        <w:right w:val="none" w:sz="0" w:space="0" w:color="auto"/>
      </w:divBdr>
      <w:divsChild>
        <w:div w:id="660814192">
          <w:marLeft w:val="0"/>
          <w:marRight w:val="0"/>
          <w:marTop w:val="0"/>
          <w:marBottom w:val="0"/>
          <w:divBdr>
            <w:top w:val="none" w:sz="0" w:space="0" w:color="auto"/>
            <w:left w:val="none" w:sz="0" w:space="0" w:color="auto"/>
            <w:bottom w:val="none" w:sz="0" w:space="0" w:color="auto"/>
            <w:right w:val="none" w:sz="0" w:space="0" w:color="auto"/>
          </w:divBdr>
        </w:div>
      </w:divsChild>
    </w:div>
    <w:div w:id="553660510">
      <w:bodyDiv w:val="1"/>
      <w:marLeft w:val="0"/>
      <w:marRight w:val="0"/>
      <w:marTop w:val="0"/>
      <w:marBottom w:val="0"/>
      <w:divBdr>
        <w:top w:val="none" w:sz="0" w:space="0" w:color="auto"/>
        <w:left w:val="none" w:sz="0" w:space="0" w:color="auto"/>
        <w:bottom w:val="none" w:sz="0" w:space="0" w:color="auto"/>
        <w:right w:val="none" w:sz="0" w:space="0" w:color="auto"/>
      </w:divBdr>
      <w:divsChild>
        <w:div w:id="282227095">
          <w:marLeft w:val="0"/>
          <w:marRight w:val="0"/>
          <w:marTop w:val="0"/>
          <w:marBottom w:val="0"/>
          <w:divBdr>
            <w:top w:val="none" w:sz="0" w:space="0" w:color="auto"/>
            <w:left w:val="none" w:sz="0" w:space="0" w:color="auto"/>
            <w:bottom w:val="none" w:sz="0" w:space="0" w:color="auto"/>
            <w:right w:val="none" w:sz="0" w:space="0" w:color="auto"/>
          </w:divBdr>
          <w:divsChild>
            <w:div w:id="744300743">
              <w:marLeft w:val="0"/>
              <w:marRight w:val="0"/>
              <w:marTop w:val="0"/>
              <w:marBottom w:val="0"/>
              <w:divBdr>
                <w:top w:val="none" w:sz="0" w:space="0" w:color="auto"/>
                <w:left w:val="none" w:sz="0" w:space="0" w:color="auto"/>
                <w:bottom w:val="none" w:sz="0" w:space="0" w:color="auto"/>
                <w:right w:val="none" w:sz="0" w:space="0" w:color="auto"/>
              </w:divBdr>
            </w:div>
          </w:divsChild>
        </w:div>
        <w:div w:id="744379580">
          <w:marLeft w:val="0"/>
          <w:marRight w:val="0"/>
          <w:marTop w:val="0"/>
          <w:marBottom w:val="0"/>
          <w:divBdr>
            <w:top w:val="none" w:sz="0" w:space="0" w:color="auto"/>
            <w:left w:val="none" w:sz="0" w:space="0" w:color="auto"/>
            <w:bottom w:val="none" w:sz="0" w:space="0" w:color="auto"/>
            <w:right w:val="none" w:sz="0" w:space="0" w:color="auto"/>
          </w:divBdr>
        </w:div>
        <w:div w:id="1014964321">
          <w:marLeft w:val="0"/>
          <w:marRight w:val="0"/>
          <w:marTop w:val="0"/>
          <w:marBottom w:val="0"/>
          <w:divBdr>
            <w:top w:val="none" w:sz="0" w:space="0" w:color="auto"/>
            <w:left w:val="none" w:sz="0" w:space="0" w:color="auto"/>
            <w:bottom w:val="none" w:sz="0" w:space="0" w:color="auto"/>
            <w:right w:val="none" w:sz="0" w:space="0" w:color="auto"/>
          </w:divBdr>
        </w:div>
        <w:div w:id="1399941122">
          <w:marLeft w:val="0"/>
          <w:marRight w:val="0"/>
          <w:marTop w:val="0"/>
          <w:marBottom w:val="0"/>
          <w:divBdr>
            <w:top w:val="none" w:sz="0" w:space="0" w:color="auto"/>
            <w:left w:val="none" w:sz="0" w:space="0" w:color="auto"/>
            <w:bottom w:val="none" w:sz="0" w:space="0" w:color="auto"/>
            <w:right w:val="none" w:sz="0" w:space="0" w:color="auto"/>
          </w:divBdr>
          <w:divsChild>
            <w:div w:id="706098639">
              <w:marLeft w:val="0"/>
              <w:marRight w:val="0"/>
              <w:marTop w:val="0"/>
              <w:marBottom w:val="0"/>
              <w:divBdr>
                <w:top w:val="none" w:sz="0" w:space="0" w:color="auto"/>
                <w:left w:val="none" w:sz="0" w:space="0" w:color="auto"/>
                <w:bottom w:val="none" w:sz="0" w:space="0" w:color="auto"/>
                <w:right w:val="none" w:sz="0" w:space="0" w:color="auto"/>
              </w:divBdr>
            </w:div>
          </w:divsChild>
        </w:div>
        <w:div w:id="1628121034">
          <w:marLeft w:val="0"/>
          <w:marRight w:val="0"/>
          <w:marTop w:val="0"/>
          <w:marBottom w:val="0"/>
          <w:divBdr>
            <w:top w:val="none" w:sz="0" w:space="0" w:color="auto"/>
            <w:left w:val="none" w:sz="0" w:space="0" w:color="auto"/>
            <w:bottom w:val="none" w:sz="0" w:space="0" w:color="auto"/>
            <w:right w:val="none" w:sz="0" w:space="0" w:color="auto"/>
          </w:divBdr>
        </w:div>
        <w:div w:id="1680616365">
          <w:marLeft w:val="0"/>
          <w:marRight w:val="0"/>
          <w:marTop w:val="0"/>
          <w:marBottom w:val="0"/>
          <w:divBdr>
            <w:top w:val="none" w:sz="0" w:space="0" w:color="auto"/>
            <w:left w:val="none" w:sz="0" w:space="0" w:color="auto"/>
            <w:bottom w:val="none" w:sz="0" w:space="0" w:color="auto"/>
            <w:right w:val="none" w:sz="0" w:space="0" w:color="auto"/>
          </w:divBdr>
        </w:div>
        <w:div w:id="1973634797">
          <w:marLeft w:val="0"/>
          <w:marRight w:val="0"/>
          <w:marTop w:val="0"/>
          <w:marBottom w:val="0"/>
          <w:divBdr>
            <w:top w:val="none" w:sz="0" w:space="0" w:color="auto"/>
            <w:left w:val="none" w:sz="0" w:space="0" w:color="auto"/>
            <w:bottom w:val="none" w:sz="0" w:space="0" w:color="auto"/>
            <w:right w:val="none" w:sz="0" w:space="0" w:color="auto"/>
          </w:divBdr>
        </w:div>
      </w:divsChild>
    </w:div>
    <w:div w:id="556403479">
      <w:bodyDiv w:val="1"/>
      <w:marLeft w:val="0"/>
      <w:marRight w:val="0"/>
      <w:marTop w:val="0"/>
      <w:marBottom w:val="0"/>
      <w:divBdr>
        <w:top w:val="none" w:sz="0" w:space="0" w:color="auto"/>
        <w:left w:val="none" w:sz="0" w:space="0" w:color="auto"/>
        <w:bottom w:val="none" w:sz="0" w:space="0" w:color="auto"/>
        <w:right w:val="none" w:sz="0" w:space="0" w:color="auto"/>
      </w:divBdr>
    </w:div>
    <w:div w:id="563368905">
      <w:bodyDiv w:val="1"/>
      <w:marLeft w:val="0"/>
      <w:marRight w:val="0"/>
      <w:marTop w:val="0"/>
      <w:marBottom w:val="0"/>
      <w:divBdr>
        <w:top w:val="none" w:sz="0" w:space="0" w:color="auto"/>
        <w:left w:val="none" w:sz="0" w:space="0" w:color="auto"/>
        <w:bottom w:val="none" w:sz="0" w:space="0" w:color="auto"/>
        <w:right w:val="none" w:sz="0" w:space="0" w:color="auto"/>
      </w:divBdr>
    </w:div>
    <w:div w:id="568536587">
      <w:bodyDiv w:val="1"/>
      <w:marLeft w:val="0"/>
      <w:marRight w:val="0"/>
      <w:marTop w:val="0"/>
      <w:marBottom w:val="0"/>
      <w:divBdr>
        <w:top w:val="none" w:sz="0" w:space="0" w:color="auto"/>
        <w:left w:val="none" w:sz="0" w:space="0" w:color="auto"/>
        <w:bottom w:val="none" w:sz="0" w:space="0" w:color="auto"/>
        <w:right w:val="none" w:sz="0" w:space="0" w:color="auto"/>
      </w:divBdr>
    </w:div>
    <w:div w:id="571894544">
      <w:bodyDiv w:val="1"/>
      <w:marLeft w:val="0"/>
      <w:marRight w:val="0"/>
      <w:marTop w:val="0"/>
      <w:marBottom w:val="0"/>
      <w:divBdr>
        <w:top w:val="none" w:sz="0" w:space="0" w:color="auto"/>
        <w:left w:val="none" w:sz="0" w:space="0" w:color="auto"/>
        <w:bottom w:val="none" w:sz="0" w:space="0" w:color="auto"/>
        <w:right w:val="none" w:sz="0" w:space="0" w:color="auto"/>
      </w:divBdr>
    </w:div>
    <w:div w:id="582379150">
      <w:bodyDiv w:val="1"/>
      <w:marLeft w:val="0"/>
      <w:marRight w:val="0"/>
      <w:marTop w:val="0"/>
      <w:marBottom w:val="0"/>
      <w:divBdr>
        <w:top w:val="none" w:sz="0" w:space="0" w:color="auto"/>
        <w:left w:val="none" w:sz="0" w:space="0" w:color="auto"/>
        <w:bottom w:val="none" w:sz="0" w:space="0" w:color="auto"/>
        <w:right w:val="none" w:sz="0" w:space="0" w:color="auto"/>
      </w:divBdr>
      <w:divsChild>
        <w:div w:id="1508205838">
          <w:marLeft w:val="0"/>
          <w:marRight w:val="0"/>
          <w:marTop w:val="0"/>
          <w:marBottom w:val="0"/>
          <w:divBdr>
            <w:top w:val="none" w:sz="0" w:space="0" w:color="auto"/>
            <w:left w:val="none" w:sz="0" w:space="0" w:color="auto"/>
            <w:bottom w:val="none" w:sz="0" w:space="0" w:color="auto"/>
            <w:right w:val="none" w:sz="0" w:space="0" w:color="auto"/>
          </w:divBdr>
          <w:divsChild>
            <w:div w:id="579756214">
              <w:marLeft w:val="0"/>
              <w:marRight w:val="0"/>
              <w:marTop w:val="0"/>
              <w:marBottom w:val="0"/>
              <w:divBdr>
                <w:top w:val="none" w:sz="0" w:space="0" w:color="auto"/>
                <w:left w:val="none" w:sz="0" w:space="0" w:color="auto"/>
                <w:bottom w:val="none" w:sz="0" w:space="0" w:color="auto"/>
                <w:right w:val="none" w:sz="0" w:space="0" w:color="auto"/>
              </w:divBdr>
            </w:div>
          </w:divsChild>
        </w:div>
        <w:div w:id="1745835164">
          <w:marLeft w:val="0"/>
          <w:marRight w:val="0"/>
          <w:marTop w:val="0"/>
          <w:marBottom w:val="0"/>
          <w:divBdr>
            <w:top w:val="none" w:sz="0" w:space="0" w:color="auto"/>
            <w:left w:val="none" w:sz="0" w:space="0" w:color="auto"/>
            <w:bottom w:val="none" w:sz="0" w:space="0" w:color="auto"/>
            <w:right w:val="none" w:sz="0" w:space="0" w:color="auto"/>
          </w:divBdr>
        </w:div>
        <w:div w:id="1810660275">
          <w:marLeft w:val="0"/>
          <w:marRight w:val="0"/>
          <w:marTop w:val="0"/>
          <w:marBottom w:val="0"/>
          <w:divBdr>
            <w:top w:val="none" w:sz="0" w:space="0" w:color="auto"/>
            <w:left w:val="none" w:sz="0" w:space="0" w:color="auto"/>
            <w:bottom w:val="none" w:sz="0" w:space="0" w:color="auto"/>
            <w:right w:val="none" w:sz="0" w:space="0" w:color="auto"/>
          </w:divBdr>
          <w:divsChild>
            <w:div w:id="753087534">
              <w:marLeft w:val="0"/>
              <w:marRight w:val="0"/>
              <w:marTop w:val="0"/>
              <w:marBottom w:val="0"/>
              <w:divBdr>
                <w:top w:val="none" w:sz="0" w:space="0" w:color="auto"/>
                <w:left w:val="none" w:sz="0" w:space="0" w:color="auto"/>
                <w:bottom w:val="none" w:sz="0" w:space="0" w:color="auto"/>
                <w:right w:val="none" w:sz="0" w:space="0" w:color="auto"/>
              </w:divBdr>
            </w:div>
          </w:divsChild>
        </w:div>
        <w:div w:id="1898928946">
          <w:marLeft w:val="0"/>
          <w:marRight w:val="0"/>
          <w:marTop w:val="0"/>
          <w:marBottom w:val="0"/>
          <w:divBdr>
            <w:top w:val="none" w:sz="0" w:space="0" w:color="auto"/>
            <w:left w:val="none" w:sz="0" w:space="0" w:color="auto"/>
            <w:bottom w:val="none" w:sz="0" w:space="0" w:color="auto"/>
            <w:right w:val="none" w:sz="0" w:space="0" w:color="auto"/>
          </w:divBdr>
        </w:div>
        <w:div w:id="1942568385">
          <w:marLeft w:val="0"/>
          <w:marRight w:val="0"/>
          <w:marTop w:val="0"/>
          <w:marBottom w:val="0"/>
          <w:divBdr>
            <w:top w:val="none" w:sz="0" w:space="0" w:color="auto"/>
            <w:left w:val="none" w:sz="0" w:space="0" w:color="auto"/>
            <w:bottom w:val="none" w:sz="0" w:space="0" w:color="auto"/>
            <w:right w:val="none" w:sz="0" w:space="0" w:color="auto"/>
          </w:divBdr>
        </w:div>
      </w:divsChild>
    </w:div>
    <w:div w:id="584993200">
      <w:bodyDiv w:val="1"/>
      <w:marLeft w:val="0"/>
      <w:marRight w:val="0"/>
      <w:marTop w:val="0"/>
      <w:marBottom w:val="0"/>
      <w:divBdr>
        <w:top w:val="none" w:sz="0" w:space="0" w:color="auto"/>
        <w:left w:val="none" w:sz="0" w:space="0" w:color="auto"/>
        <w:bottom w:val="none" w:sz="0" w:space="0" w:color="auto"/>
        <w:right w:val="none" w:sz="0" w:space="0" w:color="auto"/>
      </w:divBdr>
    </w:div>
    <w:div w:id="586579938">
      <w:bodyDiv w:val="1"/>
      <w:marLeft w:val="0"/>
      <w:marRight w:val="0"/>
      <w:marTop w:val="0"/>
      <w:marBottom w:val="0"/>
      <w:divBdr>
        <w:top w:val="none" w:sz="0" w:space="0" w:color="auto"/>
        <w:left w:val="none" w:sz="0" w:space="0" w:color="auto"/>
        <w:bottom w:val="none" w:sz="0" w:space="0" w:color="auto"/>
        <w:right w:val="none" w:sz="0" w:space="0" w:color="auto"/>
      </w:divBdr>
      <w:divsChild>
        <w:div w:id="534269575">
          <w:marLeft w:val="0"/>
          <w:marRight w:val="0"/>
          <w:marTop w:val="0"/>
          <w:marBottom w:val="0"/>
          <w:divBdr>
            <w:top w:val="none" w:sz="0" w:space="0" w:color="auto"/>
            <w:left w:val="none" w:sz="0" w:space="0" w:color="auto"/>
            <w:bottom w:val="none" w:sz="0" w:space="0" w:color="auto"/>
            <w:right w:val="none" w:sz="0" w:space="0" w:color="auto"/>
          </w:divBdr>
        </w:div>
      </w:divsChild>
    </w:div>
    <w:div w:id="613288732">
      <w:bodyDiv w:val="1"/>
      <w:marLeft w:val="0"/>
      <w:marRight w:val="0"/>
      <w:marTop w:val="0"/>
      <w:marBottom w:val="0"/>
      <w:divBdr>
        <w:top w:val="none" w:sz="0" w:space="0" w:color="auto"/>
        <w:left w:val="none" w:sz="0" w:space="0" w:color="auto"/>
        <w:bottom w:val="none" w:sz="0" w:space="0" w:color="auto"/>
        <w:right w:val="none" w:sz="0" w:space="0" w:color="auto"/>
      </w:divBdr>
    </w:div>
    <w:div w:id="613875882">
      <w:bodyDiv w:val="1"/>
      <w:marLeft w:val="0"/>
      <w:marRight w:val="0"/>
      <w:marTop w:val="0"/>
      <w:marBottom w:val="0"/>
      <w:divBdr>
        <w:top w:val="none" w:sz="0" w:space="0" w:color="auto"/>
        <w:left w:val="none" w:sz="0" w:space="0" w:color="auto"/>
        <w:bottom w:val="none" w:sz="0" w:space="0" w:color="auto"/>
        <w:right w:val="none" w:sz="0" w:space="0" w:color="auto"/>
      </w:divBdr>
    </w:div>
    <w:div w:id="616523654">
      <w:bodyDiv w:val="1"/>
      <w:marLeft w:val="0"/>
      <w:marRight w:val="0"/>
      <w:marTop w:val="0"/>
      <w:marBottom w:val="0"/>
      <w:divBdr>
        <w:top w:val="none" w:sz="0" w:space="0" w:color="auto"/>
        <w:left w:val="none" w:sz="0" w:space="0" w:color="auto"/>
        <w:bottom w:val="none" w:sz="0" w:space="0" w:color="auto"/>
        <w:right w:val="none" w:sz="0" w:space="0" w:color="auto"/>
      </w:divBdr>
    </w:div>
    <w:div w:id="618070561">
      <w:bodyDiv w:val="1"/>
      <w:marLeft w:val="0"/>
      <w:marRight w:val="0"/>
      <w:marTop w:val="0"/>
      <w:marBottom w:val="0"/>
      <w:divBdr>
        <w:top w:val="none" w:sz="0" w:space="0" w:color="auto"/>
        <w:left w:val="none" w:sz="0" w:space="0" w:color="auto"/>
        <w:bottom w:val="none" w:sz="0" w:space="0" w:color="auto"/>
        <w:right w:val="none" w:sz="0" w:space="0" w:color="auto"/>
      </w:divBdr>
      <w:divsChild>
        <w:div w:id="1113862635">
          <w:marLeft w:val="0"/>
          <w:marRight w:val="0"/>
          <w:marTop w:val="0"/>
          <w:marBottom w:val="0"/>
          <w:divBdr>
            <w:top w:val="none" w:sz="0" w:space="0" w:color="auto"/>
            <w:left w:val="none" w:sz="0" w:space="0" w:color="auto"/>
            <w:bottom w:val="none" w:sz="0" w:space="0" w:color="auto"/>
            <w:right w:val="none" w:sz="0" w:space="0" w:color="auto"/>
          </w:divBdr>
        </w:div>
      </w:divsChild>
    </w:div>
    <w:div w:id="620916022">
      <w:bodyDiv w:val="1"/>
      <w:marLeft w:val="0"/>
      <w:marRight w:val="0"/>
      <w:marTop w:val="0"/>
      <w:marBottom w:val="0"/>
      <w:divBdr>
        <w:top w:val="none" w:sz="0" w:space="0" w:color="auto"/>
        <w:left w:val="none" w:sz="0" w:space="0" w:color="auto"/>
        <w:bottom w:val="none" w:sz="0" w:space="0" w:color="auto"/>
        <w:right w:val="none" w:sz="0" w:space="0" w:color="auto"/>
      </w:divBdr>
      <w:divsChild>
        <w:div w:id="1363363933">
          <w:marLeft w:val="0"/>
          <w:marRight w:val="0"/>
          <w:marTop w:val="0"/>
          <w:marBottom w:val="0"/>
          <w:divBdr>
            <w:top w:val="none" w:sz="0" w:space="0" w:color="auto"/>
            <w:left w:val="none" w:sz="0" w:space="0" w:color="auto"/>
            <w:bottom w:val="none" w:sz="0" w:space="0" w:color="auto"/>
            <w:right w:val="none" w:sz="0" w:space="0" w:color="auto"/>
          </w:divBdr>
          <w:divsChild>
            <w:div w:id="1092311155">
              <w:marLeft w:val="0"/>
              <w:marRight w:val="0"/>
              <w:marTop w:val="0"/>
              <w:marBottom w:val="0"/>
              <w:divBdr>
                <w:top w:val="none" w:sz="0" w:space="0" w:color="auto"/>
                <w:left w:val="none" w:sz="0" w:space="0" w:color="auto"/>
                <w:bottom w:val="none" w:sz="0" w:space="0" w:color="auto"/>
                <w:right w:val="none" w:sz="0" w:space="0" w:color="auto"/>
              </w:divBdr>
            </w:div>
          </w:divsChild>
        </w:div>
        <w:div w:id="1873495413">
          <w:marLeft w:val="0"/>
          <w:marRight w:val="0"/>
          <w:marTop w:val="0"/>
          <w:marBottom w:val="0"/>
          <w:divBdr>
            <w:top w:val="none" w:sz="0" w:space="0" w:color="auto"/>
            <w:left w:val="none" w:sz="0" w:space="0" w:color="auto"/>
            <w:bottom w:val="none" w:sz="0" w:space="0" w:color="auto"/>
            <w:right w:val="none" w:sz="0" w:space="0" w:color="auto"/>
          </w:divBdr>
          <w:divsChild>
            <w:div w:id="273558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896425">
      <w:bodyDiv w:val="1"/>
      <w:marLeft w:val="0"/>
      <w:marRight w:val="0"/>
      <w:marTop w:val="0"/>
      <w:marBottom w:val="0"/>
      <w:divBdr>
        <w:top w:val="none" w:sz="0" w:space="0" w:color="auto"/>
        <w:left w:val="none" w:sz="0" w:space="0" w:color="auto"/>
        <w:bottom w:val="none" w:sz="0" w:space="0" w:color="auto"/>
        <w:right w:val="none" w:sz="0" w:space="0" w:color="auto"/>
      </w:divBdr>
    </w:div>
    <w:div w:id="631599788">
      <w:bodyDiv w:val="1"/>
      <w:marLeft w:val="0"/>
      <w:marRight w:val="0"/>
      <w:marTop w:val="0"/>
      <w:marBottom w:val="0"/>
      <w:divBdr>
        <w:top w:val="none" w:sz="0" w:space="0" w:color="auto"/>
        <w:left w:val="none" w:sz="0" w:space="0" w:color="auto"/>
        <w:bottom w:val="none" w:sz="0" w:space="0" w:color="auto"/>
        <w:right w:val="none" w:sz="0" w:space="0" w:color="auto"/>
      </w:divBdr>
    </w:div>
    <w:div w:id="633372061">
      <w:bodyDiv w:val="1"/>
      <w:marLeft w:val="0"/>
      <w:marRight w:val="0"/>
      <w:marTop w:val="0"/>
      <w:marBottom w:val="0"/>
      <w:divBdr>
        <w:top w:val="none" w:sz="0" w:space="0" w:color="auto"/>
        <w:left w:val="none" w:sz="0" w:space="0" w:color="auto"/>
        <w:bottom w:val="none" w:sz="0" w:space="0" w:color="auto"/>
        <w:right w:val="none" w:sz="0" w:space="0" w:color="auto"/>
      </w:divBdr>
    </w:div>
    <w:div w:id="634263756">
      <w:bodyDiv w:val="1"/>
      <w:marLeft w:val="0"/>
      <w:marRight w:val="0"/>
      <w:marTop w:val="0"/>
      <w:marBottom w:val="0"/>
      <w:divBdr>
        <w:top w:val="none" w:sz="0" w:space="0" w:color="auto"/>
        <w:left w:val="none" w:sz="0" w:space="0" w:color="auto"/>
        <w:bottom w:val="none" w:sz="0" w:space="0" w:color="auto"/>
        <w:right w:val="none" w:sz="0" w:space="0" w:color="auto"/>
      </w:divBdr>
    </w:div>
    <w:div w:id="637497945">
      <w:bodyDiv w:val="1"/>
      <w:marLeft w:val="0"/>
      <w:marRight w:val="0"/>
      <w:marTop w:val="0"/>
      <w:marBottom w:val="0"/>
      <w:divBdr>
        <w:top w:val="none" w:sz="0" w:space="0" w:color="auto"/>
        <w:left w:val="none" w:sz="0" w:space="0" w:color="auto"/>
        <w:bottom w:val="none" w:sz="0" w:space="0" w:color="auto"/>
        <w:right w:val="none" w:sz="0" w:space="0" w:color="auto"/>
      </w:divBdr>
    </w:div>
    <w:div w:id="643703531">
      <w:bodyDiv w:val="1"/>
      <w:marLeft w:val="0"/>
      <w:marRight w:val="0"/>
      <w:marTop w:val="0"/>
      <w:marBottom w:val="0"/>
      <w:divBdr>
        <w:top w:val="none" w:sz="0" w:space="0" w:color="auto"/>
        <w:left w:val="none" w:sz="0" w:space="0" w:color="auto"/>
        <w:bottom w:val="none" w:sz="0" w:space="0" w:color="auto"/>
        <w:right w:val="none" w:sz="0" w:space="0" w:color="auto"/>
      </w:divBdr>
    </w:div>
    <w:div w:id="649286636">
      <w:bodyDiv w:val="1"/>
      <w:marLeft w:val="0"/>
      <w:marRight w:val="0"/>
      <w:marTop w:val="0"/>
      <w:marBottom w:val="0"/>
      <w:divBdr>
        <w:top w:val="none" w:sz="0" w:space="0" w:color="auto"/>
        <w:left w:val="none" w:sz="0" w:space="0" w:color="auto"/>
        <w:bottom w:val="none" w:sz="0" w:space="0" w:color="auto"/>
        <w:right w:val="none" w:sz="0" w:space="0" w:color="auto"/>
      </w:divBdr>
    </w:div>
    <w:div w:id="662391194">
      <w:bodyDiv w:val="1"/>
      <w:marLeft w:val="0"/>
      <w:marRight w:val="0"/>
      <w:marTop w:val="0"/>
      <w:marBottom w:val="0"/>
      <w:divBdr>
        <w:top w:val="none" w:sz="0" w:space="0" w:color="auto"/>
        <w:left w:val="none" w:sz="0" w:space="0" w:color="auto"/>
        <w:bottom w:val="none" w:sz="0" w:space="0" w:color="auto"/>
        <w:right w:val="none" w:sz="0" w:space="0" w:color="auto"/>
      </w:divBdr>
    </w:div>
    <w:div w:id="677536300">
      <w:bodyDiv w:val="1"/>
      <w:marLeft w:val="0"/>
      <w:marRight w:val="0"/>
      <w:marTop w:val="0"/>
      <w:marBottom w:val="0"/>
      <w:divBdr>
        <w:top w:val="none" w:sz="0" w:space="0" w:color="auto"/>
        <w:left w:val="none" w:sz="0" w:space="0" w:color="auto"/>
        <w:bottom w:val="none" w:sz="0" w:space="0" w:color="auto"/>
        <w:right w:val="none" w:sz="0" w:space="0" w:color="auto"/>
      </w:divBdr>
    </w:div>
    <w:div w:id="679284880">
      <w:bodyDiv w:val="1"/>
      <w:marLeft w:val="0"/>
      <w:marRight w:val="0"/>
      <w:marTop w:val="0"/>
      <w:marBottom w:val="0"/>
      <w:divBdr>
        <w:top w:val="none" w:sz="0" w:space="0" w:color="auto"/>
        <w:left w:val="none" w:sz="0" w:space="0" w:color="auto"/>
        <w:bottom w:val="none" w:sz="0" w:space="0" w:color="auto"/>
        <w:right w:val="none" w:sz="0" w:space="0" w:color="auto"/>
      </w:divBdr>
    </w:div>
    <w:div w:id="679965352">
      <w:bodyDiv w:val="1"/>
      <w:marLeft w:val="0"/>
      <w:marRight w:val="0"/>
      <w:marTop w:val="0"/>
      <w:marBottom w:val="0"/>
      <w:divBdr>
        <w:top w:val="none" w:sz="0" w:space="0" w:color="auto"/>
        <w:left w:val="none" w:sz="0" w:space="0" w:color="auto"/>
        <w:bottom w:val="none" w:sz="0" w:space="0" w:color="auto"/>
        <w:right w:val="none" w:sz="0" w:space="0" w:color="auto"/>
      </w:divBdr>
    </w:div>
    <w:div w:id="680859489">
      <w:bodyDiv w:val="1"/>
      <w:marLeft w:val="0"/>
      <w:marRight w:val="0"/>
      <w:marTop w:val="0"/>
      <w:marBottom w:val="0"/>
      <w:divBdr>
        <w:top w:val="none" w:sz="0" w:space="0" w:color="auto"/>
        <w:left w:val="none" w:sz="0" w:space="0" w:color="auto"/>
        <w:bottom w:val="none" w:sz="0" w:space="0" w:color="auto"/>
        <w:right w:val="none" w:sz="0" w:space="0" w:color="auto"/>
      </w:divBdr>
    </w:div>
    <w:div w:id="685668532">
      <w:bodyDiv w:val="1"/>
      <w:marLeft w:val="0"/>
      <w:marRight w:val="0"/>
      <w:marTop w:val="0"/>
      <w:marBottom w:val="0"/>
      <w:divBdr>
        <w:top w:val="none" w:sz="0" w:space="0" w:color="auto"/>
        <w:left w:val="none" w:sz="0" w:space="0" w:color="auto"/>
        <w:bottom w:val="none" w:sz="0" w:space="0" w:color="auto"/>
        <w:right w:val="none" w:sz="0" w:space="0" w:color="auto"/>
      </w:divBdr>
      <w:divsChild>
        <w:div w:id="13579408">
          <w:marLeft w:val="0"/>
          <w:marRight w:val="0"/>
          <w:marTop w:val="0"/>
          <w:marBottom w:val="0"/>
          <w:divBdr>
            <w:top w:val="none" w:sz="0" w:space="0" w:color="auto"/>
            <w:left w:val="none" w:sz="0" w:space="0" w:color="auto"/>
            <w:bottom w:val="none" w:sz="0" w:space="0" w:color="auto"/>
            <w:right w:val="none" w:sz="0" w:space="0" w:color="auto"/>
          </w:divBdr>
        </w:div>
        <w:div w:id="34161566">
          <w:marLeft w:val="0"/>
          <w:marRight w:val="0"/>
          <w:marTop w:val="0"/>
          <w:marBottom w:val="0"/>
          <w:divBdr>
            <w:top w:val="none" w:sz="0" w:space="0" w:color="auto"/>
            <w:left w:val="none" w:sz="0" w:space="0" w:color="auto"/>
            <w:bottom w:val="none" w:sz="0" w:space="0" w:color="auto"/>
            <w:right w:val="none" w:sz="0" w:space="0" w:color="auto"/>
          </w:divBdr>
        </w:div>
        <w:div w:id="62803780">
          <w:marLeft w:val="0"/>
          <w:marRight w:val="0"/>
          <w:marTop w:val="0"/>
          <w:marBottom w:val="0"/>
          <w:divBdr>
            <w:top w:val="none" w:sz="0" w:space="0" w:color="auto"/>
            <w:left w:val="none" w:sz="0" w:space="0" w:color="auto"/>
            <w:bottom w:val="none" w:sz="0" w:space="0" w:color="auto"/>
            <w:right w:val="none" w:sz="0" w:space="0" w:color="auto"/>
          </w:divBdr>
        </w:div>
        <w:div w:id="66731065">
          <w:marLeft w:val="0"/>
          <w:marRight w:val="0"/>
          <w:marTop w:val="0"/>
          <w:marBottom w:val="0"/>
          <w:divBdr>
            <w:top w:val="none" w:sz="0" w:space="0" w:color="auto"/>
            <w:left w:val="none" w:sz="0" w:space="0" w:color="auto"/>
            <w:bottom w:val="none" w:sz="0" w:space="0" w:color="auto"/>
            <w:right w:val="none" w:sz="0" w:space="0" w:color="auto"/>
          </w:divBdr>
        </w:div>
        <w:div w:id="80370894">
          <w:marLeft w:val="0"/>
          <w:marRight w:val="0"/>
          <w:marTop w:val="0"/>
          <w:marBottom w:val="0"/>
          <w:divBdr>
            <w:top w:val="none" w:sz="0" w:space="0" w:color="auto"/>
            <w:left w:val="none" w:sz="0" w:space="0" w:color="auto"/>
            <w:bottom w:val="none" w:sz="0" w:space="0" w:color="auto"/>
            <w:right w:val="none" w:sz="0" w:space="0" w:color="auto"/>
          </w:divBdr>
        </w:div>
        <w:div w:id="296496908">
          <w:marLeft w:val="0"/>
          <w:marRight w:val="0"/>
          <w:marTop w:val="0"/>
          <w:marBottom w:val="0"/>
          <w:divBdr>
            <w:top w:val="none" w:sz="0" w:space="0" w:color="auto"/>
            <w:left w:val="none" w:sz="0" w:space="0" w:color="auto"/>
            <w:bottom w:val="none" w:sz="0" w:space="0" w:color="auto"/>
            <w:right w:val="none" w:sz="0" w:space="0" w:color="auto"/>
          </w:divBdr>
        </w:div>
        <w:div w:id="322859902">
          <w:marLeft w:val="0"/>
          <w:marRight w:val="0"/>
          <w:marTop w:val="0"/>
          <w:marBottom w:val="0"/>
          <w:divBdr>
            <w:top w:val="none" w:sz="0" w:space="0" w:color="auto"/>
            <w:left w:val="none" w:sz="0" w:space="0" w:color="auto"/>
            <w:bottom w:val="none" w:sz="0" w:space="0" w:color="auto"/>
            <w:right w:val="none" w:sz="0" w:space="0" w:color="auto"/>
          </w:divBdr>
        </w:div>
        <w:div w:id="332684569">
          <w:marLeft w:val="0"/>
          <w:marRight w:val="0"/>
          <w:marTop w:val="0"/>
          <w:marBottom w:val="0"/>
          <w:divBdr>
            <w:top w:val="none" w:sz="0" w:space="0" w:color="auto"/>
            <w:left w:val="none" w:sz="0" w:space="0" w:color="auto"/>
            <w:bottom w:val="none" w:sz="0" w:space="0" w:color="auto"/>
            <w:right w:val="none" w:sz="0" w:space="0" w:color="auto"/>
          </w:divBdr>
        </w:div>
        <w:div w:id="343408717">
          <w:marLeft w:val="0"/>
          <w:marRight w:val="0"/>
          <w:marTop w:val="120"/>
          <w:marBottom w:val="96"/>
          <w:divBdr>
            <w:top w:val="none" w:sz="0" w:space="0" w:color="auto"/>
            <w:left w:val="none" w:sz="0" w:space="0" w:color="auto"/>
            <w:bottom w:val="none" w:sz="0" w:space="0" w:color="auto"/>
            <w:right w:val="none" w:sz="0" w:space="0" w:color="auto"/>
          </w:divBdr>
          <w:divsChild>
            <w:div w:id="36901973">
              <w:marLeft w:val="0"/>
              <w:marRight w:val="0"/>
              <w:marTop w:val="0"/>
              <w:marBottom w:val="0"/>
              <w:divBdr>
                <w:top w:val="none" w:sz="0" w:space="0" w:color="auto"/>
                <w:left w:val="none" w:sz="0" w:space="0" w:color="auto"/>
                <w:bottom w:val="none" w:sz="0" w:space="0" w:color="auto"/>
                <w:right w:val="none" w:sz="0" w:space="0" w:color="auto"/>
              </w:divBdr>
            </w:div>
            <w:div w:id="530802015">
              <w:marLeft w:val="0"/>
              <w:marRight w:val="0"/>
              <w:marTop w:val="0"/>
              <w:marBottom w:val="0"/>
              <w:divBdr>
                <w:top w:val="none" w:sz="0" w:space="0" w:color="auto"/>
                <w:left w:val="none" w:sz="0" w:space="0" w:color="auto"/>
                <w:bottom w:val="none" w:sz="0" w:space="0" w:color="auto"/>
                <w:right w:val="none" w:sz="0" w:space="0" w:color="auto"/>
              </w:divBdr>
            </w:div>
          </w:divsChild>
        </w:div>
        <w:div w:id="365758266">
          <w:marLeft w:val="0"/>
          <w:marRight w:val="0"/>
          <w:marTop w:val="0"/>
          <w:marBottom w:val="0"/>
          <w:divBdr>
            <w:top w:val="none" w:sz="0" w:space="0" w:color="auto"/>
            <w:left w:val="none" w:sz="0" w:space="0" w:color="auto"/>
            <w:bottom w:val="none" w:sz="0" w:space="0" w:color="auto"/>
            <w:right w:val="none" w:sz="0" w:space="0" w:color="auto"/>
          </w:divBdr>
        </w:div>
        <w:div w:id="372734645">
          <w:marLeft w:val="0"/>
          <w:marRight w:val="0"/>
          <w:marTop w:val="0"/>
          <w:marBottom w:val="0"/>
          <w:divBdr>
            <w:top w:val="none" w:sz="0" w:space="0" w:color="auto"/>
            <w:left w:val="none" w:sz="0" w:space="0" w:color="auto"/>
            <w:bottom w:val="none" w:sz="0" w:space="0" w:color="auto"/>
            <w:right w:val="none" w:sz="0" w:space="0" w:color="auto"/>
          </w:divBdr>
        </w:div>
        <w:div w:id="397362769">
          <w:marLeft w:val="0"/>
          <w:marRight w:val="0"/>
          <w:marTop w:val="0"/>
          <w:marBottom w:val="0"/>
          <w:divBdr>
            <w:top w:val="none" w:sz="0" w:space="0" w:color="auto"/>
            <w:left w:val="none" w:sz="0" w:space="0" w:color="auto"/>
            <w:bottom w:val="none" w:sz="0" w:space="0" w:color="auto"/>
            <w:right w:val="none" w:sz="0" w:space="0" w:color="auto"/>
          </w:divBdr>
        </w:div>
        <w:div w:id="406539385">
          <w:marLeft w:val="0"/>
          <w:marRight w:val="0"/>
          <w:marTop w:val="0"/>
          <w:marBottom w:val="0"/>
          <w:divBdr>
            <w:top w:val="none" w:sz="0" w:space="0" w:color="auto"/>
            <w:left w:val="none" w:sz="0" w:space="0" w:color="auto"/>
            <w:bottom w:val="none" w:sz="0" w:space="0" w:color="auto"/>
            <w:right w:val="none" w:sz="0" w:space="0" w:color="auto"/>
          </w:divBdr>
        </w:div>
        <w:div w:id="666592662">
          <w:marLeft w:val="0"/>
          <w:marRight w:val="0"/>
          <w:marTop w:val="0"/>
          <w:marBottom w:val="0"/>
          <w:divBdr>
            <w:top w:val="none" w:sz="0" w:space="0" w:color="auto"/>
            <w:left w:val="none" w:sz="0" w:space="0" w:color="auto"/>
            <w:bottom w:val="none" w:sz="0" w:space="0" w:color="auto"/>
            <w:right w:val="none" w:sz="0" w:space="0" w:color="auto"/>
          </w:divBdr>
        </w:div>
        <w:div w:id="674965614">
          <w:marLeft w:val="0"/>
          <w:marRight w:val="0"/>
          <w:marTop w:val="0"/>
          <w:marBottom w:val="0"/>
          <w:divBdr>
            <w:top w:val="none" w:sz="0" w:space="0" w:color="auto"/>
            <w:left w:val="none" w:sz="0" w:space="0" w:color="auto"/>
            <w:bottom w:val="none" w:sz="0" w:space="0" w:color="auto"/>
            <w:right w:val="none" w:sz="0" w:space="0" w:color="auto"/>
          </w:divBdr>
        </w:div>
        <w:div w:id="676154463">
          <w:marLeft w:val="0"/>
          <w:marRight w:val="0"/>
          <w:marTop w:val="120"/>
          <w:marBottom w:val="96"/>
          <w:divBdr>
            <w:top w:val="none" w:sz="0" w:space="0" w:color="auto"/>
            <w:left w:val="none" w:sz="0" w:space="0" w:color="auto"/>
            <w:bottom w:val="none" w:sz="0" w:space="0" w:color="auto"/>
            <w:right w:val="none" w:sz="0" w:space="0" w:color="auto"/>
          </w:divBdr>
          <w:divsChild>
            <w:div w:id="778646788">
              <w:marLeft w:val="0"/>
              <w:marRight w:val="0"/>
              <w:marTop w:val="0"/>
              <w:marBottom w:val="0"/>
              <w:divBdr>
                <w:top w:val="none" w:sz="0" w:space="0" w:color="auto"/>
                <w:left w:val="none" w:sz="0" w:space="0" w:color="auto"/>
                <w:bottom w:val="none" w:sz="0" w:space="0" w:color="auto"/>
                <w:right w:val="none" w:sz="0" w:space="0" w:color="auto"/>
              </w:divBdr>
            </w:div>
            <w:div w:id="1704868092">
              <w:marLeft w:val="0"/>
              <w:marRight w:val="0"/>
              <w:marTop w:val="0"/>
              <w:marBottom w:val="0"/>
              <w:divBdr>
                <w:top w:val="none" w:sz="0" w:space="0" w:color="auto"/>
                <w:left w:val="none" w:sz="0" w:space="0" w:color="auto"/>
                <w:bottom w:val="none" w:sz="0" w:space="0" w:color="auto"/>
                <w:right w:val="none" w:sz="0" w:space="0" w:color="auto"/>
              </w:divBdr>
            </w:div>
          </w:divsChild>
        </w:div>
        <w:div w:id="740176185">
          <w:marLeft w:val="0"/>
          <w:marRight w:val="0"/>
          <w:marTop w:val="0"/>
          <w:marBottom w:val="0"/>
          <w:divBdr>
            <w:top w:val="none" w:sz="0" w:space="0" w:color="auto"/>
            <w:left w:val="none" w:sz="0" w:space="0" w:color="auto"/>
            <w:bottom w:val="none" w:sz="0" w:space="0" w:color="auto"/>
            <w:right w:val="none" w:sz="0" w:space="0" w:color="auto"/>
          </w:divBdr>
        </w:div>
        <w:div w:id="776560891">
          <w:marLeft w:val="0"/>
          <w:marRight w:val="0"/>
          <w:marTop w:val="0"/>
          <w:marBottom w:val="0"/>
          <w:divBdr>
            <w:top w:val="none" w:sz="0" w:space="0" w:color="auto"/>
            <w:left w:val="none" w:sz="0" w:space="0" w:color="auto"/>
            <w:bottom w:val="none" w:sz="0" w:space="0" w:color="auto"/>
            <w:right w:val="none" w:sz="0" w:space="0" w:color="auto"/>
          </w:divBdr>
        </w:div>
        <w:div w:id="782580477">
          <w:marLeft w:val="0"/>
          <w:marRight w:val="0"/>
          <w:marTop w:val="0"/>
          <w:marBottom w:val="0"/>
          <w:divBdr>
            <w:top w:val="none" w:sz="0" w:space="0" w:color="auto"/>
            <w:left w:val="none" w:sz="0" w:space="0" w:color="auto"/>
            <w:bottom w:val="none" w:sz="0" w:space="0" w:color="auto"/>
            <w:right w:val="none" w:sz="0" w:space="0" w:color="auto"/>
          </w:divBdr>
        </w:div>
        <w:div w:id="823426553">
          <w:marLeft w:val="0"/>
          <w:marRight w:val="0"/>
          <w:marTop w:val="0"/>
          <w:marBottom w:val="0"/>
          <w:divBdr>
            <w:top w:val="none" w:sz="0" w:space="0" w:color="auto"/>
            <w:left w:val="none" w:sz="0" w:space="0" w:color="auto"/>
            <w:bottom w:val="none" w:sz="0" w:space="0" w:color="auto"/>
            <w:right w:val="none" w:sz="0" w:space="0" w:color="auto"/>
          </w:divBdr>
        </w:div>
        <w:div w:id="877549057">
          <w:marLeft w:val="0"/>
          <w:marRight w:val="0"/>
          <w:marTop w:val="0"/>
          <w:marBottom w:val="0"/>
          <w:divBdr>
            <w:top w:val="none" w:sz="0" w:space="0" w:color="auto"/>
            <w:left w:val="none" w:sz="0" w:space="0" w:color="auto"/>
            <w:bottom w:val="none" w:sz="0" w:space="0" w:color="auto"/>
            <w:right w:val="none" w:sz="0" w:space="0" w:color="auto"/>
          </w:divBdr>
        </w:div>
        <w:div w:id="960957750">
          <w:marLeft w:val="0"/>
          <w:marRight w:val="0"/>
          <w:marTop w:val="0"/>
          <w:marBottom w:val="0"/>
          <w:divBdr>
            <w:top w:val="none" w:sz="0" w:space="0" w:color="auto"/>
            <w:left w:val="none" w:sz="0" w:space="0" w:color="auto"/>
            <w:bottom w:val="none" w:sz="0" w:space="0" w:color="auto"/>
            <w:right w:val="none" w:sz="0" w:space="0" w:color="auto"/>
          </w:divBdr>
        </w:div>
        <w:div w:id="1095905049">
          <w:marLeft w:val="0"/>
          <w:marRight w:val="0"/>
          <w:marTop w:val="0"/>
          <w:marBottom w:val="0"/>
          <w:divBdr>
            <w:top w:val="none" w:sz="0" w:space="0" w:color="auto"/>
            <w:left w:val="none" w:sz="0" w:space="0" w:color="auto"/>
            <w:bottom w:val="none" w:sz="0" w:space="0" w:color="auto"/>
            <w:right w:val="none" w:sz="0" w:space="0" w:color="auto"/>
          </w:divBdr>
        </w:div>
        <w:div w:id="1150364374">
          <w:marLeft w:val="0"/>
          <w:marRight w:val="0"/>
          <w:marTop w:val="0"/>
          <w:marBottom w:val="0"/>
          <w:divBdr>
            <w:top w:val="none" w:sz="0" w:space="0" w:color="auto"/>
            <w:left w:val="none" w:sz="0" w:space="0" w:color="auto"/>
            <w:bottom w:val="none" w:sz="0" w:space="0" w:color="auto"/>
            <w:right w:val="none" w:sz="0" w:space="0" w:color="auto"/>
          </w:divBdr>
        </w:div>
        <w:div w:id="1160657907">
          <w:marLeft w:val="0"/>
          <w:marRight w:val="0"/>
          <w:marTop w:val="0"/>
          <w:marBottom w:val="0"/>
          <w:divBdr>
            <w:top w:val="none" w:sz="0" w:space="0" w:color="auto"/>
            <w:left w:val="none" w:sz="0" w:space="0" w:color="auto"/>
            <w:bottom w:val="none" w:sz="0" w:space="0" w:color="auto"/>
            <w:right w:val="none" w:sz="0" w:space="0" w:color="auto"/>
          </w:divBdr>
        </w:div>
        <w:div w:id="1229606300">
          <w:marLeft w:val="0"/>
          <w:marRight w:val="0"/>
          <w:marTop w:val="0"/>
          <w:marBottom w:val="0"/>
          <w:divBdr>
            <w:top w:val="none" w:sz="0" w:space="0" w:color="auto"/>
            <w:left w:val="none" w:sz="0" w:space="0" w:color="auto"/>
            <w:bottom w:val="none" w:sz="0" w:space="0" w:color="auto"/>
            <w:right w:val="none" w:sz="0" w:space="0" w:color="auto"/>
          </w:divBdr>
        </w:div>
        <w:div w:id="1274901445">
          <w:marLeft w:val="0"/>
          <w:marRight w:val="0"/>
          <w:marTop w:val="0"/>
          <w:marBottom w:val="0"/>
          <w:divBdr>
            <w:top w:val="none" w:sz="0" w:space="0" w:color="auto"/>
            <w:left w:val="none" w:sz="0" w:space="0" w:color="auto"/>
            <w:bottom w:val="none" w:sz="0" w:space="0" w:color="auto"/>
            <w:right w:val="none" w:sz="0" w:space="0" w:color="auto"/>
          </w:divBdr>
        </w:div>
        <w:div w:id="1275480769">
          <w:marLeft w:val="0"/>
          <w:marRight w:val="0"/>
          <w:marTop w:val="0"/>
          <w:marBottom w:val="0"/>
          <w:divBdr>
            <w:top w:val="none" w:sz="0" w:space="0" w:color="auto"/>
            <w:left w:val="none" w:sz="0" w:space="0" w:color="auto"/>
            <w:bottom w:val="none" w:sz="0" w:space="0" w:color="auto"/>
            <w:right w:val="none" w:sz="0" w:space="0" w:color="auto"/>
          </w:divBdr>
        </w:div>
        <w:div w:id="1367296699">
          <w:marLeft w:val="0"/>
          <w:marRight w:val="0"/>
          <w:marTop w:val="0"/>
          <w:marBottom w:val="0"/>
          <w:divBdr>
            <w:top w:val="none" w:sz="0" w:space="0" w:color="auto"/>
            <w:left w:val="none" w:sz="0" w:space="0" w:color="auto"/>
            <w:bottom w:val="none" w:sz="0" w:space="0" w:color="auto"/>
            <w:right w:val="none" w:sz="0" w:space="0" w:color="auto"/>
          </w:divBdr>
        </w:div>
        <w:div w:id="1374772097">
          <w:marLeft w:val="0"/>
          <w:marRight w:val="0"/>
          <w:marTop w:val="0"/>
          <w:marBottom w:val="0"/>
          <w:divBdr>
            <w:top w:val="none" w:sz="0" w:space="0" w:color="auto"/>
            <w:left w:val="none" w:sz="0" w:space="0" w:color="auto"/>
            <w:bottom w:val="none" w:sz="0" w:space="0" w:color="auto"/>
            <w:right w:val="none" w:sz="0" w:space="0" w:color="auto"/>
          </w:divBdr>
        </w:div>
        <w:div w:id="1487555358">
          <w:marLeft w:val="0"/>
          <w:marRight w:val="0"/>
          <w:marTop w:val="0"/>
          <w:marBottom w:val="0"/>
          <w:divBdr>
            <w:top w:val="none" w:sz="0" w:space="0" w:color="auto"/>
            <w:left w:val="none" w:sz="0" w:space="0" w:color="auto"/>
            <w:bottom w:val="none" w:sz="0" w:space="0" w:color="auto"/>
            <w:right w:val="none" w:sz="0" w:space="0" w:color="auto"/>
          </w:divBdr>
        </w:div>
        <w:div w:id="1556500674">
          <w:marLeft w:val="0"/>
          <w:marRight w:val="0"/>
          <w:marTop w:val="0"/>
          <w:marBottom w:val="0"/>
          <w:divBdr>
            <w:top w:val="none" w:sz="0" w:space="0" w:color="auto"/>
            <w:left w:val="none" w:sz="0" w:space="0" w:color="auto"/>
            <w:bottom w:val="none" w:sz="0" w:space="0" w:color="auto"/>
            <w:right w:val="none" w:sz="0" w:space="0" w:color="auto"/>
          </w:divBdr>
        </w:div>
        <w:div w:id="1562247195">
          <w:marLeft w:val="0"/>
          <w:marRight w:val="0"/>
          <w:marTop w:val="0"/>
          <w:marBottom w:val="0"/>
          <w:divBdr>
            <w:top w:val="none" w:sz="0" w:space="0" w:color="auto"/>
            <w:left w:val="none" w:sz="0" w:space="0" w:color="auto"/>
            <w:bottom w:val="none" w:sz="0" w:space="0" w:color="auto"/>
            <w:right w:val="none" w:sz="0" w:space="0" w:color="auto"/>
          </w:divBdr>
        </w:div>
        <w:div w:id="1579514074">
          <w:marLeft w:val="0"/>
          <w:marRight w:val="0"/>
          <w:marTop w:val="0"/>
          <w:marBottom w:val="0"/>
          <w:divBdr>
            <w:top w:val="none" w:sz="0" w:space="0" w:color="auto"/>
            <w:left w:val="none" w:sz="0" w:space="0" w:color="auto"/>
            <w:bottom w:val="none" w:sz="0" w:space="0" w:color="auto"/>
            <w:right w:val="none" w:sz="0" w:space="0" w:color="auto"/>
          </w:divBdr>
        </w:div>
        <w:div w:id="1591543958">
          <w:marLeft w:val="0"/>
          <w:marRight w:val="0"/>
          <w:marTop w:val="0"/>
          <w:marBottom w:val="0"/>
          <w:divBdr>
            <w:top w:val="none" w:sz="0" w:space="0" w:color="auto"/>
            <w:left w:val="none" w:sz="0" w:space="0" w:color="auto"/>
            <w:bottom w:val="none" w:sz="0" w:space="0" w:color="auto"/>
            <w:right w:val="none" w:sz="0" w:space="0" w:color="auto"/>
          </w:divBdr>
        </w:div>
        <w:div w:id="1618365356">
          <w:marLeft w:val="0"/>
          <w:marRight w:val="0"/>
          <w:marTop w:val="0"/>
          <w:marBottom w:val="0"/>
          <w:divBdr>
            <w:top w:val="none" w:sz="0" w:space="0" w:color="auto"/>
            <w:left w:val="none" w:sz="0" w:space="0" w:color="auto"/>
            <w:bottom w:val="none" w:sz="0" w:space="0" w:color="auto"/>
            <w:right w:val="none" w:sz="0" w:space="0" w:color="auto"/>
          </w:divBdr>
        </w:div>
        <w:div w:id="1655647441">
          <w:marLeft w:val="0"/>
          <w:marRight w:val="0"/>
          <w:marTop w:val="0"/>
          <w:marBottom w:val="0"/>
          <w:divBdr>
            <w:top w:val="none" w:sz="0" w:space="0" w:color="auto"/>
            <w:left w:val="none" w:sz="0" w:space="0" w:color="auto"/>
            <w:bottom w:val="none" w:sz="0" w:space="0" w:color="auto"/>
            <w:right w:val="none" w:sz="0" w:space="0" w:color="auto"/>
          </w:divBdr>
        </w:div>
        <w:div w:id="1728186169">
          <w:marLeft w:val="0"/>
          <w:marRight w:val="0"/>
          <w:marTop w:val="0"/>
          <w:marBottom w:val="0"/>
          <w:divBdr>
            <w:top w:val="none" w:sz="0" w:space="0" w:color="auto"/>
            <w:left w:val="none" w:sz="0" w:space="0" w:color="auto"/>
            <w:bottom w:val="none" w:sz="0" w:space="0" w:color="auto"/>
            <w:right w:val="none" w:sz="0" w:space="0" w:color="auto"/>
          </w:divBdr>
        </w:div>
        <w:div w:id="1777410215">
          <w:marLeft w:val="0"/>
          <w:marRight w:val="0"/>
          <w:marTop w:val="0"/>
          <w:marBottom w:val="0"/>
          <w:divBdr>
            <w:top w:val="none" w:sz="0" w:space="0" w:color="auto"/>
            <w:left w:val="none" w:sz="0" w:space="0" w:color="auto"/>
            <w:bottom w:val="none" w:sz="0" w:space="0" w:color="auto"/>
            <w:right w:val="none" w:sz="0" w:space="0" w:color="auto"/>
          </w:divBdr>
        </w:div>
        <w:div w:id="1817843350">
          <w:marLeft w:val="0"/>
          <w:marRight w:val="0"/>
          <w:marTop w:val="0"/>
          <w:marBottom w:val="0"/>
          <w:divBdr>
            <w:top w:val="none" w:sz="0" w:space="0" w:color="auto"/>
            <w:left w:val="none" w:sz="0" w:space="0" w:color="auto"/>
            <w:bottom w:val="none" w:sz="0" w:space="0" w:color="auto"/>
            <w:right w:val="none" w:sz="0" w:space="0" w:color="auto"/>
          </w:divBdr>
        </w:div>
        <w:div w:id="1841844361">
          <w:marLeft w:val="0"/>
          <w:marRight w:val="0"/>
          <w:marTop w:val="0"/>
          <w:marBottom w:val="0"/>
          <w:divBdr>
            <w:top w:val="none" w:sz="0" w:space="0" w:color="auto"/>
            <w:left w:val="none" w:sz="0" w:space="0" w:color="auto"/>
            <w:bottom w:val="none" w:sz="0" w:space="0" w:color="auto"/>
            <w:right w:val="none" w:sz="0" w:space="0" w:color="auto"/>
          </w:divBdr>
        </w:div>
        <w:div w:id="1866753272">
          <w:marLeft w:val="0"/>
          <w:marRight w:val="0"/>
          <w:marTop w:val="0"/>
          <w:marBottom w:val="0"/>
          <w:divBdr>
            <w:top w:val="none" w:sz="0" w:space="0" w:color="auto"/>
            <w:left w:val="none" w:sz="0" w:space="0" w:color="auto"/>
            <w:bottom w:val="none" w:sz="0" w:space="0" w:color="auto"/>
            <w:right w:val="none" w:sz="0" w:space="0" w:color="auto"/>
          </w:divBdr>
        </w:div>
        <w:div w:id="1875144789">
          <w:marLeft w:val="0"/>
          <w:marRight w:val="0"/>
          <w:marTop w:val="0"/>
          <w:marBottom w:val="0"/>
          <w:divBdr>
            <w:top w:val="none" w:sz="0" w:space="0" w:color="auto"/>
            <w:left w:val="none" w:sz="0" w:space="0" w:color="auto"/>
            <w:bottom w:val="none" w:sz="0" w:space="0" w:color="auto"/>
            <w:right w:val="none" w:sz="0" w:space="0" w:color="auto"/>
          </w:divBdr>
        </w:div>
        <w:div w:id="1892036939">
          <w:marLeft w:val="0"/>
          <w:marRight w:val="0"/>
          <w:marTop w:val="0"/>
          <w:marBottom w:val="0"/>
          <w:divBdr>
            <w:top w:val="none" w:sz="0" w:space="0" w:color="auto"/>
            <w:left w:val="none" w:sz="0" w:space="0" w:color="auto"/>
            <w:bottom w:val="none" w:sz="0" w:space="0" w:color="auto"/>
            <w:right w:val="none" w:sz="0" w:space="0" w:color="auto"/>
          </w:divBdr>
        </w:div>
        <w:div w:id="1897354221">
          <w:marLeft w:val="0"/>
          <w:marRight w:val="0"/>
          <w:marTop w:val="0"/>
          <w:marBottom w:val="0"/>
          <w:divBdr>
            <w:top w:val="none" w:sz="0" w:space="0" w:color="auto"/>
            <w:left w:val="none" w:sz="0" w:space="0" w:color="auto"/>
            <w:bottom w:val="none" w:sz="0" w:space="0" w:color="auto"/>
            <w:right w:val="none" w:sz="0" w:space="0" w:color="auto"/>
          </w:divBdr>
        </w:div>
        <w:div w:id="1909657293">
          <w:marLeft w:val="0"/>
          <w:marRight w:val="0"/>
          <w:marTop w:val="0"/>
          <w:marBottom w:val="0"/>
          <w:divBdr>
            <w:top w:val="none" w:sz="0" w:space="0" w:color="auto"/>
            <w:left w:val="none" w:sz="0" w:space="0" w:color="auto"/>
            <w:bottom w:val="none" w:sz="0" w:space="0" w:color="auto"/>
            <w:right w:val="none" w:sz="0" w:space="0" w:color="auto"/>
          </w:divBdr>
        </w:div>
        <w:div w:id="1993362814">
          <w:marLeft w:val="0"/>
          <w:marRight w:val="0"/>
          <w:marTop w:val="0"/>
          <w:marBottom w:val="0"/>
          <w:divBdr>
            <w:top w:val="none" w:sz="0" w:space="0" w:color="auto"/>
            <w:left w:val="none" w:sz="0" w:space="0" w:color="auto"/>
            <w:bottom w:val="none" w:sz="0" w:space="0" w:color="auto"/>
            <w:right w:val="none" w:sz="0" w:space="0" w:color="auto"/>
          </w:divBdr>
        </w:div>
        <w:div w:id="1998340863">
          <w:marLeft w:val="0"/>
          <w:marRight w:val="0"/>
          <w:marTop w:val="0"/>
          <w:marBottom w:val="0"/>
          <w:divBdr>
            <w:top w:val="none" w:sz="0" w:space="0" w:color="auto"/>
            <w:left w:val="none" w:sz="0" w:space="0" w:color="auto"/>
            <w:bottom w:val="none" w:sz="0" w:space="0" w:color="auto"/>
            <w:right w:val="none" w:sz="0" w:space="0" w:color="auto"/>
          </w:divBdr>
        </w:div>
        <w:div w:id="2046905155">
          <w:marLeft w:val="0"/>
          <w:marRight w:val="0"/>
          <w:marTop w:val="0"/>
          <w:marBottom w:val="0"/>
          <w:divBdr>
            <w:top w:val="none" w:sz="0" w:space="0" w:color="auto"/>
            <w:left w:val="none" w:sz="0" w:space="0" w:color="auto"/>
            <w:bottom w:val="none" w:sz="0" w:space="0" w:color="auto"/>
            <w:right w:val="none" w:sz="0" w:space="0" w:color="auto"/>
          </w:divBdr>
        </w:div>
      </w:divsChild>
    </w:div>
    <w:div w:id="685785414">
      <w:bodyDiv w:val="1"/>
      <w:marLeft w:val="0"/>
      <w:marRight w:val="0"/>
      <w:marTop w:val="0"/>
      <w:marBottom w:val="0"/>
      <w:divBdr>
        <w:top w:val="none" w:sz="0" w:space="0" w:color="auto"/>
        <w:left w:val="none" w:sz="0" w:space="0" w:color="auto"/>
        <w:bottom w:val="none" w:sz="0" w:space="0" w:color="auto"/>
        <w:right w:val="none" w:sz="0" w:space="0" w:color="auto"/>
      </w:divBdr>
      <w:divsChild>
        <w:div w:id="84351356">
          <w:marLeft w:val="0"/>
          <w:marRight w:val="0"/>
          <w:marTop w:val="0"/>
          <w:marBottom w:val="0"/>
          <w:divBdr>
            <w:top w:val="none" w:sz="0" w:space="0" w:color="auto"/>
            <w:left w:val="none" w:sz="0" w:space="0" w:color="auto"/>
            <w:bottom w:val="none" w:sz="0" w:space="0" w:color="auto"/>
            <w:right w:val="none" w:sz="0" w:space="0" w:color="auto"/>
          </w:divBdr>
        </w:div>
        <w:div w:id="942693287">
          <w:marLeft w:val="0"/>
          <w:marRight w:val="0"/>
          <w:marTop w:val="0"/>
          <w:marBottom w:val="0"/>
          <w:divBdr>
            <w:top w:val="none" w:sz="0" w:space="0" w:color="auto"/>
            <w:left w:val="none" w:sz="0" w:space="0" w:color="auto"/>
            <w:bottom w:val="none" w:sz="0" w:space="0" w:color="auto"/>
            <w:right w:val="none" w:sz="0" w:space="0" w:color="auto"/>
          </w:divBdr>
        </w:div>
      </w:divsChild>
    </w:div>
    <w:div w:id="688022514">
      <w:bodyDiv w:val="1"/>
      <w:marLeft w:val="0"/>
      <w:marRight w:val="0"/>
      <w:marTop w:val="0"/>
      <w:marBottom w:val="0"/>
      <w:divBdr>
        <w:top w:val="none" w:sz="0" w:space="0" w:color="auto"/>
        <w:left w:val="none" w:sz="0" w:space="0" w:color="auto"/>
        <w:bottom w:val="none" w:sz="0" w:space="0" w:color="auto"/>
        <w:right w:val="none" w:sz="0" w:space="0" w:color="auto"/>
      </w:divBdr>
    </w:div>
    <w:div w:id="694423411">
      <w:bodyDiv w:val="1"/>
      <w:marLeft w:val="0"/>
      <w:marRight w:val="0"/>
      <w:marTop w:val="0"/>
      <w:marBottom w:val="0"/>
      <w:divBdr>
        <w:top w:val="none" w:sz="0" w:space="0" w:color="auto"/>
        <w:left w:val="none" w:sz="0" w:space="0" w:color="auto"/>
        <w:bottom w:val="none" w:sz="0" w:space="0" w:color="auto"/>
        <w:right w:val="none" w:sz="0" w:space="0" w:color="auto"/>
      </w:divBdr>
      <w:divsChild>
        <w:div w:id="1215239921">
          <w:marLeft w:val="0"/>
          <w:marRight w:val="0"/>
          <w:marTop w:val="0"/>
          <w:marBottom w:val="0"/>
          <w:divBdr>
            <w:top w:val="none" w:sz="0" w:space="0" w:color="auto"/>
            <w:left w:val="none" w:sz="0" w:space="0" w:color="auto"/>
            <w:bottom w:val="none" w:sz="0" w:space="0" w:color="auto"/>
            <w:right w:val="none" w:sz="0" w:space="0" w:color="auto"/>
          </w:divBdr>
        </w:div>
        <w:div w:id="1617129484">
          <w:marLeft w:val="0"/>
          <w:marRight w:val="0"/>
          <w:marTop w:val="0"/>
          <w:marBottom w:val="0"/>
          <w:divBdr>
            <w:top w:val="none" w:sz="0" w:space="0" w:color="auto"/>
            <w:left w:val="none" w:sz="0" w:space="0" w:color="auto"/>
            <w:bottom w:val="none" w:sz="0" w:space="0" w:color="auto"/>
            <w:right w:val="none" w:sz="0" w:space="0" w:color="auto"/>
          </w:divBdr>
          <w:divsChild>
            <w:div w:id="675808339">
              <w:marLeft w:val="0"/>
              <w:marRight w:val="0"/>
              <w:marTop w:val="0"/>
              <w:marBottom w:val="0"/>
              <w:divBdr>
                <w:top w:val="none" w:sz="0" w:space="0" w:color="auto"/>
                <w:left w:val="none" w:sz="0" w:space="0" w:color="auto"/>
                <w:bottom w:val="none" w:sz="0" w:space="0" w:color="auto"/>
                <w:right w:val="none" w:sz="0" w:space="0" w:color="auto"/>
              </w:divBdr>
            </w:div>
          </w:divsChild>
        </w:div>
        <w:div w:id="1884781982">
          <w:marLeft w:val="0"/>
          <w:marRight w:val="0"/>
          <w:marTop w:val="0"/>
          <w:marBottom w:val="0"/>
          <w:divBdr>
            <w:top w:val="none" w:sz="0" w:space="0" w:color="auto"/>
            <w:left w:val="none" w:sz="0" w:space="0" w:color="auto"/>
            <w:bottom w:val="none" w:sz="0" w:space="0" w:color="auto"/>
            <w:right w:val="none" w:sz="0" w:space="0" w:color="auto"/>
          </w:divBdr>
        </w:div>
      </w:divsChild>
    </w:div>
    <w:div w:id="698622519">
      <w:bodyDiv w:val="1"/>
      <w:marLeft w:val="0"/>
      <w:marRight w:val="0"/>
      <w:marTop w:val="0"/>
      <w:marBottom w:val="0"/>
      <w:divBdr>
        <w:top w:val="none" w:sz="0" w:space="0" w:color="auto"/>
        <w:left w:val="none" w:sz="0" w:space="0" w:color="auto"/>
        <w:bottom w:val="none" w:sz="0" w:space="0" w:color="auto"/>
        <w:right w:val="none" w:sz="0" w:space="0" w:color="auto"/>
      </w:divBdr>
      <w:divsChild>
        <w:div w:id="183325262">
          <w:marLeft w:val="0"/>
          <w:marRight w:val="0"/>
          <w:marTop w:val="0"/>
          <w:marBottom w:val="0"/>
          <w:divBdr>
            <w:top w:val="none" w:sz="0" w:space="0" w:color="auto"/>
            <w:left w:val="none" w:sz="0" w:space="0" w:color="auto"/>
            <w:bottom w:val="none" w:sz="0" w:space="0" w:color="auto"/>
            <w:right w:val="none" w:sz="0" w:space="0" w:color="auto"/>
          </w:divBdr>
        </w:div>
        <w:div w:id="1722905218">
          <w:marLeft w:val="0"/>
          <w:marRight w:val="0"/>
          <w:marTop w:val="0"/>
          <w:marBottom w:val="0"/>
          <w:divBdr>
            <w:top w:val="none" w:sz="0" w:space="0" w:color="auto"/>
            <w:left w:val="none" w:sz="0" w:space="0" w:color="auto"/>
            <w:bottom w:val="none" w:sz="0" w:space="0" w:color="auto"/>
            <w:right w:val="none" w:sz="0" w:space="0" w:color="auto"/>
          </w:divBdr>
        </w:div>
      </w:divsChild>
    </w:div>
    <w:div w:id="698626339">
      <w:bodyDiv w:val="1"/>
      <w:marLeft w:val="0"/>
      <w:marRight w:val="0"/>
      <w:marTop w:val="0"/>
      <w:marBottom w:val="0"/>
      <w:divBdr>
        <w:top w:val="none" w:sz="0" w:space="0" w:color="auto"/>
        <w:left w:val="none" w:sz="0" w:space="0" w:color="auto"/>
        <w:bottom w:val="none" w:sz="0" w:space="0" w:color="auto"/>
        <w:right w:val="none" w:sz="0" w:space="0" w:color="auto"/>
      </w:divBdr>
    </w:div>
    <w:div w:id="699667154">
      <w:bodyDiv w:val="1"/>
      <w:marLeft w:val="0"/>
      <w:marRight w:val="0"/>
      <w:marTop w:val="0"/>
      <w:marBottom w:val="0"/>
      <w:divBdr>
        <w:top w:val="none" w:sz="0" w:space="0" w:color="auto"/>
        <w:left w:val="none" w:sz="0" w:space="0" w:color="auto"/>
        <w:bottom w:val="none" w:sz="0" w:space="0" w:color="auto"/>
        <w:right w:val="none" w:sz="0" w:space="0" w:color="auto"/>
      </w:divBdr>
    </w:div>
    <w:div w:id="704330716">
      <w:bodyDiv w:val="1"/>
      <w:marLeft w:val="0"/>
      <w:marRight w:val="0"/>
      <w:marTop w:val="0"/>
      <w:marBottom w:val="0"/>
      <w:divBdr>
        <w:top w:val="none" w:sz="0" w:space="0" w:color="auto"/>
        <w:left w:val="none" w:sz="0" w:space="0" w:color="auto"/>
        <w:bottom w:val="none" w:sz="0" w:space="0" w:color="auto"/>
        <w:right w:val="none" w:sz="0" w:space="0" w:color="auto"/>
      </w:divBdr>
    </w:div>
    <w:div w:id="707684619">
      <w:bodyDiv w:val="1"/>
      <w:marLeft w:val="0"/>
      <w:marRight w:val="0"/>
      <w:marTop w:val="0"/>
      <w:marBottom w:val="0"/>
      <w:divBdr>
        <w:top w:val="none" w:sz="0" w:space="0" w:color="auto"/>
        <w:left w:val="none" w:sz="0" w:space="0" w:color="auto"/>
        <w:bottom w:val="none" w:sz="0" w:space="0" w:color="auto"/>
        <w:right w:val="none" w:sz="0" w:space="0" w:color="auto"/>
      </w:divBdr>
      <w:divsChild>
        <w:div w:id="340549356">
          <w:marLeft w:val="0"/>
          <w:marRight w:val="0"/>
          <w:marTop w:val="0"/>
          <w:marBottom w:val="0"/>
          <w:divBdr>
            <w:top w:val="none" w:sz="0" w:space="0" w:color="auto"/>
            <w:left w:val="none" w:sz="0" w:space="0" w:color="auto"/>
            <w:bottom w:val="none" w:sz="0" w:space="0" w:color="auto"/>
            <w:right w:val="none" w:sz="0" w:space="0" w:color="auto"/>
          </w:divBdr>
        </w:div>
        <w:div w:id="956136875">
          <w:marLeft w:val="0"/>
          <w:marRight w:val="0"/>
          <w:marTop w:val="0"/>
          <w:marBottom w:val="0"/>
          <w:divBdr>
            <w:top w:val="none" w:sz="0" w:space="0" w:color="auto"/>
            <w:left w:val="none" w:sz="0" w:space="0" w:color="auto"/>
            <w:bottom w:val="none" w:sz="0" w:space="0" w:color="auto"/>
            <w:right w:val="none" w:sz="0" w:space="0" w:color="auto"/>
          </w:divBdr>
        </w:div>
        <w:div w:id="1155150879">
          <w:marLeft w:val="0"/>
          <w:marRight w:val="0"/>
          <w:marTop w:val="0"/>
          <w:marBottom w:val="0"/>
          <w:divBdr>
            <w:top w:val="none" w:sz="0" w:space="0" w:color="auto"/>
            <w:left w:val="none" w:sz="0" w:space="0" w:color="auto"/>
            <w:bottom w:val="none" w:sz="0" w:space="0" w:color="auto"/>
            <w:right w:val="none" w:sz="0" w:space="0" w:color="auto"/>
          </w:divBdr>
        </w:div>
      </w:divsChild>
    </w:div>
    <w:div w:id="709305311">
      <w:bodyDiv w:val="1"/>
      <w:marLeft w:val="0"/>
      <w:marRight w:val="0"/>
      <w:marTop w:val="0"/>
      <w:marBottom w:val="0"/>
      <w:divBdr>
        <w:top w:val="none" w:sz="0" w:space="0" w:color="auto"/>
        <w:left w:val="none" w:sz="0" w:space="0" w:color="auto"/>
        <w:bottom w:val="none" w:sz="0" w:space="0" w:color="auto"/>
        <w:right w:val="none" w:sz="0" w:space="0" w:color="auto"/>
      </w:divBdr>
    </w:div>
    <w:div w:id="709495361">
      <w:bodyDiv w:val="1"/>
      <w:marLeft w:val="0"/>
      <w:marRight w:val="0"/>
      <w:marTop w:val="0"/>
      <w:marBottom w:val="0"/>
      <w:divBdr>
        <w:top w:val="none" w:sz="0" w:space="0" w:color="auto"/>
        <w:left w:val="none" w:sz="0" w:space="0" w:color="auto"/>
        <w:bottom w:val="none" w:sz="0" w:space="0" w:color="auto"/>
        <w:right w:val="none" w:sz="0" w:space="0" w:color="auto"/>
      </w:divBdr>
      <w:divsChild>
        <w:div w:id="777215210">
          <w:marLeft w:val="0"/>
          <w:marRight w:val="0"/>
          <w:marTop w:val="0"/>
          <w:marBottom w:val="0"/>
          <w:divBdr>
            <w:top w:val="none" w:sz="0" w:space="0" w:color="auto"/>
            <w:left w:val="none" w:sz="0" w:space="0" w:color="auto"/>
            <w:bottom w:val="none" w:sz="0" w:space="0" w:color="auto"/>
            <w:right w:val="none" w:sz="0" w:space="0" w:color="auto"/>
          </w:divBdr>
        </w:div>
      </w:divsChild>
    </w:div>
    <w:div w:id="709577640">
      <w:bodyDiv w:val="1"/>
      <w:marLeft w:val="0"/>
      <w:marRight w:val="0"/>
      <w:marTop w:val="0"/>
      <w:marBottom w:val="0"/>
      <w:divBdr>
        <w:top w:val="none" w:sz="0" w:space="0" w:color="auto"/>
        <w:left w:val="none" w:sz="0" w:space="0" w:color="auto"/>
        <w:bottom w:val="none" w:sz="0" w:space="0" w:color="auto"/>
        <w:right w:val="none" w:sz="0" w:space="0" w:color="auto"/>
      </w:divBdr>
    </w:div>
    <w:div w:id="714503528">
      <w:bodyDiv w:val="1"/>
      <w:marLeft w:val="0"/>
      <w:marRight w:val="0"/>
      <w:marTop w:val="0"/>
      <w:marBottom w:val="0"/>
      <w:divBdr>
        <w:top w:val="none" w:sz="0" w:space="0" w:color="auto"/>
        <w:left w:val="none" w:sz="0" w:space="0" w:color="auto"/>
        <w:bottom w:val="none" w:sz="0" w:space="0" w:color="auto"/>
        <w:right w:val="none" w:sz="0" w:space="0" w:color="auto"/>
      </w:divBdr>
    </w:div>
    <w:div w:id="720521472">
      <w:bodyDiv w:val="1"/>
      <w:marLeft w:val="0"/>
      <w:marRight w:val="0"/>
      <w:marTop w:val="0"/>
      <w:marBottom w:val="0"/>
      <w:divBdr>
        <w:top w:val="none" w:sz="0" w:space="0" w:color="auto"/>
        <w:left w:val="none" w:sz="0" w:space="0" w:color="auto"/>
        <w:bottom w:val="none" w:sz="0" w:space="0" w:color="auto"/>
        <w:right w:val="none" w:sz="0" w:space="0" w:color="auto"/>
      </w:divBdr>
    </w:div>
    <w:div w:id="724184066">
      <w:bodyDiv w:val="1"/>
      <w:marLeft w:val="0"/>
      <w:marRight w:val="0"/>
      <w:marTop w:val="0"/>
      <w:marBottom w:val="0"/>
      <w:divBdr>
        <w:top w:val="none" w:sz="0" w:space="0" w:color="auto"/>
        <w:left w:val="none" w:sz="0" w:space="0" w:color="auto"/>
        <w:bottom w:val="none" w:sz="0" w:space="0" w:color="auto"/>
        <w:right w:val="none" w:sz="0" w:space="0" w:color="auto"/>
      </w:divBdr>
    </w:div>
    <w:div w:id="733968697">
      <w:bodyDiv w:val="1"/>
      <w:marLeft w:val="0"/>
      <w:marRight w:val="0"/>
      <w:marTop w:val="0"/>
      <w:marBottom w:val="0"/>
      <w:divBdr>
        <w:top w:val="none" w:sz="0" w:space="0" w:color="auto"/>
        <w:left w:val="none" w:sz="0" w:space="0" w:color="auto"/>
        <w:bottom w:val="none" w:sz="0" w:space="0" w:color="auto"/>
        <w:right w:val="none" w:sz="0" w:space="0" w:color="auto"/>
      </w:divBdr>
      <w:divsChild>
        <w:div w:id="190071816">
          <w:marLeft w:val="0"/>
          <w:marRight w:val="0"/>
          <w:marTop w:val="0"/>
          <w:marBottom w:val="0"/>
          <w:divBdr>
            <w:top w:val="none" w:sz="0" w:space="0" w:color="auto"/>
            <w:left w:val="none" w:sz="0" w:space="0" w:color="auto"/>
            <w:bottom w:val="none" w:sz="0" w:space="0" w:color="auto"/>
            <w:right w:val="none" w:sz="0" w:space="0" w:color="auto"/>
          </w:divBdr>
        </w:div>
        <w:div w:id="1947999095">
          <w:marLeft w:val="0"/>
          <w:marRight w:val="0"/>
          <w:marTop w:val="0"/>
          <w:marBottom w:val="0"/>
          <w:divBdr>
            <w:top w:val="none" w:sz="0" w:space="0" w:color="auto"/>
            <w:left w:val="none" w:sz="0" w:space="0" w:color="auto"/>
            <w:bottom w:val="none" w:sz="0" w:space="0" w:color="auto"/>
            <w:right w:val="none" w:sz="0" w:space="0" w:color="auto"/>
          </w:divBdr>
        </w:div>
      </w:divsChild>
    </w:div>
    <w:div w:id="741878029">
      <w:bodyDiv w:val="1"/>
      <w:marLeft w:val="0"/>
      <w:marRight w:val="0"/>
      <w:marTop w:val="0"/>
      <w:marBottom w:val="0"/>
      <w:divBdr>
        <w:top w:val="none" w:sz="0" w:space="0" w:color="auto"/>
        <w:left w:val="none" w:sz="0" w:space="0" w:color="auto"/>
        <w:bottom w:val="none" w:sz="0" w:space="0" w:color="auto"/>
        <w:right w:val="none" w:sz="0" w:space="0" w:color="auto"/>
      </w:divBdr>
    </w:div>
    <w:div w:id="742064198">
      <w:bodyDiv w:val="1"/>
      <w:marLeft w:val="0"/>
      <w:marRight w:val="0"/>
      <w:marTop w:val="0"/>
      <w:marBottom w:val="0"/>
      <w:divBdr>
        <w:top w:val="none" w:sz="0" w:space="0" w:color="auto"/>
        <w:left w:val="none" w:sz="0" w:space="0" w:color="auto"/>
        <w:bottom w:val="none" w:sz="0" w:space="0" w:color="auto"/>
        <w:right w:val="none" w:sz="0" w:space="0" w:color="auto"/>
      </w:divBdr>
      <w:divsChild>
        <w:div w:id="1469008118">
          <w:marLeft w:val="0"/>
          <w:marRight w:val="0"/>
          <w:marTop w:val="0"/>
          <w:marBottom w:val="0"/>
          <w:divBdr>
            <w:top w:val="none" w:sz="0" w:space="0" w:color="auto"/>
            <w:left w:val="none" w:sz="0" w:space="0" w:color="auto"/>
            <w:bottom w:val="none" w:sz="0" w:space="0" w:color="auto"/>
            <w:right w:val="none" w:sz="0" w:space="0" w:color="auto"/>
          </w:divBdr>
        </w:div>
      </w:divsChild>
    </w:div>
    <w:div w:id="742679884">
      <w:bodyDiv w:val="1"/>
      <w:marLeft w:val="0"/>
      <w:marRight w:val="0"/>
      <w:marTop w:val="0"/>
      <w:marBottom w:val="0"/>
      <w:divBdr>
        <w:top w:val="none" w:sz="0" w:space="0" w:color="auto"/>
        <w:left w:val="none" w:sz="0" w:space="0" w:color="auto"/>
        <w:bottom w:val="none" w:sz="0" w:space="0" w:color="auto"/>
        <w:right w:val="none" w:sz="0" w:space="0" w:color="auto"/>
      </w:divBdr>
      <w:divsChild>
        <w:div w:id="1252664907">
          <w:marLeft w:val="0"/>
          <w:marRight w:val="0"/>
          <w:marTop w:val="0"/>
          <w:marBottom w:val="0"/>
          <w:divBdr>
            <w:top w:val="none" w:sz="0" w:space="0" w:color="auto"/>
            <w:left w:val="none" w:sz="0" w:space="0" w:color="auto"/>
            <w:bottom w:val="none" w:sz="0" w:space="0" w:color="auto"/>
            <w:right w:val="none" w:sz="0" w:space="0" w:color="auto"/>
          </w:divBdr>
        </w:div>
      </w:divsChild>
    </w:div>
    <w:div w:id="754520646">
      <w:bodyDiv w:val="1"/>
      <w:marLeft w:val="0"/>
      <w:marRight w:val="0"/>
      <w:marTop w:val="0"/>
      <w:marBottom w:val="0"/>
      <w:divBdr>
        <w:top w:val="none" w:sz="0" w:space="0" w:color="auto"/>
        <w:left w:val="none" w:sz="0" w:space="0" w:color="auto"/>
        <w:bottom w:val="none" w:sz="0" w:space="0" w:color="auto"/>
        <w:right w:val="none" w:sz="0" w:space="0" w:color="auto"/>
      </w:divBdr>
    </w:div>
    <w:div w:id="761799386">
      <w:bodyDiv w:val="1"/>
      <w:marLeft w:val="0"/>
      <w:marRight w:val="0"/>
      <w:marTop w:val="0"/>
      <w:marBottom w:val="0"/>
      <w:divBdr>
        <w:top w:val="none" w:sz="0" w:space="0" w:color="auto"/>
        <w:left w:val="none" w:sz="0" w:space="0" w:color="auto"/>
        <w:bottom w:val="none" w:sz="0" w:space="0" w:color="auto"/>
        <w:right w:val="none" w:sz="0" w:space="0" w:color="auto"/>
      </w:divBdr>
    </w:div>
    <w:div w:id="769156768">
      <w:bodyDiv w:val="1"/>
      <w:marLeft w:val="0"/>
      <w:marRight w:val="0"/>
      <w:marTop w:val="0"/>
      <w:marBottom w:val="0"/>
      <w:divBdr>
        <w:top w:val="none" w:sz="0" w:space="0" w:color="auto"/>
        <w:left w:val="none" w:sz="0" w:space="0" w:color="auto"/>
        <w:bottom w:val="none" w:sz="0" w:space="0" w:color="auto"/>
        <w:right w:val="none" w:sz="0" w:space="0" w:color="auto"/>
      </w:divBdr>
    </w:div>
    <w:div w:id="770661368">
      <w:bodyDiv w:val="1"/>
      <w:marLeft w:val="0"/>
      <w:marRight w:val="0"/>
      <w:marTop w:val="0"/>
      <w:marBottom w:val="0"/>
      <w:divBdr>
        <w:top w:val="none" w:sz="0" w:space="0" w:color="auto"/>
        <w:left w:val="none" w:sz="0" w:space="0" w:color="auto"/>
        <w:bottom w:val="none" w:sz="0" w:space="0" w:color="auto"/>
        <w:right w:val="none" w:sz="0" w:space="0" w:color="auto"/>
      </w:divBdr>
      <w:divsChild>
        <w:div w:id="52625893">
          <w:marLeft w:val="0"/>
          <w:marRight w:val="0"/>
          <w:marTop w:val="120"/>
          <w:marBottom w:val="96"/>
          <w:divBdr>
            <w:top w:val="none" w:sz="0" w:space="0" w:color="auto"/>
            <w:left w:val="none" w:sz="0" w:space="0" w:color="auto"/>
            <w:bottom w:val="none" w:sz="0" w:space="0" w:color="auto"/>
            <w:right w:val="none" w:sz="0" w:space="0" w:color="auto"/>
          </w:divBdr>
          <w:divsChild>
            <w:div w:id="24137490">
              <w:marLeft w:val="0"/>
              <w:marRight w:val="0"/>
              <w:marTop w:val="0"/>
              <w:marBottom w:val="0"/>
              <w:divBdr>
                <w:top w:val="none" w:sz="0" w:space="0" w:color="auto"/>
                <w:left w:val="none" w:sz="0" w:space="0" w:color="auto"/>
                <w:bottom w:val="none" w:sz="0" w:space="0" w:color="auto"/>
                <w:right w:val="none" w:sz="0" w:space="0" w:color="auto"/>
              </w:divBdr>
            </w:div>
            <w:div w:id="1726681249">
              <w:marLeft w:val="0"/>
              <w:marRight w:val="0"/>
              <w:marTop w:val="0"/>
              <w:marBottom w:val="0"/>
              <w:divBdr>
                <w:top w:val="none" w:sz="0" w:space="0" w:color="auto"/>
                <w:left w:val="none" w:sz="0" w:space="0" w:color="auto"/>
                <w:bottom w:val="none" w:sz="0" w:space="0" w:color="auto"/>
                <w:right w:val="none" w:sz="0" w:space="0" w:color="auto"/>
              </w:divBdr>
            </w:div>
            <w:div w:id="1979068686">
              <w:marLeft w:val="0"/>
              <w:marRight w:val="0"/>
              <w:marTop w:val="0"/>
              <w:marBottom w:val="0"/>
              <w:divBdr>
                <w:top w:val="none" w:sz="0" w:space="0" w:color="auto"/>
                <w:left w:val="none" w:sz="0" w:space="0" w:color="auto"/>
                <w:bottom w:val="none" w:sz="0" w:space="0" w:color="auto"/>
                <w:right w:val="none" w:sz="0" w:space="0" w:color="auto"/>
              </w:divBdr>
            </w:div>
          </w:divsChild>
        </w:div>
        <w:div w:id="589513068">
          <w:marLeft w:val="0"/>
          <w:marRight w:val="0"/>
          <w:marTop w:val="120"/>
          <w:marBottom w:val="96"/>
          <w:divBdr>
            <w:top w:val="none" w:sz="0" w:space="0" w:color="auto"/>
            <w:left w:val="none" w:sz="0" w:space="0" w:color="auto"/>
            <w:bottom w:val="none" w:sz="0" w:space="0" w:color="auto"/>
            <w:right w:val="none" w:sz="0" w:space="0" w:color="auto"/>
          </w:divBdr>
          <w:divsChild>
            <w:div w:id="15859783">
              <w:marLeft w:val="0"/>
              <w:marRight w:val="0"/>
              <w:marTop w:val="0"/>
              <w:marBottom w:val="0"/>
              <w:divBdr>
                <w:top w:val="none" w:sz="0" w:space="0" w:color="auto"/>
                <w:left w:val="none" w:sz="0" w:space="0" w:color="auto"/>
                <w:bottom w:val="none" w:sz="0" w:space="0" w:color="auto"/>
                <w:right w:val="none" w:sz="0" w:space="0" w:color="auto"/>
              </w:divBdr>
            </w:div>
            <w:div w:id="68816623">
              <w:marLeft w:val="0"/>
              <w:marRight w:val="0"/>
              <w:marTop w:val="0"/>
              <w:marBottom w:val="0"/>
              <w:divBdr>
                <w:top w:val="none" w:sz="0" w:space="0" w:color="auto"/>
                <w:left w:val="none" w:sz="0" w:space="0" w:color="auto"/>
                <w:bottom w:val="none" w:sz="0" w:space="0" w:color="auto"/>
                <w:right w:val="none" w:sz="0" w:space="0" w:color="auto"/>
              </w:divBdr>
            </w:div>
            <w:div w:id="58839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869454">
      <w:bodyDiv w:val="1"/>
      <w:marLeft w:val="0"/>
      <w:marRight w:val="0"/>
      <w:marTop w:val="0"/>
      <w:marBottom w:val="0"/>
      <w:divBdr>
        <w:top w:val="none" w:sz="0" w:space="0" w:color="auto"/>
        <w:left w:val="none" w:sz="0" w:space="0" w:color="auto"/>
        <w:bottom w:val="none" w:sz="0" w:space="0" w:color="auto"/>
        <w:right w:val="none" w:sz="0" w:space="0" w:color="auto"/>
      </w:divBdr>
    </w:div>
    <w:div w:id="776222162">
      <w:bodyDiv w:val="1"/>
      <w:marLeft w:val="0"/>
      <w:marRight w:val="0"/>
      <w:marTop w:val="0"/>
      <w:marBottom w:val="0"/>
      <w:divBdr>
        <w:top w:val="none" w:sz="0" w:space="0" w:color="auto"/>
        <w:left w:val="none" w:sz="0" w:space="0" w:color="auto"/>
        <w:bottom w:val="none" w:sz="0" w:space="0" w:color="auto"/>
        <w:right w:val="none" w:sz="0" w:space="0" w:color="auto"/>
      </w:divBdr>
    </w:div>
    <w:div w:id="781613018">
      <w:bodyDiv w:val="1"/>
      <w:marLeft w:val="0"/>
      <w:marRight w:val="0"/>
      <w:marTop w:val="0"/>
      <w:marBottom w:val="0"/>
      <w:divBdr>
        <w:top w:val="none" w:sz="0" w:space="0" w:color="auto"/>
        <w:left w:val="none" w:sz="0" w:space="0" w:color="auto"/>
        <w:bottom w:val="none" w:sz="0" w:space="0" w:color="auto"/>
        <w:right w:val="none" w:sz="0" w:space="0" w:color="auto"/>
      </w:divBdr>
      <w:divsChild>
        <w:div w:id="1558785145">
          <w:marLeft w:val="0"/>
          <w:marRight w:val="0"/>
          <w:marTop w:val="0"/>
          <w:marBottom w:val="0"/>
          <w:divBdr>
            <w:top w:val="none" w:sz="0" w:space="0" w:color="auto"/>
            <w:left w:val="none" w:sz="0" w:space="0" w:color="auto"/>
            <w:bottom w:val="none" w:sz="0" w:space="0" w:color="auto"/>
            <w:right w:val="none" w:sz="0" w:space="0" w:color="auto"/>
          </w:divBdr>
        </w:div>
      </w:divsChild>
    </w:div>
    <w:div w:id="782656764">
      <w:bodyDiv w:val="1"/>
      <w:marLeft w:val="0"/>
      <w:marRight w:val="0"/>
      <w:marTop w:val="0"/>
      <w:marBottom w:val="0"/>
      <w:divBdr>
        <w:top w:val="none" w:sz="0" w:space="0" w:color="auto"/>
        <w:left w:val="none" w:sz="0" w:space="0" w:color="auto"/>
        <w:bottom w:val="none" w:sz="0" w:space="0" w:color="auto"/>
        <w:right w:val="none" w:sz="0" w:space="0" w:color="auto"/>
      </w:divBdr>
    </w:div>
    <w:div w:id="786124297">
      <w:bodyDiv w:val="1"/>
      <w:marLeft w:val="0"/>
      <w:marRight w:val="0"/>
      <w:marTop w:val="0"/>
      <w:marBottom w:val="0"/>
      <w:divBdr>
        <w:top w:val="none" w:sz="0" w:space="0" w:color="auto"/>
        <w:left w:val="none" w:sz="0" w:space="0" w:color="auto"/>
        <w:bottom w:val="none" w:sz="0" w:space="0" w:color="auto"/>
        <w:right w:val="none" w:sz="0" w:space="0" w:color="auto"/>
      </w:divBdr>
    </w:div>
    <w:div w:id="789933941">
      <w:bodyDiv w:val="1"/>
      <w:marLeft w:val="0"/>
      <w:marRight w:val="0"/>
      <w:marTop w:val="0"/>
      <w:marBottom w:val="0"/>
      <w:divBdr>
        <w:top w:val="none" w:sz="0" w:space="0" w:color="auto"/>
        <w:left w:val="none" w:sz="0" w:space="0" w:color="auto"/>
        <w:bottom w:val="none" w:sz="0" w:space="0" w:color="auto"/>
        <w:right w:val="none" w:sz="0" w:space="0" w:color="auto"/>
      </w:divBdr>
      <w:divsChild>
        <w:div w:id="52194314">
          <w:marLeft w:val="0"/>
          <w:marRight w:val="0"/>
          <w:marTop w:val="0"/>
          <w:marBottom w:val="0"/>
          <w:divBdr>
            <w:top w:val="none" w:sz="0" w:space="0" w:color="auto"/>
            <w:left w:val="none" w:sz="0" w:space="0" w:color="auto"/>
            <w:bottom w:val="none" w:sz="0" w:space="0" w:color="auto"/>
            <w:right w:val="none" w:sz="0" w:space="0" w:color="auto"/>
          </w:divBdr>
        </w:div>
        <w:div w:id="250428614">
          <w:marLeft w:val="0"/>
          <w:marRight w:val="0"/>
          <w:marTop w:val="120"/>
          <w:marBottom w:val="96"/>
          <w:divBdr>
            <w:top w:val="none" w:sz="0" w:space="0" w:color="auto"/>
            <w:left w:val="none" w:sz="0" w:space="0" w:color="auto"/>
            <w:bottom w:val="none" w:sz="0" w:space="0" w:color="auto"/>
            <w:right w:val="none" w:sz="0" w:space="0" w:color="auto"/>
          </w:divBdr>
          <w:divsChild>
            <w:div w:id="81727308">
              <w:marLeft w:val="0"/>
              <w:marRight w:val="0"/>
              <w:marTop w:val="0"/>
              <w:marBottom w:val="0"/>
              <w:divBdr>
                <w:top w:val="none" w:sz="0" w:space="0" w:color="auto"/>
                <w:left w:val="none" w:sz="0" w:space="0" w:color="auto"/>
                <w:bottom w:val="none" w:sz="0" w:space="0" w:color="auto"/>
                <w:right w:val="none" w:sz="0" w:space="0" w:color="auto"/>
              </w:divBdr>
            </w:div>
            <w:div w:id="1969234636">
              <w:marLeft w:val="0"/>
              <w:marRight w:val="0"/>
              <w:marTop w:val="0"/>
              <w:marBottom w:val="0"/>
              <w:divBdr>
                <w:top w:val="none" w:sz="0" w:space="0" w:color="auto"/>
                <w:left w:val="none" w:sz="0" w:space="0" w:color="auto"/>
                <w:bottom w:val="none" w:sz="0" w:space="0" w:color="auto"/>
                <w:right w:val="none" w:sz="0" w:space="0" w:color="auto"/>
              </w:divBdr>
            </w:div>
          </w:divsChild>
        </w:div>
        <w:div w:id="473570242">
          <w:marLeft w:val="0"/>
          <w:marRight w:val="0"/>
          <w:marTop w:val="0"/>
          <w:marBottom w:val="0"/>
          <w:divBdr>
            <w:top w:val="none" w:sz="0" w:space="0" w:color="auto"/>
            <w:left w:val="none" w:sz="0" w:space="0" w:color="auto"/>
            <w:bottom w:val="none" w:sz="0" w:space="0" w:color="auto"/>
            <w:right w:val="none" w:sz="0" w:space="0" w:color="auto"/>
          </w:divBdr>
        </w:div>
        <w:div w:id="640113031">
          <w:marLeft w:val="0"/>
          <w:marRight w:val="0"/>
          <w:marTop w:val="0"/>
          <w:marBottom w:val="0"/>
          <w:divBdr>
            <w:top w:val="none" w:sz="0" w:space="0" w:color="auto"/>
            <w:left w:val="none" w:sz="0" w:space="0" w:color="auto"/>
            <w:bottom w:val="none" w:sz="0" w:space="0" w:color="auto"/>
            <w:right w:val="none" w:sz="0" w:space="0" w:color="auto"/>
          </w:divBdr>
        </w:div>
        <w:div w:id="644312433">
          <w:marLeft w:val="0"/>
          <w:marRight w:val="0"/>
          <w:marTop w:val="120"/>
          <w:marBottom w:val="96"/>
          <w:divBdr>
            <w:top w:val="none" w:sz="0" w:space="0" w:color="auto"/>
            <w:left w:val="none" w:sz="0" w:space="0" w:color="auto"/>
            <w:bottom w:val="none" w:sz="0" w:space="0" w:color="auto"/>
            <w:right w:val="none" w:sz="0" w:space="0" w:color="auto"/>
          </w:divBdr>
          <w:divsChild>
            <w:div w:id="647907130">
              <w:marLeft w:val="0"/>
              <w:marRight w:val="0"/>
              <w:marTop w:val="0"/>
              <w:marBottom w:val="0"/>
              <w:divBdr>
                <w:top w:val="none" w:sz="0" w:space="0" w:color="auto"/>
                <w:left w:val="none" w:sz="0" w:space="0" w:color="auto"/>
                <w:bottom w:val="none" w:sz="0" w:space="0" w:color="auto"/>
                <w:right w:val="none" w:sz="0" w:space="0" w:color="auto"/>
              </w:divBdr>
            </w:div>
            <w:div w:id="1817993744">
              <w:marLeft w:val="0"/>
              <w:marRight w:val="0"/>
              <w:marTop w:val="0"/>
              <w:marBottom w:val="0"/>
              <w:divBdr>
                <w:top w:val="none" w:sz="0" w:space="0" w:color="auto"/>
                <w:left w:val="none" w:sz="0" w:space="0" w:color="auto"/>
                <w:bottom w:val="none" w:sz="0" w:space="0" w:color="auto"/>
                <w:right w:val="none" w:sz="0" w:space="0" w:color="auto"/>
              </w:divBdr>
            </w:div>
          </w:divsChild>
        </w:div>
        <w:div w:id="801001656">
          <w:marLeft w:val="0"/>
          <w:marRight w:val="0"/>
          <w:marTop w:val="0"/>
          <w:marBottom w:val="0"/>
          <w:divBdr>
            <w:top w:val="none" w:sz="0" w:space="0" w:color="auto"/>
            <w:left w:val="none" w:sz="0" w:space="0" w:color="auto"/>
            <w:bottom w:val="none" w:sz="0" w:space="0" w:color="auto"/>
            <w:right w:val="none" w:sz="0" w:space="0" w:color="auto"/>
          </w:divBdr>
        </w:div>
        <w:div w:id="821459216">
          <w:marLeft w:val="0"/>
          <w:marRight w:val="0"/>
          <w:marTop w:val="120"/>
          <w:marBottom w:val="96"/>
          <w:divBdr>
            <w:top w:val="none" w:sz="0" w:space="0" w:color="auto"/>
            <w:left w:val="none" w:sz="0" w:space="0" w:color="auto"/>
            <w:bottom w:val="none" w:sz="0" w:space="0" w:color="auto"/>
            <w:right w:val="none" w:sz="0" w:space="0" w:color="auto"/>
          </w:divBdr>
          <w:divsChild>
            <w:div w:id="428546428">
              <w:marLeft w:val="0"/>
              <w:marRight w:val="0"/>
              <w:marTop w:val="0"/>
              <w:marBottom w:val="0"/>
              <w:divBdr>
                <w:top w:val="none" w:sz="0" w:space="0" w:color="auto"/>
                <w:left w:val="none" w:sz="0" w:space="0" w:color="auto"/>
                <w:bottom w:val="none" w:sz="0" w:space="0" w:color="auto"/>
                <w:right w:val="none" w:sz="0" w:space="0" w:color="auto"/>
              </w:divBdr>
            </w:div>
            <w:div w:id="1120150034">
              <w:marLeft w:val="0"/>
              <w:marRight w:val="0"/>
              <w:marTop w:val="0"/>
              <w:marBottom w:val="0"/>
              <w:divBdr>
                <w:top w:val="none" w:sz="0" w:space="0" w:color="auto"/>
                <w:left w:val="none" w:sz="0" w:space="0" w:color="auto"/>
                <w:bottom w:val="none" w:sz="0" w:space="0" w:color="auto"/>
                <w:right w:val="none" w:sz="0" w:space="0" w:color="auto"/>
              </w:divBdr>
            </w:div>
          </w:divsChild>
        </w:div>
        <w:div w:id="1036007366">
          <w:marLeft w:val="0"/>
          <w:marRight w:val="0"/>
          <w:marTop w:val="0"/>
          <w:marBottom w:val="0"/>
          <w:divBdr>
            <w:top w:val="none" w:sz="0" w:space="0" w:color="auto"/>
            <w:left w:val="none" w:sz="0" w:space="0" w:color="auto"/>
            <w:bottom w:val="none" w:sz="0" w:space="0" w:color="auto"/>
            <w:right w:val="none" w:sz="0" w:space="0" w:color="auto"/>
          </w:divBdr>
        </w:div>
        <w:div w:id="1057053932">
          <w:marLeft w:val="0"/>
          <w:marRight w:val="0"/>
          <w:marTop w:val="0"/>
          <w:marBottom w:val="0"/>
          <w:divBdr>
            <w:top w:val="none" w:sz="0" w:space="0" w:color="auto"/>
            <w:left w:val="none" w:sz="0" w:space="0" w:color="auto"/>
            <w:bottom w:val="none" w:sz="0" w:space="0" w:color="auto"/>
            <w:right w:val="none" w:sz="0" w:space="0" w:color="auto"/>
          </w:divBdr>
        </w:div>
        <w:div w:id="1634629382">
          <w:marLeft w:val="0"/>
          <w:marRight w:val="0"/>
          <w:marTop w:val="0"/>
          <w:marBottom w:val="0"/>
          <w:divBdr>
            <w:top w:val="none" w:sz="0" w:space="0" w:color="auto"/>
            <w:left w:val="none" w:sz="0" w:space="0" w:color="auto"/>
            <w:bottom w:val="none" w:sz="0" w:space="0" w:color="auto"/>
            <w:right w:val="none" w:sz="0" w:space="0" w:color="auto"/>
          </w:divBdr>
        </w:div>
        <w:div w:id="1643802992">
          <w:marLeft w:val="0"/>
          <w:marRight w:val="0"/>
          <w:marTop w:val="120"/>
          <w:marBottom w:val="96"/>
          <w:divBdr>
            <w:top w:val="none" w:sz="0" w:space="0" w:color="auto"/>
            <w:left w:val="none" w:sz="0" w:space="0" w:color="auto"/>
            <w:bottom w:val="none" w:sz="0" w:space="0" w:color="auto"/>
            <w:right w:val="none" w:sz="0" w:space="0" w:color="auto"/>
          </w:divBdr>
          <w:divsChild>
            <w:div w:id="197592767">
              <w:marLeft w:val="0"/>
              <w:marRight w:val="0"/>
              <w:marTop w:val="0"/>
              <w:marBottom w:val="0"/>
              <w:divBdr>
                <w:top w:val="none" w:sz="0" w:space="0" w:color="auto"/>
                <w:left w:val="none" w:sz="0" w:space="0" w:color="auto"/>
                <w:bottom w:val="none" w:sz="0" w:space="0" w:color="auto"/>
                <w:right w:val="none" w:sz="0" w:space="0" w:color="auto"/>
              </w:divBdr>
            </w:div>
            <w:div w:id="1331719906">
              <w:marLeft w:val="0"/>
              <w:marRight w:val="0"/>
              <w:marTop w:val="0"/>
              <w:marBottom w:val="0"/>
              <w:divBdr>
                <w:top w:val="none" w:sz="0" w:space="0" w:color="auto"/>
                <w:left w:val="none" w:sz="0" w:space="0" w:color="auto"/>
                <w:bottom w:val="none" w:sz="0" w:space="0" w:color="auto"/>
                <w:right w:val="none" w:sz="0" w:space="0" w:color="auto"/>
              </w:divBdr>
            </w:div>
          </w:divsChild>
        </w:div>
        <w:div w:id="1962682719">
          <w:marLeft w:val="0"/>
          <w:marRight w:val="0"/>
          <w:marTop w:val="0"/>
          <w:marBottom w:val="0"/>
          <w:divBdr>
            <w:top w:val="none" w:sz="0" w:space="0" w:color="auto"/>
            <w:left w:val="none" w:sz="0" w:space="0" w:color="auto"/>
            <w:bottom w:val="none" w:sz="0" w:space="0" w:color="auto"/>
            <w:right w:val="none" w:sz="0" w:space="0" w:color="auto"/>
          </w:divBdr>
        </w:div>
        <w:div w:id="2134906739">
          <w:marLeft w:val="0"/>
          <w:marRight w:val="0"/>
          <w:marTop w:val="0"/>
          <w:marBottom w:val="0"/>
          <w:divBdr>
            <w:top w:val="none" w:sz="0" w:space="0" w:color="auto"/>
            <w:left w:val="none" w:sz="0" w:space="0" w:color="auto"/>
            <w:bottom w:val="none" w:sz="0" w:space="0" w:color="auto"/>
            <w:right w:val="none" w:sz="0" w:space="0" w:color="auto"/>
          </w:divBdr>
        </w:div>
      </w:divsChild>
    </w:div>
    <w:div w:id="794524259">
      <w:bodyDiv w:val="1"/>
      <w:marLeft w:val="0"/>
      <w:marRight w:val="0"/>
      <w:marTop w:val="0"/>
      <w:marBottom w:val="0"/>
      <w:divBdr>
        <w:top w:val="none" w:sz="0" w:space="0" w:color="auto"/>
        <w:left w:val="none" w:sz="0" w:space="0" w:color="auto"/>
        <w:bottom w:val="none" w:sz="0" w:space="0" w:color="auto"/>
        <w:right w:val="none" w:sz="0" w:space="0" w:color="auto"/>
      </w:divBdr>
    </w:div>
    <w:div w:id="796223829">
      <w:bodyDiv w:val="1"/>
      <w:marLeft w:val="0"/>
      <w:marRight w:val="0"/>
      <w:marTop w:val="0"/>
      <w:marBottom w:val="0"/>
      <w:divBdr>
        <w:top w:val="none" w:sz="0" w:space="0" w:color="auto"/>
        <w:left w:val="none" w:sz="0" w:space="0" w:color="auto"/>
        <w:bottom w:val="none" w:sz="0" w:space="0" w:color="auto"/>
        <w:right w:val="none" w:sz="0" w:space="0" w:color="auto"/>
      </w:divBdr>
    </w:div>
    <w:div w:id="797182329">
      <w:bodyDiv w:val="1"/>
      <w:marLeft w:val="0"/>
      <w:marRight w:val="0"/>
      <w:marTop w:val="0"/>
      <w:marBottom w:val="0"/>
      <w:divBdr>
        <w:top w:val="none" w:sz="0" w:space="0" w:color="auto"/>
        <w:left w:val="none" w:sz="0" w:space="0" w:color="auto"/>
        <w:bottom w:val="none" w:sz="0" w:space="0" w:color="auto"/>
        <w:right w:val="none" w:sz="0" w:space="0" w:color="auto"/>
      </w:divBdr>
    </w:div>
    <w:div w:id="799500017">
      <w:bodyDiv w:val="1"/>
      <w:marLeft w:val="0"/>
      <w:marRight w:val="0"/>
      <w:marTop w:val="0"/>
      <w:marBottom w:val="0"/>
      <w:divBdr>
        <w:top w:val="none" w:sz="0" w:space="0" w:color="auto"/>
        <w:left w:val="none" w:sz="0" w:space="0" w:color="auto"/>
        <w:bottom w:val="none" w:sz="0" w:space="0" w:color="auto"/>
        <w:right w:val="none" w:sz="0" w:space="0" w:color="auto"/>
      </w:divBdr>
    </w:div>
    <w:div w:id="800221998">
      <w:bodyDiv w:val="1"/>
      <w:marLeft w:val="0"/>
      <w:marRight w:val="0"/>
      <w:marTop w:val="0"/>
      <w:marBottom w:val="0"/>
      <w:divBdr>
        <w:top w:val="none" w:sz="0" w:space="0" w:color="auto"/>
        <w:left w:val="none" w:sz="0" w:space="0" w:color="auto"/>
        <w:bottom w:val="none" w:sz="0" w:space="0" w:color="auto"/>
        <w:right w:val="none" w:sz="0" w:space="0" w:color="auto"/>
      </w:divBdr>
    </w:div>
    <w:div w:id="801313530">
      <w:bodyDiv w:val="1"/>
      <w:marLeft w:val="0"/>
      <w:marRight w:val="0"/>
      <w:marTop w:val="0"/>
      <w:marBottom w:val="0"/>
      <w:divBdr>
        <w:top w:val="none" w:sz="0" w:space="0" w:color="auto"/>
        <w:left w:val="none" w:sz="0" w:space="0" w:color="auto"/>
        <w:bottom w:val="none" w:sz="0" w:space="0" w:color="auto"/>
        <w:right w:val="none" w:sz="0" w:space="0" w:color="auto"/>
      </w:divBdr>
    </w:div>
    <w:div w:id="802767687">
      <w:bodyDiv w:val="1"/>
      <w:marLeft w:val="0"/>
      <w:marRight w:val="0"/>
      <w:marTop w:val="0"/>
      <w:marBottom w:val="0"/>
      <w:divBdr>
        <w:top w:val="none" w:sz="0" w:space="0" w:color="auto"/>
        <w:left w:val="none" w:sz="0" w:space="0" w:color="auto"/>
        <w:bottom w:val="none" w:sz="0" w:space="0" w:color="auto"/>
        <w:right w:val="none" w:sz="0" w:space="0" w:color="auto"/>
      </w:divBdr>
      <w:divsChild>
        <w:div w:id="337388385">
          <w:marLeft w:val="0"/>
          <w:marRight w:val="0"/>
          <w:marTop w:val="120"/>
          <w:marBottom w:val="96"/>
          <w:divBdr>
            <w:top w:val="none" w:sz="0" w:space="0" w:color="auto"/>
            <w:left w:val="none" w:sz="0" w:space="0" w:color="auto"/>
            <w:bottom w:val="none" w:sz="0" w:space="0" w:color="auto"/>
            <w:right w:val="none" w:sz="0" w:space="0" w:color="auto"/>
          </w:divBdr>
          <w:divsChild>
            <w:div w:id="423500218">
              <w:marLeft w:val="0"/>
              <w:marRight w:val="0"/>
              <w:marTop w:val="0"/>
              <w:marBottom w:val="0"/>
              <w:divBdr>
                <w:top w:val="none" w:sz="0" w:space="0" w:color="auto"/>
                <w:left w:val="none" w:sz="0" w:space="0" w:color="auto"/>
                <w:bottom w:val="none" w:sz="0" w:space="0" w:color="auto"/>
                <w:right w:val="none" w:sz="0" w:space="0" w:color="auto"/>
              </w:divBdr>
            </w:div>
            <w:div w:id="1414282065">
              <w:marLeft w:val="0"/>
              <w:marRight w:val="0"/>
              <w:marTop w:val="0"/>
              <w:marBottom w:val="0"/>
              <w:divBdr>
                <w:top w:val="none" w:sz="0" w:space="0" w:color="auto"/>
                <w:left w:val="none" w:sz="0" w:space="0" w:color="auto"/>
                <w:bottom w:val="none" w:sz="0" w:space="0" w:color="auto"/>
                <w:right w:val="none" w:sz="0" w:space="0" w:color="auto"/>
              </w:divBdr>
            </w:div>
          </w:divsChild>
        </w:div>
        <w:div w:id="1291747105">
          <w:marLeft w:val="0"/>
          <w:marRight w:val="0"/>
          <w:marTop w:val="0"/>
          <w:marBottom w:val="0"/>
          <w:divBdr>
            <w:top w:val="none" w:sz="0" w:space="0" w:color="auto"/>
            <w:left w:val="none" w:sz="0" w:space="0" w:color="auto"/>
            <w:bottom w:val="none" w:sz="0" w:space="0" w:color="auto"/>
            <w:right w:val="none" w:sz="0" w:space="0" w:color="auto"/>
          </w:divBdr>
        </w:div>
      </w:divsChild>
    </w:div>
    <w:div w:id="803473128">
      <w:bodyDiv w:val="1"/>
      <w:marLeft w:val="0"/>
      <w:marRight w:val="0"/>
      <w:marTop w:val="0"/>
      <w:marBottom w:val="0"/>
      <w:divBdr>
        <w:top w:val="none" w:sz="0" w:space="0" w:color="auto"/>
        <w:left w:val="none" w:sz="0" w:space="0" w:color="auto"/>
        <w:bottom w:val="none" w:sz="0" w:space="0" w:color="auto"/>
        <w:right w:val="none" w:sz="0" w:space="0" w:color="auto"/>
      </w:divBdr>
    </w:div>
    <w:div w:id="804466280">
      <w:bodyDiv w:val="1"/>
      <w:marLeft w:val="0"/>
      <w:marRight w:val="0"/>
      <w:marTop w:val="0"/>
      <w:marBottom w:val="0"/>
      <w:divBdr>
        <w:top w:val="none" w:sz="0" w:space="0" w:color="auto"/>
        <w:left w:val="none" w:sz="0" w:space="0" w:color="auto"/>
        <w:bottom w:val="none" w:sz="0" w:space="0" w:color="auto"/>
        <w:right w:val="none" w:sz="0" w:space="0" w:color="auto"/>
      </w:divBdr>
    </w:div>
    <w:div w:id="808209678">
      <w:bodyDiv w:val="1"/>
      <w:marLeft w:val="0"/>
      <w:marRight w:val="0"/>
      <w:marTop w:val="0"/>
      <w:marBottom w:val="0"/>
      <w:divBdr>
        <w:top w:val="none" w:sz="0" w:space="0" w:color="auto"/>
        <w:left w:val="none" w:sz="0" w:space="0" w:color="auto"/>
        <w:bottom w:val="none" w:sz="0" w:space="0" w:color="auto"/>
        <w:right w:val="none" w:sz="0" w:space="0" w:color="auto"/>
      </w:divBdr>
      <w:divsChild>
        <w:div w:id="534193314">
          <w:marLeft w:val="0"/>
          <w:marRight w:val="0"/>
          <w:marTop w:val="0"/>
          <w:marBottom w:val="0"/>
          <w:divBdr>
            <w:top w:val="none" w:sz="0" w:space="0" w:color="auto"/>
            <w:left w:val="none" w:sz="0" w:space="0" w:color="auto"/>
            <w:bottom w:val="none" w:sz="0" w:space="0" w:color="auto"/>
            <w:right w:val="none" w:sz="0" w:space="0" w:color="auto"/>
          </w:divBdr>
        </w:div>
        <w:div w:id="1584097001">
          <w:marLeft w:val="0"/>
          <w:marRight w:val="0"/>
          <w:marTop w:val="0"/>
          <w:marBottom w:val="0"/>
          <w:divBdr>
            <w:top w:val="none" w:sz="0" w:space="0" w:color="auto"/>
            <w:left w:val="none" w:sz="0" w:space="0" w:color="auto"/>
            <w:bottom w:val="none" w:sz="0" w:space="0" w:color="auto"/>
            <w:right w:val="none" w:sz="0" w:space="0" w:color="auto"/>
          </w:divBdr>
        </w:div>
      </w:divsChild>
    </w:div>
    <w:div w:id="813520241">
      <w:bodyDiv w:val="1"/>
      <w:marLeft w:val="0"/>
      <w:marRight w:val="0"/>
      <w:marTop w:val="0"/>
      <w:marBottom w:val="0"/>
      <w:divBdr>
        <w:top w:val="none" w:sz="0" w:space="0" w:color="auto"/>
        <w:left w:val="none" w:sz="0" w:space="0" w:color="auto"/>
        <w:bottom w:val="none" w:sz="0" w:space="0" w:color="auto"/>
        <w:right w:val="none" w:sz="0" w:space="0" w:color="auto"/>
      </w:divBdr>
      <w:divsChild>
        <w:div w:id="813982092">
          <w:marLeft w:val="0"/>
          <w:marRight w:val="0"/>
          <w:marTop w:val="0"/>
          <w:marBottom w:val="0"/>
          <w:divBdr>
            <w:top w:val="none" w:sz="0" w:space="0" w:color="auto"/>
            <w:left w:val="none" w:sz="0" w:space="0" w:color="auto"/>
            <w:bottom w:val="none" w:sz="0" w:space="0" w:color="auto"/>
            <w:right w:val="none" w:sz="0" w:space="0" w:color="auto"/>
          </w:divBdr>
        </w:div>
        <w:div w:id="1303972422">
          <w:marLeft w:val="0"/>
          <w:marRight w:val="0"/>
          <w:marTop w:val="0"/>
          <w:marBottom w:val="0"/>
          <w:divBdr>
            <w:top w:val="none" w:sz="0" w:space="0" w:color="auto"/>
            <w:left w:val="none" w:sz="0" w:space="0" w:color="auto"/>
            <w:bottom w:val="none" w:sz="0" w:space="0" w:color="auto"/>
            <w:right w:val="none" w:sz="0" w:space="0" w:color="auto"/>
          </w:divBdr>
        </w:div>
      </w:divsChild>
    </w:div>
    <w:div w:id="823547633">
      <w:bodyDiv w:val="1"/>
      <w:marLeft w:val="0"/>
      <w:marRight w:val="0"/>
      <w:marTop w:val="0"/>
      <w:marBottom w:val="0"/>
      <w:divBdr>
        <w:top w:val="none" w:sz="0" w:space="0" w:color="auto"/>
        <w:left w:val="none" w:sz="0" w:space="0" w:color="auto"/>
        <w:bottom w:val="none" w:sz="0" w:space="0" w:color="auto"/>
        <w:right w:val="none" w:sz="0" w:space="0" w:color="auto"/>
      </w:divBdr>
      <w:divsChild>
        <w:div w:id="20401993">
          <w:marLeft w:val="0"/>
          <w:marRight w:val="0"/>
          <w:marTop w:val="120"/>
          <w:marBottom w:val="96"/>
          <w:divBdr>
            <w:top w:val="none" w:sz="0" w:space="0" w:color="auto"/>
            <w:left w:val="none" w:sz="0" w:space="0" w:color="auto"/>
            <w:bottom w:val="none" w:sz="0" w:space="0" w:color="auto"/>
            <w:right w:val="none" w:sz="0" w:space="0" w:color="auto"/>
          </w:divBdr>
          <w:divsChild>
            <w:div w:id="287708292">
              <w:marLeft w:val="0"/>
              <w:marRight w:val="0"/>
              <w:marTop w:val="0"/>
              <w:marBottom w:val="0"/>
              <w:divBdr>
                <w:top w:val="none" w:sz="0" w:space="0" w:color="auto"/>
                <w:left w:val="none" w:sz="0" w:space="0" w:color="auto"/>
                <w:bottom w:val="none" w:sz="0" w:space="0" w:color="auto"/>
                <w:right w:val="none" w:sz="0" w:space="0" w:color="auto"/>
              </w:divBdr>
            </w:div>
            <w:div w:id="71821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749549">
      <w:bodyDiv w:val="1"/>
      <w:marLeft w:val="0"/>
      <w:marRight w:val="0"/>
      <w:marTop w:val="0"/>
      <w:marBottom w:val="0"/>
      <w:divBdr>
        <w:top w:val="none" w:sz="0" w:space="0" w:color="auto"/>
        <w:left w:val="none" w:sz="0" w:space="0" w:color="auto"/>
        <w:bottom w:val="none" w:sz="0" w:space="0" w:color="auto"/>
        <w:right w:val="none" w:sz="0" w:space="0" w:color="auto"/>
      </w:divBdr>
    </w:div>
    <w:div w:id="831288488">
      <w:bodyDiv w:val="1"/>
      <w:marLeft w:val="0"/>
      <w:marRight w:val="0"/>
      <w:marTop w:val="0"/>
      <w:marBottom w:val="0"/>
      <w:divBdr>
        <w:top w:val="none" w:sz="0" w:space="0" w:color="auto"/>
        <w:left w:val="none" w:sz="0" w:space="0" w:color="auto"/>
        <w:bottom w:val="none" w:sz="0" w:space="0" w:color="auto"/>
        <w:right w:val="none" w:sz="0" w:space="0" w:color="auto"/>
      </w:divBdr>
    </w:div>
    <w:div w:id="835192852">
      <w:bodyDiv w:val="1"/>
      <w:marLeft w:val="0"/>
      <w:marRight w:val="0"/>
      <w:marTop w:val="0"/>
      <w:marBottom w:val="0"/>
      <w:divBdr>
        <w:top w:val="none" w:sz="0" w:space="0" w:color="auto"/>
        <w:left w:val="none" w:sz="0" w:space="0" w:color="auto"/>
        <w:bottom w:val="none" w:sz="0" w:space="0" w:color="auto"/>
        <w:right w:val="none" w:sz="0" w:space="0" w:color="auto"/>
      </w:divBdr>
    </w:div>
    <w:div w:id="844827503">
      <w:bodyDiv w:val="1"/>
      <w:marLeft w:val="0"/>
      <w:marRight w:val="0"/>
      <w:marTop w:val="0"/>
      <w:marBottom w:val="0"/>
      <w:divBdr>
        <w:top w:val="none" w:sz="0" w:space="0" w:color="auto"/>
        <w:left w:val="none" w:sz="0" w:space="0" w:color="auto"/>
        <w:bottom w:val="none" w:sz="0" w:space="0" w:color="auto"/>
        <w:right w:val="none" w:sz="0" w:space="0" w:color="auto"/>
      </w:divBdr>
      <w:divsChild>
        <w:div w:id="652218677">
          <w:marLeft w:val="0"/>
          <w:marRight w:val="0"/>
          <w:marTop w:val="121"/>
          <w:marBottom w:val="0"/>
          <w:divBdr>
            <w:top w:val="none" w:sz="0" w:space="0" w:color="auto"/>
            <w:left w:val="none" w:sz="0" w:space="0" w:color="auto"/>
            <w:bottom w:val="none" w:sz="0" w:space="0" w:color="auto"/>
            <w:right w:val="none" w:sz="0" w:space="0" w:color="auto"/>
          </w:divBdr>
        </w:div>
      </w:divsChild>
    </w:div>
    <w:div w:id="849835697">
      <w:bodyDiv w:val="1"/>
      <w:marLeft w:val="0"/>
      <w:marRight w:val="0"/>
      <w:marTop w:val="0"/>
      <w:marBottom w:val="0"/>
      <w:divBdr>
        <w:top w:val="none" w:sz="0" w:space="0" w:color="auto"/>
        <w:left w:val="none" w:sz="0" w:space="0" w:color="auto"/>
        <w:bottom w:val="none" w:sz="0" w:space="0" w:color="auto"/>
        <w:right w:val="none" w:sz="0" w:space="0" w:color="auto"/>
      </w:divBdr>
    </w:div>
    <w:div w:id="853762949">
      <w:bodyDiv w:val="1"/>
      <w:marLeft w:val="0"/>
      <w:marRight w:val="0"/>
      <w:marTop w:val="0"/>
      <w:marBottom w:val="0"/>
      <w:divBdr>
        <w:top w:val="none" w:sz="0" w:space="0" w:color="auto"/>
        <w:left w:val="none" w:sz="0" w:space="0" w:color="auto"/>
        <w:bottom w:val="none" w:sz="0" w:space="0" w:color="auto"/>
        <w:right w:val="none" w:sz="0" w:space="0" w:color="auto"/>
      </w:divBdr>
    </w:div>
    <w:div w:id="859395383">
      <w:bodyDiv w:val="1"/>
      <w:marLeft w:val="0"/>
      <w:marRight w:val="0"/>
      <w:marTop w:val="0"/>
      <w:marBottom w:val="0"/>
      <w:divBdr>
        <w:top w:val="none" w:sz="0" w:space="0" w:color="auto"/>
        <w:left w:val="none" w:sz="0" w:space="0" w:color="auto"/>
        <w:bottom w:val="none" w:sz="0" w:space="0" w:color="auto"/>
        <w:right w:val="none" w:sz="0" w:space="0" w:color="auto"/>
      </w:divBdr>
    </w:div>
    <w:div w:id="860162419">
      <w:bodyDiv w:val="1"/>
      <w:marLeft w:val="0"/>
      <w:marRight w:val="0"/>
      <w:marTop w:val="0"/>
      <w:marBottom w:val="0"/>
      <w:divBdr>
        <w:top w:val="none" w:sz="0" w:space="0" w:color="auto"/>
        <w:left w:val="none" w:sz="0" w:space="0" w:color="auto"/>
        <w:bottom w:val="none" w:sz="0" w:space="0" w:color="auto"/>
        <w:right w:val="none" w:sz="0" w:space="0" w:color="auto"/>
      </w:divBdr>
    </w:div>
    <w:div w:id="860319755">
      <w:bodyDiv w:val="1"/>
      <w:marLeft w:val="0"/>
      <w:marRight w:val="0"/>
      <w:marTop w:val="0"/>
      <w:marBottom w:val="0"/>
      <w:divBdr>
        <w:top w:val="none" w:sz="0" w:space="0" w:color="auto"/>
        <w:left w:val="none" w:sz="0" w:space="0" w:color="auto"/>
        <w:bottom w:val="none" w:sz="0" w:space="0" w:color="auto"/>
        <w:right w:val="none" w:sz="0" w:space="0" w:color="auto"/>
      </w:divBdr>
      <w:divsChild>
        <w:div w:id="1754857942">
          <w:marLeft w:val="0"/>
          <w:marRight w:val="0"/>
          <w:marTop w:val="0"/>
          <w:marBottom w:val="0"/>
          <w:divBdr>
            <w:top w:val="none" w:sz="0" w:space="0" w:color="auto"/>
            <w:left w:val="none" w:sz="0" w:space="0" w:color="auto"/>
            <w:bottom w:val="none" w:sz="0" w:space="0" w:color="auto"/>
            <w:right w:val="none" w:sz="0" w:space="0" w:color="auto"/>
          </w:divBdr>
        </w:div>
        <w:div w:id="1862739932">
          <w:marLeft w:val="0"/>
          <w:marRight w:val="0"/>
          <w:marTop w:val="0"/>
          <w:marBottom w:val="0"/>
          <w:divBdr>
            <w:top w:val="none" w:sz="0" w:space="0" w:color="auto"/>
            <w:left w:val="none" w:sz="0" w:space="0" w:color="auto"/>
            <w:bottom w:val="none" w:sz="0" w:space="0" w:color="auto"/>
            <w:right w:val="none" w:sz="0" w:space="0" w:color="auto"/>
          </w:divBdr>
        </w:div>
      </w:divsChild>
    </w:div>
    <w:div w:id="866334753">
      <w:bodyDiv w:val="1"/>
      <w:marLeft w:val="0"/>
      <w:marRight w:val="0"/>
      <w:marTop w:val="0"/>
      <w:marBottom w:val="0"/>
      <w:divBdr>
        <w:top w:val="none" w:sz="0" w:space="0" w:color="auto"/>
        <w:left w:val="none" w:sz="0" w:space="0" w:color="auto"/>
        <w:bottom w:val="none" w:sz="0" w:space="0" w:color="auto"/>
        <w:right w:val="none" w:sz="0" w:space="0" w:color="auto"/>
      </w:divBdr>
    </w:div>
    <w:div w:id="875049042">
      <w:bodyDiv w:val="1"/>
      <w:marLeft w:val="0"/>
      <w:marRight w:val="0"/>
      <w:marTop w:val="0"/>
      <w:marBottom w:val="0"/>
      <w:divBdr>
        <w:top w:val="none" w:sz="0" w:space="0" w:color="auto"/>
        <w:left w:val="none" w:sz="0" w:space="0" w:color="auto"/>
        <w:bottom w:val="none" w:sz="0" w:space="0" w:color="auto"/>
        <w:right w:val="none" w:sz="0" w:space="0" w:color="auto"/>
      </w:divBdr>
      <w:divsChild>
        <w:div w:id="13314924">
          <w:marLeft w:val="0"/>
          <w:marRight w:val="0"/>
          <w:marTop w:val="0"/>
          <w:marBottom w:val="0"/>
          <w:divBdr>
            <w:top w:val="none" w:sz="0" w:space="0" w:color="auto"/>
            <w:left w:val="none" w:sz="0" w:space="0" w:color="auto"/>
            <w:bottom w:val="none" w:sz="0" w:space="0" w:color="auto"/>
            <w:right w:val="none" w:sz="0" w:space="0" w:color="auto"/>
          </w:divBdr>
        </w:div>
        <w:div w:id="98575714">
          <w:marLeft w:val="0"/>
          <w:marRight w:val="0"/>
          <w:marTop w:val="0"/>
          <w:marBottom w:val="0"/>
          <w:divBdr>
            <w:top w:val="none" w:sz="0" w:space="0" w:color="auto"/>
            <w:left w:val="none" w:sz="0" w:space="0" w:color="auto"/>
            <w:bottom w:val="none" w:sz="0" w:space="0" w:color="auto"/>
            <w:right w:val="none" w:sz="0" w:space="0" w:color="auto"/>
          </w:divBdr>
        </w:div>
        <w:div w:id="339046902">
          <w:marLeft w:val="0"/>
          <w:marRight w:val="0"/>
          <w:marTop w:val="0"/>
          <w:marBottom w:val="0"/>
          <w:divBdr>
            <w:top w:val="none" w:sz="0" w:space="0" w:color="auto"/>
            <w:left w:val="none" w:sz="0" w:space="0" w:color="auto"/>
            <w:bottom w:val="none" w:sz="0" w:space="0" w:color="auto"/>
            <w:right w:val="none" w:sz="0" w:space="0" w:color="auto"/>
          </w:divBdr>
        </w:div>
        <w:div w:id="681590651">
          <w:marLeft w:val="0"/>
          <w:marRight w:val="0"/>
          <w:marTop w:val="0"/>
          <w:marBottom w:val="0"/>
          <w:divBdr>
            <w:top w:val="none" w:sz="0" w:space="0" w:color="auto"/>
            <w:left w:val="none" w:sz="0" w:space="0" w:color="auto"/>
            <w:bottom w:val="none" w:sz="0" w:space="0" w:color="auto"/>
            <w:right w:val="none" w:sz="0" w:space="0" w:color="auto"/>
          </w:divBdr>
          <w:divsChild>
            <w:div w:id="603462739">
              <w:marLeft w:val="0"/>
              <w:marRight w:val="0"/>
              <w:marTop w:val="0"/>
              <w:marBottom w:val="0"/>
              <w:divBdr>
                <w:top w:val="none" w:sz="0" w:space="0" w:color="auto"/>
                <w:left w:val="none" w:sz="0" w:space="0" w:color="auto"/>
                <w:bottom w:val="none" w:sz="0" w:space="0" w:color="auto"/>
                <w:right w:val="none" w:sz="0" w:space="0" w:color="auto"/>
              </w:divBdr>
            </w:div>
          </w:divsChild>
        </w:div>
        <w:div w:id="758798133">
          <w:marLeft w:val="0"/>
          <w:marRight w:val="0"/>
          <w:marTop w:val="0"/>
          <w:marBottom w:val="0"/>
          <w:divBdr>
            <w:top w:val="none" w:sz="0" w:space="0" w:color="auto"/>
            <w:left w:val="none" w:sz="0" w:space="0" w:color="auto"/>
            <w:bottom w:val="none" w:sz="0" w:space="0" w:color="auto"/>
            <w:right w:val="none" w:sz="0" w:space="0" w:color="auto"/>
          </w:divBdr>
        </w:div>
        <w:div w:id="1813937964">
          <w:marLeft w:val="0"/>
          <w:marRight w:val="0"/>
          <w:marTop w:val="0"/>
          <w:marBottom w:val="0"/>
          <w:divBdr>
            <w:top w:val="none" w:sz="0" w:space="0" w:color="auto"/>
            <w:left w:val="none" w:sz="0" w:space="0" w:color="auto"/>
            <w:bottom w:val="none" w:sz="0" w:space="0" w:color="auto"/>
            <w:right w:val="none" w:sz="0" w:space="0" w:color="auto"/>
          </w:divBdr>
        </w:div>
        <w:div w:id="1903759361">
          <w:marLeft w:val="0"/>
          <w:marRight w:val="0"/>
          <w:marTop w:val="0"/>
          <w:marBottom w:val="0"/>
          <w:divBdr>
            <w:top w:val="none" w:sz="0" w:space="0" w:color="auto"/>
            <w:left w:val="none" w:sz="0" w:space="0" w:color="auto"/>
            <w:bottom w:val="none" w:sz="0" w:space="0" w:color="auto"/>
            <w:right w:val="none" w:sz="0" w:space="0" w:color="auto"/>
          </w:divBdr>
        </w:div>
        <w:div w:id="2124690827">
          <w:marLeft w:val="0"/>
          <w:marRight w:val="0"/>
          <w:marTop w:val="0"/>
          <w:marBottom w:val="0"/>
          <w:divBdr>
            <w:top w:val="none" w:sz="0" w:space="0" w:color="auto"/>
            <w:left w:val="none" w:sz="0" w:space="0" w:color="auto"/>
            <w:bottom w:val="none" w:sz="0" w:space="0" w:color="auto"/>
            <w:right w:val="none" w:sz="0" w:space="0" w:color="auto"/>
          </w:divBdr>
          <w:divsChild>
            <w:div w:id="162176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710209">
      <w:bodyDiv w:val="1"/>
      <w:marLeft w:val="0"/>
      <w:marRight w:val="0"/>
      <w:marTop w:val="0"/>
      <w:marBottom w:val="0"/>
      <w:divBdr>
        <w:top w:val="none" w:sz="0" w:space="0" w:color="auto"/>
        <w:left w:val="none" w:sz="0" w:space="0" w:color="auto"/>
        <w:bottom w:val="none" w:sz="0" w:space="0" w:color="auto"/>
        <w:right w:val="none" w:sz="0" w:space="0" w:color="auto"/>
      </w:divBdr>
    </w:div>
    <w:div w:id="882861525">
      <w:bodyDiv w:val="1"/>
      <w:marLeft w:val="0"/>
      <w:marRight w:val="0"/>
      <w:marTop w:val="0"/>
      <w:marBottom w:val="0"/>
      <w:divBdr>
        <w:top w:val="none" w:sz="0" w:space="0" w:color="auto"/>
        <w:left w:val="none" w:sz="0" w:space="0" w:color="auto"/>
        <w:bottom w:val="none" w:sz="0" w:space="0" w:color="auto"/>
        <w:right w:val="none" w:sz="0" w:space="0" w:color="auto"/>
      </w:divBdr>
    </w:div>
    <w:div w:id="887226447">
      <w:bodyDiv w:val="1"/>
      <w:marLeft w:val="0"/>
      <w:marRight w:val="0"/>
      <w:marTop w:val="0"/>
      <w:marBottom w:val="0"/>
      <w:divBdr>
        <w:top w:val="none" w:sz="0" w:space="0" w:color="auto"/>
        <w:left w:val="none" w:sz="0" w:space="0" w:color="auto"/>
        <w:bottom w:val="none" w:sz="0" w:space="0" w:color="auto"/>
        <w:right w:val="none" w:sz="0" w:space="0" w:color="auto"/>
      </w:divBdr>
      <w:divsChild>
        <w:div w:id="681198605">
          <w:marLeft w:val="0"/>
          <w:marRight w:val="0"/>
          <w:marTop w:val="0"/>
          <w:marBottom w:val="0"/>
          <w:divBdr>
            <w:top w:val="none" w:sz="0" w:space="0" w:color="auto"/>
            <w:left w:val="none" w:sz="0" w:space="0" w:color="auto"/>
            <w:bottom w:val="none" w:sz="0" w:space="0" w:color="auto"/>
            <w:right w:val="none" w:sz="0" w:space="0" w:color="auto"/>
          </w:divBdr>
        </w:div>
      </w:divsChild>
    </w:div>
    <w:div w:id="887496366">
      <w:bodyDiv w:val="1"/>
      <w:marLeft w:val="0"/>
      <w:marRight w:val="0"/>
      <w:marTop w:val="0"/>
      <w:marBottom w:val="0"/>
      <w:divBdr>
        <w:top w:val="none" w:sz="0" w:space="0" w:color="auto"/>
        <w:left w:val="none" w:sz="0" w:space="0" w:color="auto"/>
        <w:bottom w:val="none" w:sz="0" w:space="0" w:color="auto"/>
        <w:right w:val="none" w:sz="0" w:space="0" w:color="auto"/>
      </w:divBdr>
    </w:div>
    <w:div w:id="888685019">
      <w:bodyDiv w:val="1"/>
      <w:marLeft w:val="0"/>
      <w:marRight w:val="0"/>
      <w:marTop w:val="0"/>
      <w:marBottom w:val="0"/>
      <w:divBdr>
        <w:top w:val="none" w:sz="0" w:space="0" w:color="auto"/>
        <w:left w:val="none" w:sz="0" w:space="0" w:color="auto"/>
        <w:bottom w:val="none" w:sz="0" w:space="0" w:color="auto"/>
        <w:right w:val="none" w:sz="0" w:space="0" w:color="auto"/>
      </w:divBdr>
      <w:divsChild>
        <w:div w:id="433325029">
          <w:marLeft w:val="0"/>
          <w:marRight w:val="0"/>
          <w:marTop w:val="0"/>
          <w:marBottom w:val="0"/>
          <w:divBdr>
            <w:top w:val="none" w:sz="0" w:space="0" w:color="auto"/>
            <w:left w:val="none" w:sz="0" w:space="0" w:color="auto"/>
            <w:bottom w:val="none" w:sz="0" w:space="0" w:color="auto"/>
            <w:right w:val="none" w:sz="0" w:space="0" w:color="auto"/>
          </w:divBdr>
          <w:divsChild>
            <w:div w:id="699475748">
              <w:marLeft w:val="0"/>
              <w:marRight w:val="0"/>
              <w:marTop w:val="0"/>
              <w:marBottom w:val="0"/>
              <w:divBdr>
                <w:top w:val="none" w:sz="0" w:space="0" w:color="auto"/>
                <w:left w:val="none" w:sz="0" w:space="0" w:color="auto"/>
                <w:bottom w:val="none" w:sz="0" w:space="0" w:color="auto"/>
                <w:right w:val="none" w:sz="0" w:space="0" w:color="auto"/>
              </w:divBdr>
            </w:div>
          </w:divsChild>
        </w:div>
        <w:div w:id="796219115">
          <w:marLeft w:val="0"/>
          <w:marRight w:val="0"/>
          <w:marTop w:val="0"/>
          <w:marBottom w:val="0"/>
          <w:divBdr>
            <w:top w:val="none" w:sz="0" w:space="0" w:color="auto"/>
            <w:left w:val="none" w:sz="0" w:space="0" w:color="auto"/>
            <w:bottom w:val="none" w:sz="0" w:space="0" w:color="auto"/>
            <w:right w:val="none" w:sz="0" w:space="0" w:color="auto"/>
          </w:divBdr>
        </w:div>
        <w:div w:id="852498196">
          <w:marLeft w:val="0"/>
          <w:marRight w:val="0"/>
          <w:marTop w:val="0"/>
          <w:marBottom w:val="0"/>
          <w:divBdr>
            <w:top w:val="none" w:sz="0" w:space="0" w:color="auto"/>
            <w:left w:val="none" w:sz="0" w:space="0" w:color="auto"/>
            <w:bottom w:val="none" w:sz="0" w:space="0" w:color="auto"/>
            <w:right w:val="none" w:sz="0" w:space="0" w:color="auto"/>
          </w:divBdr>
          <w:divsChild>
            <w:div w:id="56977170">
              <w:marLeft w:val="0"/>
              <w:marRight w:val="0"/>
              <w:marTop w:val="0"/>
              <w:marBottom w:val="0"/>
              <w:divBdr>
                <w:top w:val="none" w:sz="0" w:space="0" w:color="auto"/>
                <w:left w:val="none" w:sz="0" w:space="0" w:color="auto"/>
                <w:bottom w:val="none" w:sz="0" w:space="0" w:color="auto"/>
                <w:right w:val="none" w:sz="0" w:space="0" w:color="auto"/>
              </w:divBdr>
            </w:div>
          </w:divsChild>
        </w:div>
        <w:div w:id="1271476207">
          <w:marLeft w:val="0"/>
          <w:marRight w:val="0"/>
          <w:marTop w:val="0"/>
          <w:marBottom w:val="0"/>
          <w:divBdr>
            <w:top w:val="none" w:sz="0" w:space="0" w:color="auto"/>
            <w:left w:val="none" w:sz="0" w:space="0" w:color="auto"/>
            <w:bottom w:val="none" w:sz="0" w:space="0" w:color="auto"/>
            <w:right w:val="none" w:sz="0" w:space="0" w:color="auto"/>
          </w:divBdr>
        </w:div>
        <w:div w:id="1810127617">
          <w:marLeft w:val="0"/>
          <w:marRight w:val="0"/>
          <w:marTop w:val="0"/>
          <w:marBottom w:val="0"/>
          <w:divBdr>
            <w:top w:val="none" w:sz="0" w:space="0" w:color="auto"/>
            <w:left w:val="none" w:sz="0" w:space="0" w:color="auto"/>
            <w:bottom w:val="none" w:sz="0" w:space="0" w:color="auto"/>
            <w:right w:val="none" w:sz="0" w:space="0" w:color="auto"/>
          </w:divBdr>
        </w:div>
        <w:div w:id="2095736557">
          <w:marLeft w:val="0"/>
          <w:marRight w:val="0"/>
          <w:marTop w:val="0"/>
          <w:marBottom w:val="0"/>
          <w:divBdr>
            <w:top w:val="none" w:sz="0" w:space="0" w:color="auto"/>
            <w:left w:val="none" w:sz="0" w:space="0" w:color="auto"/>
            <w:bottom w:val="none" w:sz="0" w:space="0" w:color="auto"/>
            <w:right w:val="none" w:sz="0" w:space="0" w:color="auto"/>
          </w:divBdr>
        </w:div>
      </w:divsChild>
    </w:div>
    <w:div w:id="891380790">
      <w:bodyDiv w:val="1"/>
      <w:marLeft w:val="0"/>
      <w:marRight w:val="0"/>
      <w:marTop w:val="0"/>
      <w:marBottom w:val="0"/>
      <w:divBdr>
        <w:top w:val="none" w:sz="0" w:space="0" w:color="auto"/>
        <w:left w:val="none" w:sz="0" w:space="0" w:color="auto"/>
        <w:bottom w:val="none" w:sz="0" w:space="0" w:color="auto"/>
        <w:right w:val="none" w:sz="0" w:space="0" w:color="auto"/>
      </w:divBdr>
      <w:divsChild>
        <w:div w:id="262688721">
          <w:marLeft w:val="0"/>
          <w:marRight w:val="0"/>
          <w:marTop w:val="0"/>
          <w:marBottom w:val="0"/>
          <w:divBdr>
            <w:top w:val="none" w:sz="0" w:space="0" w:color="auto"/>
            <w:left w:val="none" w:sz="0" w:space="0" w:color="auto"/>
            <w:bottom w:val="none" w:sz="0" w:space="0" w:color="auto"/>
            <w:right w:val="none" w:sz="0" w:space="0" w:color="auto"/>
          </w:divBdr>
        </w:div>
      </w:divsChild>
    </w:div>
    <w:div w:id="891961432">
      <w:bodyDiv w:val="1"/>
      <w:marLeft w:val="0"/>
      <w:marRight w:val="0"/>
      <w:marTop w:val="0"/>
      <w:marBottom w:val="0"/>
      <w:divBdr>
        <w:top w:val="none" w:sz="0" w:space="0" w:color="auto"/>
        <w:left w:val="none" w:sz="0" w:space="0" w:color="auto"/>
        <w:bottom w:val="none" w:sz="0" w:space="0" w:color="auto"/>
        <w:right w:val="none" w:sz="0" w:space="0" w:color="auto"/>
      </w:divBdr>
    </w:div>
    <w:div w:id="898171492">
      <w:bodyDiv w:val="1"/>
      <w:marLeft w:val="0"/>
      <w:marRight w:val="0"/>
      <w:marTop w:val="0"/>
      <w:marBottom w:val="0"/>
      <w:divBdr>
        <w:top w:val="none" w:sz="0" w:space="0" w:color="auto"/>
        <w:left w:val="none" w:sz="0" w:space="0" w:color="auto"/>
        <w:bottom w:val="none" w:sz="0" w:space="0" w:color="auto"/>
        <w:right w:val="none" w:sz="0" w:space="0" w:color="auto"/>
      </w:divBdr>
    </w:div>
    <w:div w:id="906307812">
      <w:bodyDiv w:val="1"/>
      <w:marLeft w:val="0"/>
      <w:marRight w:val="0"/>
      <w:marTop w:val="0"/>
      <w:marBottom w:val="0"/>
      <w:divBdr>
        <w:top w:val="none" w:sz="0" w:space="0" w:color="auto"/>
        <w:left w:val="none" w:sz="0" w:space="0" w:color="auto"/>
        <w:bottom w:val="none" w:sz="0" w:space="0" w:color="auto"/>
        <w:right w:val="none" w:sz="0" w:space="0" w:color="auto"/>
      </w:divBdr>
    </w:div>
    <w:div w:id="906770015">
      <w:bodyDiv w:val="1"/>
      <w:marLeft w:val="0"/>
      <w:marRight w:val="0"/>
      <w:marTop w:val="0"/>
      <w:marBottom w:val="0"/>
      <w:divBdr>
        <w:top w:val="none" w:sz="0" w:space="0" w:color="auto"/>
        <w:left w:val="none" w:sz="0" w:space="0" w:color="auto"/>
        <w:bottom w:val="none" w:sz="0" w:space="0" w:color="auto"/>
        <w:right w:val="none" w:sz="0" w:space="0" w:color="auto"/>
      </w:divBdr>
    </w:div>
    <w:div w:id="909072761">
      <w:bodyDiv w:val="1"/>
      <w:marLeft w:val="0"/>
      <w:marRight w:val="0"/>
      <w:marTop w:val="0"/>
      <w:marBottom w:val="0"/>
      <w:divBdr>
        <w:top w:val="none" w:sz="0" w:space="0" w:color="auto"/>
        <w:left w:val="none" w:sz="0" w:space="0" w:color="auto"/>
        <w:bottom w:val="none" w:sz="0" w:space="0" w:color="auto"/>
        <w:right w:val="none" w:sz="0" w:space="0" w:color="auto"/>
      </w:divBdr>
    </w:div>
    <w:div w:id="909464097">
      <w:bodyDiv w:val="1"/>
      <w:marLeft w:val="0"/>
      <w:marRight w:val="0"/>
      <w:marTop w:val="0"/>
      <w:marBottom w:val="0"/>
      <w:divBdr>
        <w:top w:val="none" w:sz="0" w:space="0" w:color="auto"/>
        <w:left w:val="none" w:sz="0" w:space="0" w:color="auto"/>
        <w:bottom w:val="none" w:sz="0" w:space="0" w:color="auto"/>
        <w:right w:val="none" w:sz="0" w:space="0" w:color="auto"/>
      </w:divBdr>
    </w:div>
    <w:div w:id="909771741">
      <w:bodyDiv w:val="1"/>
      <w:marLeft w:val="0"/>
      <w:marRight w:val="0"/>
      <w:marTop w:val="0"/>
      <w:marBottom w:val="0"/>
      <w:divBdr>
        <w:top w:val="none" w:sz="0" w:space="0" w:color="auto"/>
        <w:left w:val="none" w:sz="0" w:space="0" w:color="auto"/>
        <w:bottom w:val="none" w:sz="0" w:space="0" w:color="auto"/>
        <w:right w:val="none" w:sz="0" w:space="0" w:color="auto"/>
      </w:divBdr>
    </w:div>
    <w:div w:id="910627168">
      <w:bodyDiv w:val="1"/>
      <w:marLeft w:val="0"/>
      <w:marRight w:val="0"/>
      <w:marTop w:val="0"/>
      <w:marBottom w:val="0"/>
      <w:divBdr>
        <w:top w:val="none" w:sz="0" w:space="0" w:color="auto"/>
        <w:left w:val="none" w:sz="0" w:space="0" w:color="auto"/>
        <w:bottom w:val="none" w:sz="0" w:space="0" w:color="auto"/>
        <w:right w:val="none" w:sz="0" w:space="0" w:color="auto"/>
      </w:divBdr>
      <w:divsChild>
        <w:div w:id="27068772">
          <w:marLeft w:val="0"/>
          <w:marRight w:val="0"/>
          <w:marTop w:val="0"/>
          <w:marBottom w:val="0"/>
          <w:divBdr>
            <w:top w:val="none" w:sz="0" w:space="0" w:color="auto"/>
            <w:left w:val="none" w:sz="0" w:space="0" w:color="auto"/>
            <w:bottom w:val="none" w:sz="0" w:space="0" w:color="auto"/>
            <w:right w:val="none" w:sz="0" w:space="0" w:color="auto"/>
          </w:divBdr>
        </w:div>
        <w:div w:id="46420723">
          <w:marLeft w:val="0"/>
          <w:marRight w:val="0"/>
          <w:marTop w:val="0"/>
          <w:marBottom w:val="0"/>
          <w:divBdr>
            <w:top w:val="none" w:sz="0" w:space="0" w:color="auto"/>
            <w:left w:val="none" w:sz="0" w:space="0" w:color="auto"/>
            <w:bottom w:val="none" w:sz="0" w:space="0" w:color="auto"/>
            <w:right w:val="none" w:sz="0" w:space="0" w:color="auto"/>
          </w:divBdr>
        </w:div>
        <w:div w:id="200093606">
          <w:marLeft w:val="0"/>
          <w:marRight w:val="0"/>
          <w:marTop w:val="0"/>
          <w:marBottom w:val="0"/>
          <w:divBdr>
            <w:top w:val="none" w:sz="0" w:space="0" w:color="auto"/>
            <w:left w:val="none" w:sz="0" w:space="0" w:color="auto"/>
            <w:bottom w:val="none" w:sz="0" w:space="0" w:color="auto"/>
            <w:right w:val="none" w:sz="0" w:space="0" w:color="auto"/>
          </w:divBdr>
        </w:div>
        <w:div w:id="393771919">
          <w:marLeft w:val="0"/>
          <w:marRight w:val="0"/>
          <w:marTop w:val="0"/>
          <w:marBottom w:val="0"/>
          <w:divBdr>
            <w:top w:val="none" w:sz="0" w:space="0" w:color="auto"/>
            <w:left w:val="none" w:sz="0" w:space="0" w:color="auto"/>
            <w:bottom w:val="none" w:sz="0" w:space="0" w:color="auto"/>
            <w:right w:val="none" w:sz="0" w:space="0" w:color="auto"/>
          </w:divBdr>
        </w:div>
        <w:div w:id="1077362946">
          <w:marLeft w:val="0"/>
          <w:marRight w:val="0"/>
          <w:marTop w:val="0"/>
          <w:marBottom w:val="0"/>
          <w:divBdr>
            <w:top w:val="none" w:sz="0" w:space="0" w:color="auto"/>
            <w:left w:val="none" w:sz="0" w:space="0" w:color="auto"/>
            <w:bottom w:val="none" w:sz="0" w:space="0" w:color="auto"/>
            <w:right w:val="none" w:sz="0" w:space="0" w:color="auto"/>
          </w:divBdr>
        </w:div>
        <w:div w:id="1485924760">
          <w:marLeft w:val="0"/>
          <w:marRight w:val="0"/>
          <w:marTop w:val="0"/>
          <w:marBottom w:val="0"/>
          <w:divBdr>
            <w:top w:val="none" w:sz="0" w:space="0" w:color="auto"/>
            <w:left w:val="none" w:sz="0" w:space="0" w:color="auto"/>
            <w:bottom w:val="none" w:sz="0" w:space="0" w:color="auto"/>
            <w:right w:val="none" w:sz="0" w:space="0" w:color="auto"/>
          </w:divBdr>
        </w:div>
        <w:div w:id="1574659870">
          <w:marLeft w:val="0"/>
          <w:marRight w:val="0"/>
          <w:marTop w:val="0"/>
          <w:marBottom w:val="0"/>
          <w:divBdr>
            <w:top w:val="none" w:sz="0" w:space="0" w:color="auto"/>
            <w:left w:val="none" w:sz="0" w:space="0" w:color="auto"/>
            <w:bottom w:val="none" w:sz="0" w:space="0" w:color="auto"/>
            <w:right w:val="none" w:sz="0" w:space="0" w:color="auto"/>
          </w:divBdr>
        </w:div>
        <w:div w:id="1659000262">
          <w:marLeft w:val="0"/>
          <w:marRight w:val="0"/>
          <w:marTop w:val="0"/>
          <w:marBottom w:val="0"/>
          <w:divBdr>
            <w:top w:val="none" w:sz="0" w:space="0" w:color="auto"/>
            <w:left w:val="none" w:sz="0" w:space="0" w:color="auto"/>
            <w:bottom w:val="none" w:sz="0" w:space="0" w:color="auto"/>
            <w:right w:val="none" w:sz="0" w:space="0" w:color="auto"/>
          </w:divBdr>
        </w:div>
        <w:div w:id="1935671489">
          <w:marLeft w:val="0"/>
          <w:marRight w:val="0"/>
          <w:marTop w:val="0"/>
          <w:marBottom w:val="0"/>
          <w:divBdr>
            <w:top w:val="none" w:sz="0" w:space="0" w:color="auto"/>
            <w:left w:val="none" w:sz="0" w:space="0" w:color="auto"/>
            <w:bottom w:val="none" w:sz="0" w:space="0" w:color="auto"/>
            <w:right w:val="none" w:sz="0" w:space="0" w:color="auto"/>
          </w:divBdr>
        </w:div>
      </w:divsChild>
    </w:div>
    <w:div w:id="911548654">
      <w:bodyDiv w:val="1"/>
      <w:marLeft w:val="0"/>
      <w:marRight w:val="0"/>
      <w:marTop w:val="0"/>
      <w:marBottom w:val="0"/>
      <w:divBdr>
        <w:top w:val="none" w:sz="0" w:space="0" w:color="auto"/>
        <w:left w:val="none" w:sz="0" w:space="0" w:color="auto"/>
        <w:bottom w:val="none" w:sz="0" w:space="0" w:color="auto"/>
        <w:right w:val="none" w:sz="0" w:space="0" w:color="auto"/>
      </w:divBdr>
    </w:div>
    <w:div w:id="912276116">
      <w:bodyDiv w:val="1"/>
      <w:marLeft w:val="0"/>
      <w:marRight w:val="0"/>
      <w:marTop w:val="0"/>
      <w:marBottom w:val="0"/>
      <w:divBdr>
        <w:top w:val="none" w:sz="0" w:space="0" w:color="auto"/>
        <w:left w:val="none" w:sz="0" w:space="0" w:color="auto"/>
        <w:bottom w:val="none" w:sz="0" w:space="0" w:color="auto"/>
        <w:right w:val="none" w:sz="0" w:space="0" w:color="auto"/>
      </w:divBdr>
    </w:div>
    <w:div w:id="913200206">
      <w:bodyDiv w:val="1"/>
      <w:marLeft w:val="0"/>
      <w:marRight w:val="0"/>
      <w:marTop w:val="0"/>
      <w:marBottom w:val="0"/>
      <w:divBdr>
        <w:top w:val="none" w:sz="0" w:space="0" w:color="auto"/>
        <w:left w:val="none" w:sz="0" w:space="0" w:color="auto"/>
        <w:bottom w:val="none" w:sz="0" w:space="0" w:color="auto"/>
        <w:right w:val="none" w:sz="0" w:space="0" w:color="auto"/>
      </w:divBdr>
    </w:div>
    <w:div w:id="916937761">
      <w:bodyDiv w:val="1"/>
      <w:marLeft w:val="0"/>
      <w:marRight w:val="0"/>
      <w:marTop w:val="0"/>
      <w:marBottom w:val="0"/>
      <w:divBdr>
        <w:top w:val="none" w:sz="0" w:space="0" w:color="auto"/>
        <w:left w:val="none" w:sz="0" w:space="0" w:color="auto"/>
        <w:bottom w:val="none" w:sz="0" w:space="0" w:color="auto"/>
        <w:right w:val="none" w:sz="0" w:space="0" w:color="auto"/>
      </w:divBdr>
    </w:div>
    <w:div w:id="917128950">
      <w:bodyDiv w:val="1"/>
      <w:marLeft w:val="0"/>
      <w:marRight w:val="0"/>
      <w:marTop w:val="0"/>
      <w:marBottom w:val="0"/>
      <w:divBdr>
        <w:top w:val="none" w:sz="0" w:space="0" w:color="auto"/>
        <w:left w:val="none" w:sz="0" w:space="0" w:color="auto"/>
        <w:bottom w:val="none" w:sz="0" w:space="0" w:color="auto"/>
        <w:right w:val="none" w:sz="0" w:space="0" w:color="auto"/>
      </w:divBdr>
    </w:div>
    <w:div w:id="917595185">
      <w:bodyDiv w:val="1"/>
      <w:marLeft w:val="0"/>
      <w:marRight w:val="0"/>
      <w:marTop w:val="0"/>
      <w:marBottom w:val="0"/>
      <w:divBdr>
        <w:top w:val="none" w:sz="0" w:space="0" w:color="auto"/>
        <w:left w:val="none" w:sz="0" w:space="0" w:color="auto"/>
        <w:bottom w:val="none" w:sz="0" w:space="0" w:color="auto"/>
        <w:right w:val="none" w:sz="0" w:space="0" w:color="auto"/>
      </w:divBdr>
      <w:divsChild>
        <w:div w:id="358121420">
          <w:marLeft w:val="0"/>
          <w:marRight w:val="0"/>
          <w:marTop w:val="0"/>
          <w:marBottom w:val="0"/>
          <w:divBdr>
            <w:top w:val="none" w:sz="0" w:space="0" w:color="auto"/>
            <w:left w:val="none" w:sz="0" w:space="0" w:color="auto"/>
            <w:bottom w:val="none" w:sz="0" w:space="0" w:color="auto"/>
            <w:right w:val="none" w:sz="0" w:space="0" w:color="auto"/>
          </w:divBdr>
        </w:div>
        <w:div w:id="418134895">
          <w:marLeft w:val="0"/>
          <w:marRight w:val="0"/>
          <w:marTop w:val="0"/>
          <w:marBottom w:val="0"/>
          <w:divBdr>
            <w:top w:val="none" w:sz="0" w:space="0" w:color="auto"/>
            <w:left w:val="none" w:sz="0" w:space="0" w:color="auto"/>
            <w:bottom w:val="none" w:sz="0" w:space="0" w:color="auto"/>
            <w:right w:val="none" w:sz="0" w:space="0" w:color="auto"/>
          </w:divBdr>
        </w:div>
        <w:div w:id="1979647327">
          <w:marLeft w:val="0"/>
          <w:marRight w:val="0"/>
          <w:marTop w:val="0"/>
          <w:marBottom w:val="0"/>
          <w:divBdr>
            <w:top w:val="none" w:sz="0" w:space="0" w:color="auto"/>
            <w:left w:val="none" w:sz="0" w:space="0" w:color="auto"/>
            <w:bottom w:val="none" w:sz="0" w:space="0" w:color="auto"/>
            <w:right w:val="none" w:sz="0" w:space="0" w:color="auto"/>
          </w:divBdr>
        </w:div>
      </w:divsChild>
    </w:div>
    <w:div w:id="919290534">
      <w:bodyDiv w:val="1"/>
      <w:marLeft w:val="0"/>
      <w:marRight w:val="0"/>
      <w:marTop w:val="0"/>
      <w:marBottom w:val="0"/>
      <w:divBdr>
        <w:top w:val="none" w:sz="0" w:space="0" w:color="auto"/>
        <w:left w:val="none" w:sz="0" w:space="0" w:color="auto"/>
        <w:bottom w:val="none" w:sz="0" w:space="0" w:color="auto"/>
        <w:right w:val="none" w:sz="0" w:space="0" w:color="auto"/>
      </w:divBdr>
    </w:div>
    <w:div w:id="923951898">
      <w:bodyDiv w:val="1"/>
      <w:marLeft w:val="0"/>
      <w:marRight w:val="0"/>
      <w:marTop w:val="0"/>
      <w:marBottom w:val="0"/>
      <w:divBdr>
        <w:top w:val="none" w:sz="0" w:space="0" w:color="auto"/>
        <w:left w:val="none" w:sz="0" w:space="0" w:color="auto"/>
        <w:bottom w:val="none" w:sz="0" w:space="0" w:color="auto"/>
        <w:right w:val="none" w:sz="0" w:space="0" w:color="auto"/>
      </w:divBdr>
    </w:div>
    <w:div w:id="943147568">
      <w:bodyDiv w:val="1"/>
      <w:marLeft w:val="0"/>
      <w:marRight w:val="0"/>
      <w:marTop w:val="0"/>
      <w:marBottom w:val="0"/>
      <w:divBdr>
        <w:top w:val="none" w:sz="0" w:space="0" w:color="auto"/>
        <w:left w:val="none" w:sz="0" w:space="0" w:color="auto"/>
        <w:bottom w:val="none" w:sz="0" w:space="0" w:color="auto"/>
        <w:right w:val="none" w:sz="0" w:space="0" w:color="auto"/>
      </w:divBdr>
      <w:divsChild>
        <w:div w:id="249508671">
          <w:marLeft w:val="0"/>
          <w:marRight w:val="0"/>
          <w:marTop w:val="120"/>
          <w:marBottom w:val="96"/>
          <w:divBdr>
            <w:top w:val="none" w:sz="0" w:space="0" w:color="auto"/>
            <w:left w:val="none" w:sz="0" w:space="0" w:color="auto"/>
            <w:bottom w:val="none" w:sz="0" w:space="0" w:color="auto"/>
            <w:right w:val="none" w:sz="0" w:space="0" w:color="auto"/>
          </w:divBdr>
          <w:divsChild>
            <w:div w:id="1124881421">
              <w:marLeft w:val="0"/>
              <w:marRight w:val="0"/>
              <w:marTop w:val="0"/>
              <w:marBottom w:val="0"/>
              <w:divBdr>
                <w:top w:val="none" w:sz="0" w:space="0" w:color="auto"/>
                <w:left w:val="none" w:sz="0" w:space="0" w:color="auto"/>
                <w:bottom w:val="none" w:sz="0" w:space="0" w:color="auto"/>
                <w:right w:val="none" w:sz="0" w:space="0" w:color="auto"/>
              </w:divBdr>
            </w:div>
            <w:div w:id="1552418585">
              <w:marLeft w:val="0"/>
              <w:marRight w:val="0"/>
              <w:marTop w:val="0"/>
              <w:marBottom w:val="0"/>
              <w:divBdr>
                <w:top w:val="none" w:sz="0" w:space="0" w:color="auto"/>
                <w:left w:val="none" w:sz="0" w:space="0" w:color="auto"/>
                <w:bottom w:val="none" w:sz="0" w:space="0" w:color="auto"/>
                <w:right w:val="none" w:sz="0" w:space="0" w:color="auto"/>
              </w:divBdr>
            </w:div>
          </w:divsChild>
        </w:div>
        <w:div w:id="456216274">
          <w:marLeft w:val="0"/>
          <w:marRight w:val="0"/>
          <w:marTop w:val="120"/>
          <w:marBottom w:val="96"/>
          <w:divBdr>
            <w:top w:val="none" w:sz="0" w:space="0" w:color="auto"/>
            <w:left w:val="none" w:sz="0" w:space="0" w:color="auto"/>
            <w:bottom w:val="none" w:sz="0" w:space="0" w:color="auto"/>
            <w:right w:val="none" w:sz="0" w:space="0" w:color="auto"/>
          </w:divBdr>
          <w:divsChild>
            <w:div w:id="1039552698">
              <w:marLeft w:val="0"/>
              <w:marRight w:val="0"/>
              <w:marTop w:val="0"/>
              <w:marBottom w:val="0"/>
              <w:divBdr>
                <w:top w:val="none" w:sz="0" w:space="0" w:color="auto"/>
                <w:left w:val="none" w:sz="0" w:space="0" w:color="auto"/>
                <w:bottom w:val="none" w:sz="0" w:space="0" w:color="auto"/>
                <w:right w:val="none" w:sz="0" w:space="0" w:color="auto"/>
              </w:divBdr>
            </w:div>
            <w:div w:id="1771386081">
              <w:marLeft w:val="0"/>
              <w:marRight w:val="0"/>
              <w:marTop w:val="0"/>
              <w:marBottom w:val="0"/>
              <w:divBdr>
                <w:top w:val="none" w:sz="0" w:space="0" w:color="auto"/>
                <w:left w:val="none" w:sz="0" w:space="0" w:color="auto"/>
                <w:bottom w:val="none" w:sz="0" w:space="0" w:color="auto"/>
                <w:right w:val="none" w:sz="0" w:space="0" w:color="auto"/>
              </w:divBdr>
            </w:div>
          </w:divsChild>
        </w:div>
        <w:div w:id="680669095">
          <w:marLeft w:val="0"/>
          <w:marRight w:val="0"/>
          <w:marTop w:val="0"/>
          <w:marBottom w:val="0"/>
          <w:divBdr>
            <w:top w:val="none" w:sz="0" w:space="0" w:color="auto"/>
            <w:left w:val="none" w:sz="0" w:space="0" w:color="auto"/>
            <w:bottom w:val="none" w:sz="0" w:space="0" w:color="auto"/>
            <w:right w:val="none" w:sz="0" w:space="0" w:color="auto"/>
          </w:divBdr>
        </w:div>
        <w:div w:id="745151772">
          <w:marLeft w:val="0"/>
          <w:marRight w:val="0"/>
          <w:marTop w:val="120"/>
          <w:marBottom w:val="96"/>
          <w:divBdr>
            <w:top w:val="none" w:sz="0" w:space="0" w:color="auto"/>
            <w:left w:val="none" w:sz="0" w:space="0" w:color="auto"/>
            <w:bottom w:val="none" w:sz="0" w:space="0" w:color="auto"/>
            <w:right w:val="none" w:sz="0" w:space="0" w:color="auto"/>
          </w:divBdr>
          <w:divsChild>
            <w:div w:id="307632848">
              <w:marLeft w:val="0"/>
              <w:marRight w:val="0"/>
              <w:marTop w:val="0"/>
              <w:marBottom w:val="0"/>
              <w:divBdr>
                <w:top w:val="none" w:sz="0" w:space="0" w:color="auto"/>
                <w:left w:val="none" w:sz="0" w:space="0" w:color="auto"/>
                <w:bottom w:val="none" w:sz="0" w:space="0" w:color="auto"/>
                <w:right w:val="none" w:sz="0" w:space="0" w:color="auto"/>
              </w:divBdr>
            </w:div>
            <w:div w:id="520516117">
              <w:marLeft w:val="0"/>
              <w:marRight w:val="0"/>
              <w:marTop w:val="0"/>
              <w:marBottom w:val="0"/>
              <w:divBdr>
                <w:top w:val="none" w:sz="0" w:space="0" w:color="auto"/>
                <w:left w:val="none" w:sz="0" w:space="0" w:color="auto"/>
                <w:bottom w:val="none" w:sz="0" w:space="0" w:color="auto"/>
                <w:right w:val="none" w:sz="0" w:space="0" w:color="auto"/>
              </w:divBdr>
            </w:div>
          </w:divsChild>
        </w:div>
        <w:div w:id="1148546220">
          <w:marLeft w:val="0"/>
          <w:marRight w:val="0"/>
          <w:marTop w:val="120"/>
          <w:marBottom w:val="96"/>
          <w:divBdr>
            <w:top w:val="none" w:sz="0" w:space="0" w:color="auto"/>
            <w:left w:val="none" w:sz="0" w:space="0" w:color="auto"/>
            <w:bottom w:val="none" w:sz="0" w:space="0" w:color="auto"/>
            <w:right w:val="none" w:sz="0" w:space="0" w:color="auto"/>
          </w:divBdr>
          <w:divsChild>
            <w:div w:id="409427302">
              <w:marLeft w:val="0"/>
              <w:marRight w:val="0"/>
              <w:marTop w:val="0"/>
              <w:marBottom w:val="0"/>
              <w:divBdr>
                <w:top w:val="none" w:sz="0" w:space="0" w:color="auto"/>
                <w:left w:val="none" w:sz="0" w:space="0" w:color="auto"/>
                <w:bottom w:val="none" w:sz="0" w:space="0" w:color="auto"/>
                <w:right w:val="none" w:sz="0" w:space="0" w:color="auto"/>
              </w:divBdr>
            </w:div>
            <w:div w:id="1308782710">
              <w:marLeft w:val="0"/>
              <w:marRight w:val="0"/>
              <w:marTop w:val="0"/>
              <w:marBottom w:val="0"/>
              <w:divBdr>
                <w:top w:val="none" w:sz="0" w:space="0" w:color="auto"/>
                <w:left w:val="none" w:sz="0" w:space="0" w:color="auto"/>
                <w:bottom w:val="none" w:sz="0" w:space="0" w:color="auto"/>
                <w:right w:val="none" w:sz="0" w:space="0" w:color="auto"/>
              </w:divBdr>
            </w:div>
          </w:divsChild>
        </w:div>
        <w:div w:id="1396200700">
          <w:marLeft w:val="0"/>
          <w:marRight w:val="0"/>
          <w:marTop w:val="0"/>
          <w:marBottom w:val="0"/>
          <w:divBdr>
            <w:top w:val="none" w:sz="0" w:space="0" w:color="auto"/>
            <w:left w:val="none" w:sz="0" w:space="0" w:color="auto"/>
            <w:bottom w:val="none" w:sz="0" w:space="0" w:color="auto"/>
            <w:right w:val="none" w:sz="0" w:space="0" w:color="auto"/>
          </w:divBdr>
        </w:div>
        <w:div w:id="1755855324">
          <w:marLeft w:val="0"/>
          <w:marRight w:val="0"/>
          <w:marTop w:val="0"/>
          <w:marBottom w:val="0"/>
          <w:divBdr>
            <w:top w:val="none" w:sz="0" w:space="0" w:color="auto"/>
            <w:left w:val="none" w:sz="0" w:space="0" w:color="auto"/>
            <w:bottom w:val="none" w:sz="0" w:space="0" w:color="auto"/>
            <w:right w:val="none" w:sz="0" w:space="0" w:color="auto"/>
          </w:divBdr>
        </w:div>
      </w:divsChild>
    </w:div>
    <w:div w:id="951281119">
      <w:bodyDiv w:val="1"/>
      <w:marLeft w:val="0"/>
      <w:marRight w:val="0"/>
      <w:marTop w:val="0"/>
      <w:marBottom w:val="0"/>
      <w:divBdr>
        <w:top w:val="none" w:sz="0" w:space="0" w:color="auto"/>
        <w:left w:val="none" w:sz="0" w:space="0" w:color="auto"/>
        <w:bottom w:val="none" w:sz="0" w:space="0" w:color="auto"/>
        <w:right w:val="none" w:sz="0" w:space="0" w:color="auto"/>
      </w:divBdr>
    </w:div>
    <w:div w:id="953486838">
      <w:bodyDiv w:val="1"/>
      <w:marLeft w:val="0"/>
      <w:marRight w:val="0"/>
      <w:marTop w:val="0"/>
      <w:marBottom w:val="0"/>
      <w:divBdr>
        <w:top w:val="none" w:sz="0" w:space="0" w:color="auto"/>
        <w:left w:val="none" w:sz="0" w:space="0" w:color="auto"/>
        <w:bottom w:val="none" w:sz="0" w:space="0" w:color="auto"/>
        <w:right w:val="none" w:sz="0" w:space="0" w:color="auto"/>
      </w:divBdr>
      <w:divsChild>
        <w:div w:id="280188492">
          <w:marLeft w:val="0"/>
          <w:marRight w:val="0"/>
          <w:marTop w:val="0"/>
          <w:marBottom w:val="0"/>
          <w:divBdr>
            <w:top w:val="none" w:sz="0" w:space="0" w:color="auto"/>
            <w:left w:val="none" w:sz="0" w:space="0" w:color="auto"/>
            <w:bottom w:val="none" w:sz="0" w:space="0" w:color="auto"/>
            <w:right w:val="none" w:sz="0" w:space="0" w:color="auto"/>
          </w:divBdr>
        </w:div>
        <w:div w:id="1923029647">
          <w:marLeft w:val="0"/>
          <w:marRight w:val="0"/>
          <w:marTop w:val="0"/>
          <w:marBottom w:val="0"/>
          <w:divBdr>
            <w:top w:val="none" w:sz="0" w:space="0" w:color="auto"/>
            <w:left w:val="none" w:sz="0" w:space="0" w:color="auto"/>
            <w:bottom w:val="none" w:sz="0" w:space="0" w:color="auto"/>
            <w:right w:val="none" w:sz="0" w:space="0" w:color="auto"/>
          </w:divBdr>
        </w:div>
        <w:div w:id="1936400076">
          <w:marLeft w:val="0"/>
          <w:marRight w:val="0"/>
          <w:marTop w:val="0"/>
          <w:marBottom w:val="0"/>
          <w:divBdr>
            <w:top w:val="none" w:sz="0" w:space="0" w:color="auto"/>
            <w:left w:val="none" w:sz="0" w:space="0" w:color="auto"/>
            <w:bottom w:val="none" w:sz="0" w:space="0" w:color="auto"/>
            <w:right w:val="none" w:sz="0" w:space="0" w:color="auto"/>
          </w:divBdr>
        </w:div>
      </w:divsChild>
    </w:div>
    <w:div w:id="954214788">
      <w:bodyDiv w:val="1"/>
      <w:marLeft w:val="0"/>
      <w:marRight w:val="0"/>
      <w:marTop w:val="0"/>
      <w:marBottom w:val="0"/>
      <w:divBdr>
        <w:top w:val="none" w:sz="0" w:space="0" w:color="auto"/>
        <w:left w:val="none" w:sz="0" w:space="0" w:color="auto"/>
        <w:bottom w:val="none" w:sz="0" w:space="0" w:color="auto"/>
        <w:right w:val="none" w:sz="0" w:space="0" w:color="auto"/>
      </w:divBdr>
    </w:div>
    <w:div w:id="957562502">
      <w:bodyDiv w:val="1"/>
      <w:marLeft w:val="0"/>
      <w:marRight w:val="0"/>
      <w:marTop w:val="0"/>
      <w:marBottom w:val="0"/>
      <w:divBdr>
        <w:top w:val="none" w:sz="0" w:space="0" w:color="auto"/>
        <w:left w:val="none" w:sz="0" w:space="0" w:color="auto"/>
        <w:bottom w:val="none" w:sz="0" w:space="0" w:color="auto"/>
        <w:right w:val="none" w:sz="0" w:space="0" w:color="auto"/>
      </w:divBdr>
    </w:div>
    <w:div w:id="960262241">
      <w:bodyDiv w:val="1"/>
      <w:marLeft w:val="0"/>
      <w:marRight w:val="0"/>
      <w:marTop w:val="0"/>
      <w:marBottom w:val="0"/>
      <w:divBdr>
        <w:top w:val="none" w:sz="0" w:space="0" w:color="auto"/>
        <w:left w:val="none" w:sz="0" w:space="0" w:color="auto"/>
        <w:bottom w:val="none" w:sz="0" w:space="0" w:color="auto"/>
        <w:right w:val="none" w:sz="0" w:space="0" w:color="auto"/>
      </w:divBdr>
      <w:divsChild>
        <w:div w:id="357850430">
          <w:marLeft w:val="0"/>
          <w:marRight w:val="0"/>
          <w:marTop w:val="120"/>
          <w:marBottom w:val="96"/>
          <w:divBdr>
            <w:top w:val="none" w:sz="0" w:space="0" w:color="auto"/>
            <w:left w:val="none" w:sz="0" w:space="0" w:color="auto"/>
            <w:bottom w:val="none" w:sz="0" w:space="0" w:color="auto"/>
            <w:right w:val="none" w:sz="0" w:space="0" w:color="auto"/>
          </w:divBdr>
          <w:divsChild>
            <w:div w:id="104086216">
              <w:marLeft w:val="0"/>
              <w:marRight w:val="0"/>
              <w:marTop w:val="0"/>
              <w:marBottom w:val="0"/>
              <w:divBdr>
                <w:top w:val="none" w:sz="0" w:space="0" w:color="auto"/>
                <w:left w:val="none" w:sz="0" w:space="0" w:color="auto"/>
                <w:bottom w:val="none" w:sz="0" w:space="0" w:color="auto"/>
                <w:right w:val="none" w:sz="0" w:space="0" w:color="auto"/>
              </w:divBdr>
            </w:div>
            <w:div w:id="154300410">
              <w:marLeft w:val="0"/>
              <w:marRight w:val="0"/>
              <w:marTop w:val="0"/>
              <w:marBottom w:val="0"/>
              <w:divBdr>
                <w:top w:val="none" w:sz="0" w:space="0" w:color="auto"/>
                <w:left w:val="none" w:sz="0" w:space="0" w:color="auto"/>
                <w:bottom w:val="none" w:sz="0" w:space="0" w:color="auto"/>
                <w:right w:val="none" w:sz="0" w:space="0" w:color="auto"/>
              </w:divBdr>
            </w:div>
          </w:divsChild>
        </w:div>
        <w:div w:id="464588255">
          <w:marLeft w:val="0"/>
          <w:marRight w:val="0"/>
          <w:marTop w:val="120"/>
          <w:marBottom w:val="96"/>
          <w:divBdr>
            <w:top w:val="none" w:sz="0" w:space="0" w:color="auto"/>
            <w:left w:val="none" w:sz="0" w:space="0" w:color="auto"/>
            <w:bottom w:val="none" w:sz="0" w:space="0" w:color="auto"/>
            <w:right w:val="none" w:sz="0" w:space="0" w:color="auto"/>
          </w:divBdr>
          <w:divsChild>
            <w:div w:id="899710044">
              <w:marLeft w:val="0"/>
              <w:marRight w:val="0"/>
              <w:marTop w:val="0"/>
              <w:marBottom w:val="0"/>
              <w:divBdr>
                <w:top w:val="none" w:sz="0" w:space="0" w:color="auto"/>
                <w:left w:val="none" w:sz="0" w:space="0" w:color="auto"/>
                <w:bottom w:val="none" w:sz="0" w:space="0" w:color="auto"/>
                <w:right w:val="none" w:sz="0" w:space="0" w:color="auto"/>
              </w:divBdr>
            </w:div>
            <w:div w:id="1986620244">
              <w:marLeft w:val="0"/>
              <w:marRight w:val="0"/>
              <w:marTop w:val="0"/>
              <w:marBottom w:val="0"/>
              <w:divBdr>
                <w:top w:val="none" w:sz="0" w:space="0" w:color="auto"/>
                <w:left w:val="none" w:sz="0" w:space="0" w:color="auto"/>
                <w:bottom w:val="none" w:sz="0" w:space="0" w:color="auto"/>
                <w:right w:val="none" w:sz="0" w:space="0" w:color="auto"/>
              </w:divBdr>
            </w:div>
          </w:divsChild>
        </w:div>
        <w:div w:id="470631848">
          <w:marLeft w:val="0"/>
          <w:marRight w:val="0"/>
          <w:marTop w:val="0"/>
          <w:marBottom w:val="0"/>
          <w:divBdr>
            <w:top w:val="none" w:sz="0" w:space="0" w:color="auto"/>
            <w:left w:val="none" w:sz="0" w:space="0" w:color="auto"/>
            <w:bottom w:val="none" w:sz="0" w:space="0" w:color="auto"/>
            <w:right w:val="none" w:sz="0" w:space="0" w:color="auto"/>
          </w:divBdr>
        </w:div>
        <w:div w:id="554509183">
          <w:marLeft w:val="0"/>
          <w:marRight w:val="0"/>
          <w:marTop w:val="0"/>
          <w:marBottom w:val="0"/>
          <w:divBdr>
            <w:top w:val="none" w:sz="0" w:space="0" w:color="auto"/>
            <w:left w:val="none" w:sz="0" w:space="0" w:color="auto"/>
            <w:bottom w:val="none" w:sz="0" w:space="0" w:color="auto"/>
            <w:right w:val="none" w:sz="0" w:space="0" w:color="auto"/>
          </w:divBdr>
        </w:div>
        <w:div w:id="672952123">
          <w:marLeft w:val="0"/>
          <w:marRight w:val="0"/>
          <w:marTop w:val="0"/>
          <w:marBottom w:val="0"/>
          <w:divBdr>
            <w:top w:val="none" w:sz="0" w:space="0" w:color="auto"/>
            <w:left w:val="none" w:sz="0" w:space="0" w:color="auto"/>
            <w:bottom w:val="none" w:sz="0" w:space="0" w:color="auto"/>
            <w:right w:val="none" w:sz="0" w:space="0" w:color="auto"/>
          </w:divBdr>
        </w:div>
        <w:div w:id="719935937">
          <w:marLeft w:val="0"/>
          <w:marRight w:val="0"/>
          <w:marTop w:val="0"/>
          <w:marBottom w:val="0"/>
          <w:divBdr>
            <w:top w:val="none" w:sz="0" w:space="0" w:color="auto"/>
            <w:left w:val="none" w:sz="0" w:space="0" w:color="auto"/>
            <w:bottom w:val="none" w:sz="0" w:space="0" w:color="auto"/>
            <w:right w:val="none" w:sz="0" w:space="0" w:color="auto"/>
          </w:divBdr>
        </w:div>
        <w:div w:id="741679076">
          <w:marLeft w:val="0"/>
          <w:marRight w:val="0"/>
          <w:marTop w:val="0"/>
          <w:marBottom w:val="0"/>
          <w:divBdr>
            <w:top w:val="none" w:sz="0" w:space="0" w:color="auto"/>
            <w:left w:val="none" w:sz="0" w:space="0" w:color="auto"/>
            <w:bottom w:val="none" w:sz="0" w:space="0" w:color="auto"/>
            <w:right w:val="none" w:sz="0" w:space="0" w:color="auto"/>
          </w:divBdr>
        </w:div>
        <w:div w:id="748386685">
          <w:marLeft w:val="0"/>
          <w:marRight w:val="0"/>
          <w:marTop w:val="0"/>
          <w:marBottom w:val="0"/>
          <w:divBdr>
            <w:top w:val="none" w:sz="0" w:space="0" w:color="auto"/>
            <w:left w:val="none" w:sz="0" w:space="0" w:color="auto"/>
            <w:bottom w:val="none" w:sz="0" w:space="0" w:color="auto"/>
            <w:right w:val="none" w:sz="0" w:space="0" w:color="auto"/>
          </w:divBdr>
        </w:div>
        <w:div w:id="748968502">
          <w:marLeft w:val="0"/>
          <w:marRight w:val="0"/>
          <w:marTop w:val="0"/>
          <w:marBottom w:val="0"/>
          <w:divBdr>
            <w:top w:val="none" w:sz="0" w:space="0" w:color="auto"/>
            <w:left w:val="none" w:sz="0" w:space="0" w:color="auto"/>
            <w:bottom w:val="none" w:sz="0" w:space="0" w:color="auto"/>
            <w:right w:val="none" w:sz="0" w:space="0" w:color="auto"/>
          </w:divBdr>
        </w:div>
        <w:div w:id="832994533">
          <w:marLeft w:val="0"/>
          <w:marRight w:val="0"/>
          <w:marTop w:val="0"/>
          <w:marBottom w:val="0"/>
          <w:divBdr>
            <w:top w:val="none" w:sz="0" w:space="0" w:color="auto"/>
            <w:left w:val="none" w:sz="0" w:space="0" w:color="auto"/>
            <w:bottom w:val="none" w:sz="0" w:space="0" w:color="auto"/>
            <w:right w:val="none" w:sz="0" w:space="0" w:color="auto"/>
          </w:divBdr>
        </w:div>
        <w:div w:id="840315671">
          <w:marLeft w:val="0"/>
          <w:marRight w:val="0"/>
          <w:marTop w:val="120"/>
          <w:marBottom w:val="96"/>
          <w:divBdr>
            <w:top w:val="none" w:sz="0" w:space="0" w:color="auto"/>
            <w:left w:val="none" w:sz="0" w:space="0" w:color="auto"/>
            <w:bottom w:val="none" w:sz="0" w:space="0" w:color="auto"/>
            <w:right w:val="none" w:sz="0" w:space="0" w:color="auto"/>
          </w:divBdr>
          <w:divsChild>
            <w:div w:id="1614946485">
              <w:marLeft w:val="0"/>
              <w:marRight w:val="0"/>
              <w:marTop w:val="0"/>
              <w:marBottom w:val="0"/>
              <w:divBdr>
                <w:top w:val="none" w:sz="0" w:space="0" w:color="auto"/>
                <w:left w:val="none" w:sz="0" w:space="0" w:color="auto"/>
                <w:bottom w:val="none" w:sz="0" w:space="0" w:color="auto"/>
                <w:right w:val="none" w:sz="0" w:space="0" w:color="auto"/>
              </w:divBdr>
            </w:div>
            <w:div w:id="1640263042">
              <w:marLeft w:val="0"/>
              <w:marRight w:val="0"/>
              <w:marTop w:val="0"/>
              <w:marBottom w:val="0"/>
              <w:divBdr>
                <w:top w:val="none" w:sz="0" w:space="0" w:color="auto"/>
                <w:left w:val="none" w:sz="0" w:space="0" w:color="auto"/>
                <w:bottom w:val="none" w:sz="0" w:space="0" w:color="auto"/>
                <w:right w:val="none" w:sz="0" w:space="0" w:color="auto"/>
              </w:divBdr>
            </w:div>
          </w:divsChild>
        </w:div>
        <w:div w:id="934557901">
          <w:marLeft w:val="0"/>
          <w:marRight w:val="0"/>
          <w:marTop w:val="0"/>
          <w:marBottom w:val="0"/>
          <w:divBdr>
            <w:top w:val="none" w:sz="0" w:space="0" w:color="auto"/>
            <w:left w:val="none" w:sz="0" w:space="0" w:color="auto"/>
            <w:bottom w:val="none" w:sz="0" w:space="0" w:color="auto"/>
            <w:right w:val="none" w:sz="0" w:space="0" w:color="auto"/>
          </w:divBdr>
        </w:div>
        <w:div w:id="936059782">
          <w:marLeft w:val="0"/>
          <w:marRight w:val="0"/>
          <w:marTop w:val="0"/>
          <w:marBottom w:val="0"/>
          <w:divBdr>
            <w:top w:val="none" w:sz="0" w:space="0" w:color="auto"/>
            <w:left w:val="none" w:sz="0" w:space="0" w:color="auto"/>
            <w:bottom w:val="none" w:sz="0" w:space="0" w:color="auto"/>
            <w:right w:val="none" w:sz="0" w:space="0" w:color="auto"/>
          </w:divBdr>
        </w:div>
        <w:div w:id="968165942">
          <w:marLeft w:val="0"/>
          <w:marRight w:val="0"/>
          <w:marTop w:val="0"/>
          <w:marBottom w:val="0"/>
          <w:divBdr>
            <w:top w:val="none" w:sz="0" w:space="0" w:color="auto"/>
            <w:left w:val="none" w:sz="0" w:space="0" w:color="auto"/>
            <w:bottom w:val="none" w:sz="0" w:space="0" w:color="auto"/>
            <w:right w:val="none" w:sz="0" w:space="0" w:color="auto"/>
          </w:divBdr>
        </w:div>
        <w:div w:id="1010375703">
          <w:marLeft w:val="0"/>
          <w:marRight w:val="0"/>
          <w:marTop w:val="0"/>
          <w:marBottom w:val="0"/>
          <w:divBdr>
            <w:top w:val="none" w:sz="0" w:space="0" w:color="auto"/>
            <w:left w:val="none" w:sz="0" w:space="0" w:color="auto"/>
            <w:bottom w:val="none" w:sz="0" w:space="0" w:color="auto"/>
            <w:right w:val="none" w:sz="0" w:space="0" w:color="auto"/>
          </w:divBdr>
        </w:div>
        <w:div w:id="1094016623">
          <w:marLeft w:val="0"/>
          <w:marRight w:val="0"/>
          <w:marTop w:val="0"/>
          <w:marBottom w:val="0"/>
          <w:divBdr>
            <w:top w:val="none" w:sz="0" w:space="0" w:color="auto"/>
            <w:left w:val="none" w:sz="0" w:space="0" w:color="auto"/>
            <w:bottom w:val="none" w:sz="0" w:space="0" w:color="auto"/>
            <w:right w:val="none" w:sz="0" w:space="0" w:color="auto"/>
          </w:divBdr>
        </w:div>
        <w:div w:id="1212957700">
          <w:marLeft w:val="0"/>
          <w:marRight w:val="0"/>
          <w:marTop w:val="0"/>
          <w:marBottom w:val="0"/>
          <w:divBdr>
            <w:top w:val="none" w:sz="0" w:space="0" w:color="auto"/>
            <w:left w:val="none" w:sz="0" w:space="0" w:color="auto"/>
            <w:bottom w:val="none" w:sz="0" w:space="0" w:color="auto"/>
            <w:right w:val="none" w:sz="0" w:space="0" w:color="auto"/>
          </w:divBdr>
        </w:div>
        <w:div w:id="1287393176">
          <w:marLeft w:val="0"/>
          <w:marRight w:val="0"/>
          <w:marTop w:val="0"/>
          <w:marBottom w:val="0"/>
          <w:divBdr>
            <w:top w:val="none" w:sz="0" w:space="0" w:color="auto"/>
            <w:left w:val="none" w:sz="0" w:space="0" w:color="auto"/>
            <w:bottom w:val="none" w:sz="0" w:space="0" w:color="auto"/>
            <w:right w:val="none" w:sz="0" w:space="0" w:color="auto"/>
          </w:divBdr>
        </w:div>
        <w:div w:id="1433941764">
          <w:marLeft w:val="0"/>
          <w:marRight w:val="0"/>
          <w:marTop w:val="0"/>
          <w:marBottom w:val="0"/>
          <w:divBdr>
            <w:top w:val="none" w:sz="0" w:space="0" w:color="auto"/>
            <w:left w:val="none" w:sz="0" w:space="0" w:color="auto"/>
            <w:bottom w:val="none" w:sz="0" w:space="0" w:color="auto"/>
            <w:right w:val="none" w:sz="0" w:space="0" w:color="auto"/>
          </w:divBdr>
        </w:div>
        <w:div w:id="1464275216">
          <w:marLeft w:val="0"/>
          <w:marRight w:val="0"/>
          <w:marTop w:val="0"/>
          <w:marBottom w:val="0"/>
          <w:divBdr>
            <w:top w:val="none" w:sz="0" w:space="0" w:color="auto"/>
            <w:left w:val="none" w:sz="0" w:space="0" w:color="auto"/>
            <w:bottom w:val="none" w:sz="0" w:space="0" w:color="auto"/>
            <w:right w:val="none" w:sz="0" w:space="0" w:color="auto"/>
          </w:divBdr>
        </w:div>
        <w:div w:id="1522821904">
          <w:marLeft w:val="0"/>
          <w:marRight w:val="0"/>
          <w:marTop w:val="0"/>
          <w:marBottom w:val="0"/>
          <w:divBdr>
            <w:top w:val="none" w:sz="0" w:space="0" w:color="auto"/>
            <w:left w:val="none" w:sz="0" w:space="0" w:color="auto"/>
            <w:bottom w:val="none" w:sz="0" w:space="0" w:color="auto"/>
            <w:right w:val="none" w:sz="0" w:space="0" w:color="auto"/>
          </w:divBdr>
        </w:div>
        <w:div w:id="1528061821">
          <w:marLeft w:val="0"/>
          <w:marRight w:val="0"/>
          <w:marTop w:val="120"/>
          <w:marBottom w:val="96"/>
          <w:divBdr>
            <w:top w:val="none" w:sz="0" w:space="0" w:color="auto"/>
            <w:left w:val="none" w:sz="0" w:space="0" w:color="auto"/>
            <w:bottom w:val="none" w:sz="0" w:space="0" w:color="auto"/>
            <w:right w:val="none" w:sz="0" w:space="0" w:color="auto"/>
          </w:divBdr>
          <w:divsChild>
            <w:div w:id="1383016477">
              <w:marLeft w:val="0"/>
              <w:marRight w:val="0"/>
              <w:marTop w:val="0"/>
              <w:marBottom w:val="0"/>
              <w:divBdr>
                <w:top w:val="none" w:sz="0" w:space="0" w:color="auto"/>
                <w:left w:val="none" w:sz="0" w:space="0" w:color="auto"/>
                <w:bottom w:val="none" w:sz="0" w:space="0" w:color="auto"/>
                <w:right w:val="none" w:sz="0" w:space="0" w:color="auto"/>
              </w:divBdr>
            </w:div>
            <w:div w:id="1810173555">
              <w:marLeft w:val="0"/>
              <w:marRight w:val="0"/>
              <w:marTop w:val="0"/>
              <w:marBottom w:val="0"/>
              <w:divBdr>
                <w:top w:val="none" w:sz="0" w:space="0" w:color="auto"/>
                <w:left w:val="none" w:sz="0" w:space="0" w:color="auto"/>
                <w:bottom w:val="none" w:sz="0" w:space="0" w:color="auto"/>
                <w:right w:val="none" w:sz="0" w:space="0" w:color="auto"/>
              </w:divBdr>
            </w:div>
          </w:divsChild>
        </w:div>
        <w:div w:id="1590769325">
          <w:marLeft w:val="0"/>
          <w:marRight w:val="0"/>
          <w:marTop w:val="0"/>
          <w:marBottom w:val="0"/>
          <w:divBdr>
            <w:top w:val="none" w:sz="0" w:space="0" w:color="auto"/>
            <w:left w:val="none" w:sz="0" w:space="0" w:color="auto"/>
            <w:bottom w:val="none" w:sz="0" w:space="0" w:color="auto"/>
            <w:right w:val="none" w:sz="0" w:space="0" w:color="auto"/>
          </w:divBdr>
        </w:div>
        <w:div w:id="1685015923">
          <w:marLeft w:val="0"/>
          <w:marRight w:val="0"/>
          <w:marTop w:val="0"/>
          <w:marBottom w:val="0"/>
          <w:divBdr>
            <w:top w:val="none" w:sz="0" w:space="0" w:color="auto"/>
            <w:left w:val="none" w:sz="0" w:space="0" w:color="auto"/>
            <w:bottom w:val="none" w:sz="0" w:space="0" w:color="auto"/>
            <w:right w:val="none" w:sz="0" w:space="0" w:color="auto"/>
          </w:divBdr>
        </w:div>
        <w:div w:id="1701513731">
          <w:marLeft w:val="0"/>
          <w:marRight w:val="0"/>
          <w:marTop w:val="120"/>
          <w:marBottom w:val="96"/>
          <w:divBdr>
            <w:top w:val="none" w:sz="0" w:space="0" w:color="auto"/>
            <w:left w:val="none" w:sz="0" w:space="0" w:color="auto"/>
            <w:bottom w:val="none" w:sz="0" w:space="0" w:color="auto"/>
            <w:right w:val="none" w:sz="0" w:space="0" w:color="auto"/>
          </w:divBdr>
          <w:divsChild>
            <w:div w:id="190535809">
              <w:marLeft w:val="0"/>
              <w:marRight w:val="0"/>
              <w:marTop w:val="0"/>
              <w:marBottom w:val="0"/>
              <w:divBdr>
                <w:top w:val="none" w:sz="0" w:space="0" w:color="auto"/>
                <w:left w:val="none" w:sz="0" w:space="0" w:color="auto"/>
                <w:bottom w:val="none" w:sz="0" w:space="0" w:color="auto"/>
                <w:right w:val="none" w:sz="0" w:space="0" w:color="auto"/>
              </w:divBdr>
            </w:div>
            <w:div w:id="1904480910">
              <w:marLeft w:val="0"/>
              <w:marRight w:val="0"/>
              <w:marTop w:val="0"/>
              <w:marBottom w:val="0"/>
              <w:divBdr>
                <w:top w:val="none" w:sz="0" w:space="0" w:color="auto"/>
                <w:left w:val="none" w:sz="0" w:space="0" w:color="auto"/>
                <w:bottom w:val="none" w:sz="0" w:space="0" w:color="auto"/>
                <w:right w:val="none" w:sz="0" w:space="0" w:color="auto"/>
              </w:divBdr>
            </w:div>
          </w:divsChild>
        </w:div>
        <w:div w:id="1724989287">
          <w:marLeft w:val="0"/>
          <w:marRight w:val="0"/>
          <w:marTop w:val="0"/>
          <w:marBottom w:val="0"/>
          <w:divBdr>
            <w:top w:val="none" w:sz="0" w:space="0" w:color="auto"/>
            <w:left w:val="none" w:sz="0" w:space="0" w:color="auto"/>
            <w:bottom w:val="none" w:sz="0" w:space="0" w:color="auto"/>
            <w:right w:val="none" w:sz="0" w:space="0" w:color="auto"/>
          </w:divBdr>
        </w:div>
        <w:div w:id="1746025958">
          <w:marLeft w:val="0"/>
          <w:marRight w:val="0"/>
          <w:marTop w:val="0"/>
          <w:marBottom w:val="0"/>
          <w:divBdr>
            <w:top w:val="none" w:sz="0" w:space="0" w:color="auto"/>
            <w:left w:val="none" w:sz="0" w:space="0" w:color="auto"/>
            <w:bottom w:val="none" w:sz="0" w:space="0" w:color="auto"/>
            <w:right w:val="none" w:sz="0" w:space="0" w:color="auto"/>
          </w:divBdr>
        </w:div>
        <w:div w:id="1826895500">
          <w:marLeft w:val="0"/>
          <w:marRight w:val="0"/>
          <w:marTop w:val="0"/>
          <w:marBottom w:val="0"/>
          <w:divBdr>
            <w:top w:val="none" w:sz="0" w:space="0" w:color="auto"/>
            <w:left w:val="none" w:sz="0" w:space="0" w:color="auto"/>
            <w:bottom w:val="none" w:sz="0" w:space="0" w:color="auto"/>
            <w:right w:val="none" w:sz="0" w:space="0" w:color="auto"/>
          </w:divBdr>
        </w:div>
        <w:div w:id="1870528833">
          <w:marLeft w:val="0"/>
          <w:marRight w:val="0"/>
          <w:marTop w:val="0"/>
          <w:marBottom w:val="0"/>
          <w:divBdr>
            <w:top w:val="none" w:sz="0" w:space="0" w:color="auto"/>
            <w:left w:val="none" w:sz="0" w:space="0" w:color="auto"/>
            <w:bottom w:val="none" w:sz="0" w:space="0" w:color="auto"/>
            <w:right w:val="none" w:sz="0" w:space="0" w:color="auto"/>
          </w:divBdr>
        </w:div>
        <w:div w:id="1969702892">
          <w:marLeft w:val="0"/>
          <w:marRight w:val="0"/>
          <w:marTop w:val="0"/>
          <w:marBottom w:val="0"/>
          <w:divBdr>
            <w:top w:val="none" w:sz="0" w:space="0" w:color="auto"/>
            <w:left w:val="none" w:sz="0" w:space="0" w:color="auto"/>
            <w:bottom w:val="none" w:sz="0" w:space="0" w:color="auto"/>
            <w:right w:val="none" w:sz="0" w:space="0" w:color="auto"/>
          </w:divBdr>
        </w:div>
        <w:div w:id="2065831601">
          <w:marLeft w:val="0"/>
          <w:marRight w:val="0"/>
          <w:marTop w:val="0"/>
          <w:marBottom w:val="0"/>
          <w:divBdr>
            <w:top w:val="none" w:sz="0" w:space="0" w:color="auto"/>
            <w:left w:val="none" w:sz="0" w:space="0" w:color="auto"/>
            <w:bottom w:val="none" w:sz="0" w:space="0" w:color="auto"/>
            <w:right w:val="none" w:sz="0" w:space="0" w:color="auto"/>
          </w:divBdr>
        </w:div>
        <w:div w:id="2081361449">
          <w:marLeft w:val="0"/>
          <w:marRight w:val="0"/>
          <w:marTop w:val="120"/>
          <w:marBottom w:val="96"/>
          <w:divBdr>
            <w:top w:val="none" w:sz="0" w:space="0" w:color="auto"/>
            <w:left w:val="none" w:sz="0" w:space="0" w:color="auto"/>
            <w:bottom w:val="none" w:sz="0" w:space="0" w:color="auto"/>
            <w:right w:val="none" w:sz="0" w:space="0" w:color="auto"/>
          </w:divBdr>
          <w:divsChild>
            <w:div w:id="99225651">
              <w:marLeft w:val="0"/>
              <w:marRight w:val="0"/>
              <w:marTop w:val="0"/>
              <w:marBottom w:val="0"/>
              <w:divBdr>
                <w:top w:val="none" w:sz="0" w:space="0" w:color="auto"/>
                <w:left w:val="none" w:sz="0" w:space="0" w:color="auto"/>
                <w:bottom w:val="none" w:sz="0" w:space="0" w:color="auto"/>
                <w:right w:val="none" w:sz="0" w:space="0" w:color="auto"/>
              </w:divBdr>
            </w:div>
            <w:div w:id="126091464">
              <w:marLeft w:val="0"/>
              <w:marRight w:val="0"/>
              <w:marTop w:val="0"/>
              <w:marBottom w:val="0"/>
              <w:divBdr>
                <w:top w:val="none" w:sz="0" w:space="0" w:color="auto"/>
                <w:left w:val="none" w:sz="0" w:space="0" w:color="auto"/>
                <w:bottom w:val="none" w:sz="0" w:space="0" w:color="auto"/>
                <w:right w:val="none" w:sz="0" w:space="0" w:color="auto"/>
              </w:divBdr>
            </w:div>
          </w:divsChild>
        </w:div>
        <w:div w:id="2145805811">
          <w:marLeft w:val="0"/>
          <w:marRight w:val="0"/>
          <w:marTop w:val="0"/>
          <w:marBottom w:val="0"/>
          <w:divBdr>
            <w:top w:val="none" w:sz="0" w:space="0" w:color="auto"/>
            <w:left w:val="none" w:sz="0" w:space="0" w:color="auto"/>
            <w:bottom w:val="none" w:sz="0" w:space="0" w:color="auto"/>
            <w:right w:val="none" w:sz="0" w:space="0" w:color="auto"/>
          </w:divBdr>
        </w:div>
      </w:divsChild>
    </w:div>
    <w:div w:id="979961565">
      <w:bodyDiv w:val="1"/>
      <w:marLeft w:val="0"/>
      <w:marRight w:val="0"/>
      <w:marTop w:val="0"/>
      <w:marBottom w:val="0"/>
      <w:divBdr>
        <w:top w:val="none" w:sz="0" w:space="0" w:color="auto"/>
        <w:left w:val="none" w:sz="0" w:space="0" w:color="auto"/>
        <w:bottom w:val="none" w:sz="0" w:space="0" w:color="auto"/>
        <w:right w:val="none" w:sz="0" w:space="0" w:color="auto"/>
      </w:divBdr>
      <w:divsChild>
        <w:div w:id="400715385">
          <w:marLeft w:val="0"/>
          <w:marRight w:val="0"/>
          <w:marTop w:val="0"/>
          <w:marBottom w:val="0"/>
          <w:divBdr>
            <w:top w:val="none" w:sz="0" w:space="0" w:color="auto"/>
            <w:left w:val="none" w:sz="0" w:space="0" w:color="auto"/>
            <w:bottom w:val="none" w:sz="0" w:space="0" w:color="auto"/>
            <w:right w:val="none" w:sz="0" w:space="0" w:color="auto"/>
          </w:divBdr>
        </w:div>
      </w:divsChild>
    </w:div>
    <w:div w:id="992412652">
      <w:bodyDiv w:val="1"/>
      <w:marLeft w:val="0"/>
      <w:marRight w:val="0"/>
      <w:marTop w:val="0"/>
      <w:marBottom w:val="0"/>
      <w:divBdr>
        <w:top w:val="none" w:sz="0" w:space="0" w:color="auto"/>
        <w:left w:val="none" w:sz="0" w:space="0" w:color="auto"/>
        <w:bottom w:val="none" w:sz="0" w:space="0" w:color="auto"/>
        <w:right w:val="none" w:sz="0" w:space="0" w:color="auto"/>
      </w:divBdr>
    </w:div>
    <w:div w:id="1002052398">
      <w:bodyDiv w:val="1"/>
      <w:marLeft w:val="0"/>
      <w:marRight w:val="0"/>
      <w:marTop w:val="0"/>
      <w:marBottom w:val="0"/>
      <w:divBdr>
        <w:top w:val="none" w:sz="0" w:space="0" w:color="auto"/>
        <w:left w:val="none" w:sz="0" w:space="0" w:color="auto"/>
        <w:bottom w:val="none" w:sz="0" w:space="0" w:color="auto"/>
        <w:right w:val="none" w:sz="0" w:space="0" w:color="auto"/>
      </w:divBdr>
    </w:div>
    <w:div w:id="1004358607">
      <w:bodyDiv w:val="1"/>
      <w:marLeft w:val="0"/>
      <w:marRight w:val="0"/>
      <w:marTop w:val="0"/>
      <w:marBottom w:val="0"/>
      <w:divBdr>
        <w:top w:val="none" w:sz="0" w:space="0" w:color="auto"/>
        <w:left w:val="none" w:sz="0" w:space="0" w:color="auto"/>
        <w:bottom w:val="none" w:sz="0" w:space="0" w:color="auto"/>
        <w:right w:val="none" w:sz="0" w:space="0" w:color="auto"/>
      </w:divBdr>
    </w:div>
    <w:div w:id="1022320235">
      <w:bodyDiv w:val="1"/>
      <w:marLeft w:val="0"/>
      <w:marRight w:val="0"/>
      <w:marTop w:val="0"/>
      <w:marBottom w:val="0"/>
      <w:divBdr>
        <w:top w:val="none" w:sz="0" w:space="0" w:color="auto"/>
        <w:left w:val="none" w:sz="0" w:space="0" w:color="auto"/>
        <w:bottom w:val="none" w:sz="0" w:space="0" w:color="auto"/>
        <w:right w:val="none" w:sz="0" w:space="0" w:color="auto"/>
      </w:divBdr>
    </w:div>
    <w:div w:id="1024088709">
      <w:bodyDiv w:val="1"/>
      <w:marLeft w:val="0"/>
      <w:marRight w:val="0"/>
      <w:marTop w:val="0"/>
      <w:marBottom w:val="0"/>
      <w:divBdr>
        <w:top w:val="none" w:sz="0" w:space="0" w:color="auto"/>
        <w:left w:val="none" w:sz="0" w:space="0" w:color="auto"/>
        <w:bottom w:val="none" w:sz="0" w:space="0" w:color="auto"/>
        <w:right w:val="none" w:sz="0" w:space="0" w:color="auto"/>
      </w:divBdr>
    </w:div>
    <w:div w:id="1032415275">
      <w:bodyDiv w:val="1"/>
      <w:marLeft w:val="0"/>
      <w:marRight w:val="0"/>
      <w:marTop w:val="0"/>
      <w:marBottom w:val="0"/>
      <w:divBdr>
        <w:top w:val="none" w:sz="0" w:space="0" w:color="auto"/>
        <w:left w:val="none" w:sz="0" w:space="0" w:color="auto"/>
        <w:bottom w:val="none" w:sz="0" w:space="0" w:color="auto"/>
        <w:right w:val="none" w:sz="0" w:space="0" w:color="auto"/>
      </w:divBdr>
    </w:div>
    <w:div w:id="1041325084">
      <w:bodyDiv w:val="1"/>
      <w:marLeft w:val="0"/>
      <w:marRight w:val="0"/>
      <w:marTop w:val="0"/>
      <w:marBottom w:val="0"/>
      <w:divBdr>
        <w:top w:val="none" w:sz="0" w:space="0" w:color="auto"/>
        <w:left w:val="none" w:sz="0" w:space="0" w:color="auto"/>
        <w:bottom w:val="none" w:sz="0" w:space="0" w:color="auto"/>
        <w:right w:val="none" w:sz="0" w:space="0" w:color="auto"/>
      </w:divBdr>
      <w:divsChild>
        <w:div w:id="911811551">
          <w:marLeft w:val="0"/>
          <w:marRight w:val="0"/>
          <w:marTop w:val="0"/>
          <w:marBottom w:val="0"/>
          <w:divBdr>
            <w:top w:val="none" w:sz="0" w:space="0" w:color="auto"/>
            <w:left w:val="none" w:sz="0" w:space="0" w:color="auto"/>
            <w:bottom w:val="none" w:sz="0" w:space="0" w:color="auto"/>
            <w:right w:val="none" w:sz="0" w:space="0" w:color="auto"/>
          </w:divBdr>
        </w:div>
      </w:divsChild>
    </w:div>
    <w:div w:id="1047946252">
      <w:bodyDiv w:val="1"/>
      <w:marLeft w:val="0"/>
      <w:marRight w:val="0"/>
      <w:marTop w:val="0"/>
      <w:marBottom w:val="0"/>
      <w:divBdr>
        <w:top w:val="none" w:sz="0" w:space="0" w:color="auto"/>
        <w:left w:val="none" w:sz="0" w:space="0" w:color="auto"/>
        <w:bottom w:val="none" w:sz="0" w:space="0" w:color="auto"/>
        <w:right w:val="none" w:sz="0" w:space="0" w:color="auto"/>
      </w:divBdr>
      <w:divsChild>
        <w:div w:id="226428217">
          <w:marLeft w:val="0"/>
          <w:marRight w:val="0"/>
          <w:marTop w:val="0"/>
          <w:marBottom w:val="0"/>
          <w:divBdr>
            <w:top w:val="none" w:sz="0" w:space="0" w:color="auto"/>
            <w:left w:val="none" w:sz="0" w:space="0" w:color="auto"/>
            <w:bottom w:val="none" w:sz="0" w:space="0" w:color="auto"/>
            <w:right w:val="none" w:sz="0" w:space="0" w:color="auto"/>
          </w:divBdr>
        </w:div>
        <w:div w:id="1595212019">
          <w:marLeft w:val="0"/>
          <w:marRight w:val="0"/>
          <w:marTop w:val="0"/>
          <w:marBottom w:val="0"/>
          <w:divBdr>
            <w:top w:val="none" w:sz="0" w:space="0" w:color="auto"/>
            <w:left w:val="none" w:sz="0" w:space="0" w:color="auto"/>
            <w:bottom w:val="none" w:sz="0" w:space="0" w:color="auto"/>
            <w:right w:val="none" w:sz="0" w:space="0" w:color="auto"/>
          </w:divBdr>
        </w:div>
        <w:div w:id="1747066740">
          <w:marLeft w:val="0"/>
          <w:marRight w:val="0"/>
          <w:marTop w:val="0"/>
          <w:marBottom w:val="0"/>
          <w:divBdr>
            <w:top w:val="none" w:sz="0" w:space="0" w:color="auto"/>
            <w:left w:val="none" w:sz="0" w:space="0" w:color="auto"/>
            <w:bottom w:val="none" w:sz="0" w:space="0" w:color="auto"/>
            <w:right w:val="none" w:sz="0" w:space="0" w:color="auto"/>
          </w:divBdr>
        </w:div>
      </w:divsChild>
    </w:div>
    <w:div w:id="1051416171">
      <w:bodyDiv w:val="1"/>
      <w:marLeft w:val="0"/>
      <w:marRight w:val="0"/>
      <w:marTop w:val="0"/>
      <w:marBottom w:val="0"/>
      <w:divBdr>
        <w:top w:val="none" w:sz="0" w:space="0" w:color="auto"/>
        <w:left w:val="none" w:sz="0" w:space="0" w:color="auto"/>
        <w:bottom w:val="none" w:sz="0" w:space="0" w:color="auto"/>
        <w:right w:val="none" w:sz="0" w:space="0" w:color="auto"/>
      </w:divBdr>
    </w:div>
    <w:div w:id="1051459806">
      <w:bodyDiv w:val="1"/>
      <w:marLeft w:val="0"/>
      <w:marRight w:val="0"/>
      <w:marTop w:val="0"/>
      <w:marBottom w:val="0"/>
      <w:divBdr>
        <w:top w:val="none" w:sz="0" w:space="0" w:color="auto"/>
        <w:left w:val="none" w:sz="0" w:space="0" w:color="auto"/>
        <w:bottom w:val="none" w:sz="0" w:space="0" w:color="auto"/>
        <w:right w:val="none" w:sz="0" w:space="0" w:color="auto"/>
      </w:divBdr>
    </w:div>
    <w:div w:id="1054738118">
      <w:bodyDiv w:val="1"/>
      <w:marLeft w:val="0"/>
      <w:marRight w:val="0"/>
      <w:marTop w:val="0"/>
      <w:marBottom w:val="0"/>
      <w:divBdr>
        <w:top w:val="none" w:sz="0" w:space="0" w:color="auto"/>
        <w:left w:val="none" w:sz="0" w:space="0" w:color="auto"/>
        <w:bottom w:val="none" w:sz="0" w:space="0" w:color="auto"/>
        <w:right w:val="none" w:sz="0" w:space="0" w:color="auto"/>
      </w:divBdr>
      <w:divsChild>
        <w:div w:id="231670151">
          <w:marLeft w:val="0"/>
          <w:marRight w:val="0"/>
          <w:marTop w:val="0"/>
          <w:marBottom w:val="0"/>
          <w:divBdr>
            <w:top w:val="none" w:sz="0" w:space="0" w:color="auto"/>
            <w:left w:val="none" w:sz="0" w:space="0" w:color="auto"/>
            <w:bottom w:val="none" w:sz="0" w:space="0" w:color="auto"/>
            <w:right w:val="none" w:sz="0" w:space="0" w:color="auto"/>
          </w:divBdr>
        </w:div>
        <w:div w:id="681511141">
          <w:marLeft w:val="0"/>
          <w:marRight w:val="0"/>
          <w:marTop w:val="0"/>
          <w:marBottom w:val="0"/>
          <w:divBdr>
            <w:top w:val="none" w:sz="0" w:space="0" w:color="auto"/>
            <w:left w:val="none" w:sz="0" w:space="0" w:color="auto"/>
            <w:bottom w:val="none" w:sz="0" w:space="0" w:color="auto"/>
            <w:right w:val="none" w:sz="0" w:space="0" w:color="auto"/>
          </w:divBdr>
        </w:div>
        <w:div w:id="1974560775">
          <w:marLeft w:val="0"/>
          <w:marRight w:val="0"/>
          <w:marTop w:val="0"/>
          <w:marBottom w:val="0"/>
          <w:divBdr>
            <w:top w:val="none" w:sz="0" w:space="0" w:color="auto"/>
            <w:left w:val="none" w:sz="0" w:space="0" w:color="auto"/>
            <w:bottom w:val="none" w:sz="0" w:space="0" w:color="auto"/>
            <w:right w:val="none" w:sz="0" w:space="0" w:color="auto"/>
          </w:divBdr>
        </w:div>
      </w:divsChild>
    </w:div>
    <w:div w:id="1069812898">
      <w:bodyDiv w:val="1"/>
      <w:marLeft w:val="0"/>
      <w:marRight w:val="0"/>
      <w:marTop w:val="0"/>
      <w:marBottom w:val="0"/>
      <w:divBdr>
        <w:top w:val="none" w:sz="0" w:space="0" w:color="auto"/>
        <w:left w:val="none" w:sz="0" w:space="0" w:color="auto"/>
        <w:bottom w:val="none" w:sz="0" w:space="0" w:color="auto"/>
        <w:right w:val="none" w:sz="0" w:space="0" w:color="auto"/>
      </w:divBdr>
    </w:div>
    <w:div w:id="1072388283">
      <w:bodyDiv w:val="1"/>
      <w:marLeft w:val="0"/>
      <w:marRight w:val="0"/>
      <w:marTop w:val="0"/>
      <w:marBottom w:val="0"/>
      <w:divBdr>
        <w:top w:val="none" w:sz="0" w:space="0" w:color="auto"/>
        <w:left w:val="none" w:sz="0" w:space="0" w:color="auto"/>
        <w:bottom w:val="none" w:sz="0" w:space="0" w:color="auto"/>
        <w:right w:val="none" w:sz="0" w:space="0" w:color="auto"/>
      </w:divBdr>
    </w:div>
    <w:div w:id="1075319345">
      <w:bodyDiv w:val="1"/>
      <w:marLeft w:val="0"/>
      <w:marRight w:val="0"/>
      <w:marTop w:val="0"/>
      <w:marBottom w:val="0"/>
      <w:divBdr>
        <w:top w:val="none" w:sz="0" w:space="0" w:color="auto"/>
        <w:left w:val="none" w:sz="0" w:space="0" w:color="auto"/>
        <w:bottom w:val="none" w:sz="0" w:space="0" w:color="auto"/>
        <w:right w:val="none" w:sz="0" w:space="0" w:color="auto"/>
      </w:divBdr>
      <w:divsChild>
        <w:div w:id="356321220">
          <w:marLeft w:val="0"/>
          <w:marRight w:val="0"/>
          <w:marTop w:val="0"/>
          <w:marBottom w:val="0"/>
          <w:divBdr>
            <w:top w:val="none" w:sz="0" w:space="0" w:color="auto"/>
            <w:left w:val="none" w:sz="0" w:space="0" w:color="auto"/>
            <w:bottom w:val="none" w:sz="0" w:space="0" w:color="auto"/>
            <w:right w:val="none" w:sz="0" w:space="0" w:color="auto"/>
          </w:divBdr>
        </w:div>
        <w:div w:id="452015440">
          <w:marLeft w:val="0"/>
          <w:marRight w:val="0"/>
          <w:marTop w:val="0"/>
          <w:marBottom w:val="0"/>
          <w:divBdr>
            <w:top w:val="none" w:sz="0" w:space="0" w:color="auto"/>
            <w:left w:val="none" w:sz="0" w:space="0" w:color="auto"/>
            <w:bottom w:val="none" w:sz="0" w:space="0" w:color="auto"/>
            <w:right w:val="none" w:sz="0" w:space="0" w:color="auto"/>
          </w:divBdr>
        </w:div>
        <w:div w:id="995574452">
          <w:marLeft w:val="0"/>
          <w:marRight w:val="0"/>
          <w:marTop w:val="0"/>
          <w:marBottom w:val="0"/>
          <w:divBdr>
            <w:top w:val="none" w:sz="0" w:space="0" w:color="auto"/>
            <w:left w:val="none" w:sz="0" w:space="0" w:color="auto"/>
            <w:bottom w:val="none" w:sz="0" w:space="0" w:color="auto"/>
            <w:right w:val="none" w:sz="0" w:space="0" w:color="auto"/>
          </w:divBdr>
          <w:divsChild>
            <w:div w:id="774590911">
              <w:marLeft w:val="0"/>
              <w:marRight w:val="0"/>
              <w:marTop w:val="0"/>
              <w:marBottom w:val="0"/>
              <w:divBdr>
                <w:top w:val="none" w:sz="0" w:space="0" w:color="auto"/>
                <w:left w:val="none" w:sz="0" w:space="0" w:color="auto"/>
                <w:bottom w:val="none" w:sz="0" w:space="0" w:color="auto"/>
                <w:right w:val="none" w:sz="0" w:space="0" w:color="auto"/>
              </w:divBdr>
            </w:div>
          </w:divsChild>
        </w:div>
        <w:div w:id="1420518729">
          <w:marLeft w:val="0"/>
          <w:marRight w:val="0"/>
          <w:marTop w:val="0"/>
          <w:marBottom w:val="0"/>
          <w:divBdr>
            <w:top w:val="none" w:sz="0" w:space="0" w:color="auto"/>
            <w:left w:val="none" w:sz="0" w:space="0" w:color="auto"/>
            <w:bottom w:val="none" w:sz="0" w:space="0" w:color="auto"/>
            <w:right w:val="none" w:sz="0" w:space="0" w:color="auto"/>
          </w:divBdr>
        </w:div>
        <w:div w:id="1461731557">
          <w:marLeft w:val="0"/>
          <w:marRight w:val="0"/>
          <w:marTop w:val="0"/>
          <w:marBottom w:val="0"/>
          <w:divBdr>
            <w:top w:val="none" w:sz="0" w:space="0" w:color="auto"/>
            <w:left w:val="none" w:sz="0" w:space="0" w:color="auto"/>
            <w:bottom w:val="none" w:sz="0" w:space="0" w:color="auto"/>
            <w:right w:val="none" w:sz="0" w:space="0" w:color="auto"/>
          </w:divBdr>
        </w:div>
        <w:div w:id="1557935085">
          <w:marLeft w:val="0"/>
          <w:marRight w:val="0"/>
          <w:marTop w:val="0"/>
          <w:marBottom w:val="0"/>
          <w:divBdr>
            <w:top w:val="none" w:sz="0" w:space="0" w:color="auto"/>
            <w:left w:val="none" w:sz="0" w:space="0" w:color="auto"/>
            <w:bottom w:val="none" w:sz="0" w:space="0" w:color="auto"/>
            <w:right w:val="none" w:sz="0" w:space="0" w:color="auto"/>
          </w:divBdr>
          <w:divsChild>
            <w:div w:id="113603297">
              <w:marLeft w:val="0"/>
              <w:marRight w:val="0"/>
              <w:marTop w:val="0"/>
              <w:marBottom w:val="0"/>
              <w:divBdr>
                <w:top w:val="none" w:sz="0" w:space="0" w:color="auto"/>
                <w:left w:val="none" w:sz="0" w:space="0" w:color="auto"/>
                <w:bottom w:val="none" w:sz="0" w:space="0" w:color="auto"/>
                <w:right w:val="none" w:sz="0" w:space="0" w:color="auto"/>
              </w:divBdr>
            </w:div>
          </w:divsChild>
        </w:div>
        <w:div w:id="1940865284">
          <w:marLeft w:val="0"/>
          <w:marRight w:val="0"/>
          <w:marTop w:val="0"/>
          <w:marBottom w:val="0"/>
          <w:divBdr>
            <w:top w:val="none" w:sz="0" w:space="0" w:color="auto"/>
            <w:left w:val="none" w:sz="0" w:space="0" w:color="auto"/>
            <w:bottom w:val="none" w:sz="0" w:space="0" w:color="auto"/>
            <w:right w:val="none" w:sz="0" w:space="0" w:color="auto"/>
          </w:divBdr>
        </w:div>
      </w:divsChild>
    </w:div>
    <w:div w:id="1077478540">
      <w:bodyDiv w:val="1"/>
      <w:marLeft w:val="0"/>
      <w:marRight w:val="0"/>
      <w:marTop w:val="0"/>
      <w:marBottom w:val="0"/>
      <w:divBdr>
        <w:top w:val="none" w:sz="0" w:space="0" w:color="auto"/>
        <w:left w:val="none" w:sz="0" w:space="0" w:color="auto"/>
        <w:bottom w:val="none" w:sz="0" w:space="0" w:color="auto"/>
        <w:right w:val="none" w:sz="0" w:space="0" w:color="auto"/>
      </w:divBdr>
      <w:divsChild>
        <w:div w:id="98718043">
          <w:marLeft w:val="0"/>
          <w:marRight w:val="0"/>
          <w:marTop w:val="0"/>
          <w:marBottom w:val="0"/>
          <w:divBdr>
            <w:top w:val="none" w:sz="0" w:space="0" w:color="auto"/>
            <w:left w:val="none" w:sz="0" w:space="0" w:color="auto"/>
            <w:bottom w:val="none" w:sz="0" w:space="0" w:color="auto"/>
            <w:right w:val="none" w:sz="0" w:space="0" w:color="auto"/>
          </w:divBdr>
        </w:div>
        <w:div w:id="1147356251">
          <w:marLeft w:val="0"/>
          <w:marRight w:val="0"/>
          <w:marTop w:val="0"/>
          <w:marBottom w:val="0"/>
          <w:divBdr>
            <w:top w:val="none" w:sz="0" w:space="0" w:color="auto"/>
            <w:left w:val="none" w:sz="0" w:space="0" w:color="auto"/>
            <w:bottom w:val="none" w:sz="0" w:space="0" w:color="auto"/>
            <w:right w:val="none" w:sz="0" w:space="0" w:color="auto"/>
          </w:divBdr>
        </w:div>
        <w:div w:id="1422021569">
          <w:marLeft w:val="0"/>
          <w:marRight w:val="0"/>
          <w:marTop w:val="0"/>
          <w:marBottom w:val="0"/>
          <w:divBdr>
            <w:top w:val="none" w:sz="0" w:space="0" w:color="auto"/>
            <w:left w:val="none" w:sz="0" w:space="0" w:color="auto"/>
            <w:bottom w:val="none" w:sz="0" w:space="0" w:color="auto"/>
            <w:right w:val="none" w:sz="0" w:space="0" w:color="auto"/>
          </w:divBdr>
          <w:divsChild>
            <w:div w:id="843126551">
              <w:marLeft w:val="0"/>
              <w:marRight w:val="0"/>
              <w:marTop w:val="0"/>
              <w:marBottom w:val="0"/>
              <w:divBdr>
                <w:top w:val="none" w:sz="0" w:space="0" w:color="auto"/>
                <w:left w:val="none" w:sz="0" w:space="0" w:color="auto"/>
                <w:bottom w:val="none" w:sz="0" w:space="0" w:color="auto"/>
                <w:right w:val="none" w:sz="0" w:space="0" w:color="auto"/>
              </w:divBdr>
            </w:div>
          </w:divsChild>
        </w:div>
        <w:div w:id="1579556117">
          <w:marLeft w:val="0"/>
          <w:marRight w:val="0"/>
          <w:marTop w:val="0"/>
          <w:marBottom w:val="0"/>
          <w:divBdr>
            <w:top w:val="none" w:sz="0" w:space="0" w:color="auto"/>
            <w:left w:val="none" w:sz="0" w:space="0" w:color="auto"/>
            <w:bottom w:val="none" w:sz="0" w:space="0" w:color="auto"/>
            <w:right w:val="none" w:sz="0" w:space="0" w:color="auto"/>
          </w:divBdr>
          <w:divsChild>
            <w:div w:id="1622610641">
              <w:marLeft w:val="0"/>
              <w:marRight w:val="0"/>
              <w:marTop w:val="0"/>
              <w:marBottom w:val="0"/>
              <w:divBdr>
                <w:top w:val="none" w:sz="0" w:space="0" w:color="auto"/>
                <w:left w:val="none" w:sz="0" w:space="0" w:color="auto"/>
                <w:bottom w:val="none" w:sz="0" w:space="0" w:color="auto"/>
                <w:right w:val="none" w:sz="0" w:space="0" w:color="auto"/>
              </w:divBdr>
            </w:div>
          </w:divsChild>
        </w:div>
        <w:div w:id="1606112908">
          <w:marLeft w:val="0"/>
          <w:marRight w:val="0"/>
          <w:marTop w:val="0"/>
          <w:marBottom w:val="0"/>
          <w:divBdr>
            <w:top w:val="none" w:sz="0" w:space="0" w:color="auto"/>
            <w:left w:val="none" w:sz="0" w:space="0" w:color="auto"/>
            <w:bottom w:val="none" w:sz="0" w:space="0" w:color="auto"/>
            <w:right w:val="none" w:sz="0" w:space="0" w:color="auto"/>
          </w:divBdr>
        </w:div>
      </w:divsChild>
    </w:div>
    <w:div w:id="1079521403">
      <w:bodyDiv w:val="1"/>
      <w:marLeft w:val="0"/>
      <w:marRight w:val="0"/>
      <w:marTop w:val="0"/>
      <w:marBottom w:val="0"/>
      <w:divBdr>
        <w:top w:val="none" w:sz="0" w:space="0" w:color="auto"/>
        <w:left w:val="none" w:sz="0" w:space="0" w:color="auto"/>
        <w:bottom w:val="none" w:sz="0" w:space="0" w:color="auto"/>
        <w:right w:val="none" w:sz="0" w:space="0" w:color="auto"/>
      </w:divBdr>
    </w:div>
    <w:div w:id="1093160819">
      <w:bodyDiv w:val="1"/>
      <w:marLeft w:val="0"/>
      <w:marRight w:val="0"/>
      <w:marTop w:val="0"/>
      <w:marBottom w:val="0"/>
      <w:divBdr>
        <w:top w:val="none" w:sz="0" w:space="0" w:color="auto"/>
        <w:left w:val="none" w:sz="0" w:space="0" w:color="auto"/>
        <w:bottom w:val="none" w:sz="0" w:space="0" w:color="auto"/>
        <w:right w:val="none" w:sz="0" w:space="0" w:color="auto"/>
      </w:divBdr>
    </w:div>
    <w:div w:id="1100102811">
      <w:bodyDiv w:val="1"/>
      <w:marLeft w:val="0"/>
      <w:marRight w:val="0"/>
      <w:marTop w:val="0"/>
      <w:marBottom w:val="0"/>
      <w:divBdr>
        <w:top w:val="none" w:sz="0" w:space="0" w:color="auto"/>
        <w:left w:val="none" w:sz="0" w:space="0" w:color="auto"/>
        <w:bottom w:val="none" w:sz="0" w:space="0" w:color="auto"/>
        <w:right w:val="none" w:sz="0" w:space="0" w:color="auto"/>
      </w:divBdr>
    </w:div>
    <w:div w:id="1103839992">
      <w:bodyDiv w:val="1"/>
      <w:marLeft w:val="0"/>
      <w:marRight w:val="0"/>
      <w:marTop w:val="0"/>
      <w:marBottom w:val="0"/>
      <w:divBdr>
        <w:top w:val="none" w:sz="0" w:space="0" w:color="auto"/>
        <w:left w:val="none" w:sz="0" w:space="0" w:color="auto"/>
        <w:bottom w:val="none" w:sz="0" w:space="0" w:color="auto"/>
        <w:right w:val="none" w:sz="0" w:space="0" w:color="auto"/>
      </w:divBdr>
    </w:div>
    <w:div w:id="1106072770">
      <w:bodyDiv w:val="1"/>
      <w:marLeft w:val="0"/>
      <w:marRight w:val="0"/>
      <w:marTop w:val="0"/>
      <w:marBottom w:val="0"/>
      <w:divBdr>
        <w:top w:val="none" w:sz="0" w:space="0" w:color="auto"/>
        <w:left w:val="none" w:sz="0" w:space="0" w:color="auto"/>
        <w:bottom w:val="none" w:sz="0" w:space="0" w:color="auto"/>
        <w:right w:val="none" w:sz="0" w:space="0" w:color="auto"/>
      </w:divBdr>
      <w:divsChild>
        <w:div w:id="1587808902">
          <w:marLeft w:val="0"/>
          <w:marRight w:val="0"/>
          <w:marTop w:val="0"/>
          <w:marBottom w:val="0"/>
          <w:divBdr>
            <w:top w:val="none" w:sz="0" w:space="0" w:color="auto"/>
            <w:left w:val="none" w:sz="0" w:space="0" w:color="auto"/>
            <w:bottom w:val="none" w:sz="0" w:space="0" w:color="auto"/>
            <w:right w:val="none" w:sz="0" w:space="0" w:color="auto"/>
          </w:divBdr>
        </w:div>
      </w:divsChild>
    </w:div>
    <w:div w:id="1106536895">
      <w:bodyDiv w:val="1"/>
      <w:marLeft w:val="0"/>
      <w:marRight w:val="0"/>
      <w:marTop w:val="0"/>
      <w:marBottom w:val="0"/>
      <w:divBdr>
        <w:top w:val="none" w:sz="0" w:space="0" w:color="auto"/>
        <w:left w:val="none" w:sz="0" w:space="0" w:color="auto"/>
        <w:bottom w:val="none" w:sz="0" w:space="0" w:color="auto"/>
        <w:right w:val="none" w:sz="0" w:space="0" w:color="auto"/>
      </w:divBdr>
    </w:div>
    <w:div w:id="1112482322">
      <w:bodyDiv w:val="1"/>
      <w:marLeft w:val="0"/>
      <w:marRight w:val="0"/>
      <w:marTop w:val="0"/>
      <w:marBottom w:val="0"/>
      <w:divBdr>
        <w:top w:val="none" w:sz="0" w:space="0" w:color="auto"/>
        <w:left w:val="none" w:sz="0" w:space="0" w:color="auto"/>
        <w:bottom w:val="none" w:sz="0" w:space="0" w:color="auto"/>
        <w:right w:val="none" w:sz="0" w:space="0" w:color="auto"/>
      </w:divBdr>
    </w:div>
    <w:div w:id="1114599803">
      <w:bodyDiv w:val="1"/>
      <w:marLeft w:val="0"/>
      <w:marRight w:val="0"/>
      <w:marTop w:val="0"/>
      <w:marBottom w:val="0"/>
      <w:divBdr>
        <w:top w:val="none" w:sz="0" w:space="0" w:color="auto"/>
        <w:left w:val="none" w:sz="0" w:space="0" w:color="auto"/>
        <w:bottom w:val="none" w:sz="0" w:space="0" w:color="auto"/>
        <w:right w:val="none" w:sz="0" w:space="0" w:color="auto"/>
      </w:divBdr>
    </w:div>
    <w:div w:id="1114860269">
      <w:bodyDiv w:val="1"/>
      <w:marLeft w:val="0"/>
      <w:marRight w:val="0"/>
      <w:marTop w:val="0"/>
      <w:marBottom w:val="0"/>
      <w:divBdr>
        <w:top w:val="none" w:sz="0" w:space="0" w:color="auto"/>
        <w:left w:val="none" w:sz="0" w:space="0" w:color="auto"/>
        <w:bottom w:val="none" w:sz="0" w:space="0" w:color="auto"/>
        <w:right w:val="none" w:sz="0" w:space="0" w:color="auto"/>
      </w:divBdr>
    </w:div>
    <w:div w:id="1117525825">
      <w:bodyDiv w:val="1"/>
      <w:marLeft w:val="0"/>
      <w:marRight w:val="0"/>
      <w:marTop w:val="0"/>
      <w:marBottom w:val="0"/>
      <w:divBdr>
        <w:top w:val="none" w:sz="0" w:space="0" w:color="auto"/>
        <w:left w:val="none" w:sz="0" w:space="0" w:color="auto"/>
        <w:bottom w:val="none" w:sz="0" w:space="0" w:color="auto"/>
        <w:right w:val="none" w:sz="0" w:space="0" w:color="auto"/>
      </w:divBdr>
      <w:divsChild>
        <w:div w:id="381829497">
          <w:marLeft w:val="0"/>
          <w:marRight w:val="0"/>
          <w:marTop w:val="0"/>
          <w:marBottom w:val="0"/>
          <w:divBdr>
            <w:top w:val="none" w:sz="0" w:space="0" w:color="auto"/>
            <w:left w:val="none" w:sz="0" w:space="0" w:color="auto"/>
            <w:bottom w:val="none" w:sz="0" w:space="0" w:color="auto"/>
            <w:right w:val="none" w:sz="0" w:space="0" w:color="auto"/>
          </w:divBdr>
        </w:div>
        <w:div w:id="1310792141">
          <w:marLeft w:val="0"/>
          <w:marRight w:val="0"/>
          <w:marTop w:val="0"/>
          <w:marBottom w:val="0"/>
          <w:divBdr>
            <w:top w:val="none" w:sz="0" w:space="0" w:color="auto"/>
            <w:left w:val="none" w:sz="0" w:space="0" w:color="auto"/>
            <w:bottom w:val="none" w:sz="0" w:space="0" w:color="auto"/>
            <w:right w:val="none" w:sz="0" w:space="0" w:color="auto"/>
          </w:divBdr>
        </w:div>
        <w:div w:id="1743790701">
          <w:marLeft w:val="0"/>
          <w:marRight w:val="0"/>
          <w:marTop w:val="0"/>
          <w:marBottom w:val="0"/>
          <w:divBdr>
            <w:top w:val="none" w:sz="0" w:space="0" w:color="auto"/>
            <w:left w:val="none" w:sz="0" w:space="0" w:color="auto"/>
            <w:bottom w:val="none" w:sz="0" w:space="0" w:color="auto"/>
            <w:right w:val="none" w:sz="0" w:space="0" w:color="auto"/>
          </w:divBdr>
        </w:div>
        <w:div w:id="2013336174">
          <w:marLeft w:val="0"/>
          <w:marRight w:val="0"/>
          <w:marTop w:val="120"/>
          <w:marBottom w:val="96"/>
          <w:divBdr>
            <w:top w:val="none" w:sz="0" w:space="0" w:color="auto"/>
            <w:left w:val="none" w:sz="0" w:space="0" w:color="auto"/>
            <w:bottom w:val="none" w:sz="0" w:space="0" w:color="auto"/>
            <w:right w:val="none" w:sz="0" w:space="0" w:color="auto"/>
          </w:divBdr>
          <w:divsChild>
            <w:div w:id="636109338">
              <w:marLeft w:val="0"/>
              <w:marRight w:val="0"/>
              <w:marTop w:val="0"/>
              <w:marBottom w:val="0"/>
              <w:divBdr>
                <w:top w:val="none" w:sz="0" w:space="0" w:color="auto"/>
                <w:left w:val="none" w:sz="0" w:space="0" w:color="auto"/>
                <w:bottom w:val="none" w:sz="0" w:space="0" w:color="auto"/>
                <w:right w:val="none" w:sz="0" w:space="0" w:color="auto"/>
              </w:divBdr>
            </w:div>
            <w:div w:id="1867787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379600">
      <w:bodyDiv w:val="1"/>
      <w:marLeft w:val="0"/>
      <w:marRight w:val="0"/>
      <w:marTop w:val="0"/>
      <w:marBottom w:val="0"/>
      <w:divBdr>
        <w:top w:val="none" w:sz="0" w:space="0" w:color="auto"/>
        <w:left w:val="none" w:sz="0" w:space="0" w:color="auto"/>
        <w:bottom w:val="none" w:sz="0" w:space="0" w:color="auto"/>
        <w:right w:val="none" w:sz="0" w:space="0" w:color="auto"/>
      </w:divBdr>
    </w:div>
    <w:div w:id="1124155267">
      <w:bodyDiv w:val="1"/>
      <w:marLeft w:val="0"/>
      <w:marRight w:val="0"/>
      <w:marTop w:val="0"/>
      <w:marBottom w:val="0"/>
      <w:divBdr>
        <w:top w:val="none" w:sz="0" w:space="0" w:color="auto"/>
        <w:left w:val="none" w:sz="0" w:space="0" w:color="auto"/>
        <w:bottom w:val="none" w:sz="0" w:space="0" w:color="auto"/>
        <w:right w:val="none" w:sz="0" w:space="0" w:color="auto"/>
      </w:divBdr>
    </w:div>
    <w:div w:id="1127164553">
      <w:bodyDiv w:val="1"/>
      <w:marLeft w:val="0"/>
      <w:marRight w:val="0"/>
      <w:marTop w:val="0"/>
      <w:marBottom w:val="0"/>
      <w:divBdr>
        <w:top w:val="none" w:sz="0" w:space="0" w:color="auto"/>
        <w:left w:val="none" w:sz="0" w:space="0" w:color="auto"/>
        <w:bottom w:val="none" w:sz="0" w:space="0" w:color="auto"/>
        <w:right w:val="none" w:sz="0" w:space="0" w:color="auto"/>
      </w:divBdr>
    </w:div>
    <w:div w:id="1130898367">
      <w:bodyDiv w:val="1"/>
      <w:marLeft w:val="0"/>
      <w:marRight w:val="0"/>
      <w:marTop w:val="0"/>
      <w:marBottom w:val="0"/>
      <w:divBdr>
        <w:top w:val="none" w:sz="0" w:space="0" w:color="auto"/>
        <w:left w:val="none" w:sz="0" w:space="0" w:color="auto"/>
        <w:bottom w:val="none" w:sz="0" w:space="0" w:color="auto"/>
        <w:right w:val="none" w:sz="0" w:space="0" w:color="auto"/>
      </w:divBdr>
      <w:divsChild>
        <w:div w:id="954210541">
          <w:marLeft w:val="0"/>
          <w:marRight w:val="0"/>
          <w:marTop w:val="0"/>
          <w:marBottom w:val="0"/>
          <w:divBdr>
            <w:top w:val="none" w:sz="0" w:space="0" w:color="auto"/>
            <w:left w:val="none" w:sz="0" w:space="0" w:color="auto"/>
            <w:bottom w:val="none" w:sz="0" w:space="0" w:color="auto"/>
            <w:right w:val="none" w:sz="0" w:space="0" w:color="auto"/>
          </w:divBdr>
        </w:div>
      </w:divsChild>
    </w:div>
    <w:div w:id="1137651305">
      <w:bodyDiv w:val="1"/>
      <w:marLeft w:val="0"/>
      <w:marRight w:val="0"/>
      <w:marTop w:val="0"/>
      <w:marBottom w:val="0"/>
      <w:divBdr>
        <w:top w:val="none" w:sz="0" w:space="0" w:color="auto"/>
        <w:left w:val="none" w:sz="0" w:space="0" w:color="auto"/>
        <w:bottom w:val="none" w:sz="0" w:space="0" w:color="auto"/>
        <w:right w:val="none" w:sz="0" w:space="0" w:color="auto"/>
      </w:divBdr>
      <w:divsChild>
        <w:div w:id="371538743">
          <w:marLeft w:val="0"/>
          <w:marRight w:val="0"/>
          <w:marTop w:val="0"/>
          <w:marBottom w:val="0"/>
          <w:divBdr>
            <w:top w:val="none" w:sz="0" w:space="0" w:color="auto"/>
            <w:left w:val="none" w:sz="0" w:space="0" w:color="auto"/>
            <w:bottom w:val="none" w:sz="0" w:space="0" w:color="auto"/>
            <w:right w:val="none" w:sz="0" w:space="0" w:color="auto"/>
          </w:divBdr>
        </w:div>
      </w:divsChild>
    </w:div>
    <w:div w:id="1147404683">
      <w:bodyDiv w:val="1"/>
      <w:marLeft w:val="0"/>
      <w:marRight w:val="0"/>
      <w:marTop w:val="0"/>
      <w:marBottom w:val="0"/>
      <w:divBdr>
        <w:top w:val="none" w:sz="0" w:space="0" w:color="auto"/>
        <w:left w:val="none" w:sz="0" w:space="0" w:color="auto"/>
        <w:bottom w:val="none" w:sz="0" w:space="0" w:color="auto"/>
        <w:right w:val="none" w:sz="0" w:space="0" w:color="auto"/>
      </w:divBdr>
      <w:divsChild>
        <w:div w:id="1902790216">
          <w:marLeft w:val="0"/>
          <w:marRight w:val="0"/>
          <w:marTop w:val="0"/>
          <w:marBottom w:val="0"/>
          <w:divBdr>
            <w:top w:val="none" w:sz="0" w:space="0" w:color="auto"/>
            <w:left w:val="none" w:sz="0" w:space="0" w:color="auto"/>
            <w:bottom w:val="none" w:sz="0" w:space="0" w:color="auto"/>
            <w:right w:val="none" w:sz="0" w:space="0" w:color="auto"/>
          </w:divBdr>
        </w:div>
      </w:divsChild>
    </w:div>
    <w:div w:id="1155225361">
      <w:bodyDiv w:val="1"/>
      <w:marLeft w:val="0"/>
      <w:marRight w:val="0"/>
      <w:marTop w:val="0"/>
      <w:marBottom w:val="0"/>
      <w:divBdr>
        <w:top w:val="none" w:sz="0" w:space="0" w:color="auto"/>
        <w:left w:val="none" w:sz="0" w:space="0" w:color="auto"/>
        <w:bottom w:val="none" w:sz="0" w:space="0" w:color="auto"/>
        <w:right w:val="none" w:sz="0" w:space="0" w:color="auto"/>
      </w:divBdr>
    </w:div>
    <w:div w:id="1161316345">
      <w:bodyDiv w:val="1"/>
      <w:marLeft w:val="0"/>
      <w:marRight w:val="0"/>
      <w:marTop w:val="0"/>
      <w:marBottom w:val="0"/>
      <w:divBdr>
        <w:top w:val="none" w:sz="0" w:space="0" w:color="auto"/>
        <w:left w:val="none" w:sz="0" w:space="0" w:color="auto"/>
        <w:bottom w:val="none" w:sz="0" w:space="0" w:color="auto"/>
        <w:right w:val="none" w:sz="0" w:space="0" w:color="auto"/>
      </w:divBdr>
    </w:div>
    <w:div w:id="1161628178">
      <w:bodyDiv w:val="1"/>
      <w:marLeft w:val="0"/>
      <w:marRight w:val="0"/>
      <w:marTop w:val="0"/>
      <w:marBottom w:val="0"/>
      <w:divBdr>
        <w:top w:val="none" w:sz="0" w:space="0" w:color="auto"/>
        <w:left w:val="none" w:sz="0" w:space="0" w:color="auto"/>
        <w:bottom w:val="none" w:sz="0" w:space="0" w:color="auto"/>
        <w:right w:val="none" w:sz="0" w:space="0" w:color="auto"/>
      </w:divBdr>
    </w:div>
    <w:div w:id="1161891727">
      <w:bodyDiv w:val="1"/>
      <w:marLeft w:val="0"/>
      <w:marRight w:val="0"/>
      <w:marTop w:val="0"/>
      <w:marBottom w:val="0"/>
      <w:divBdr>
        <w:top w:val="none" w:sz="0" w:space="0" w:color="auto"/>
        <w:left w:val="none" w:sz="0" w:space="0" w:color="auto"/>
        <w:bottom w:val="none" w:sz="0" w:space="0" w:color="auto"/>
        <w:right w:val="none" w:sz="0" w:space="0" w:color="auto"/>
      </w:divBdr>
    </w:div>
    <w:div w:id="1163594178">
      <w:bodyDiv w:val="1"/>
      <w:marLeft w:val="0"/>
      <w:marRight w:val="0"/>
      <w:marTop w:val="0"/>
      <w:marBottom w:val="0"/>
      <w:divBdr>
        <w:top w:val="none" w:sz="0" w:space="0" w:color="auto"/>
        <w:left w:val="none" w:sz="0" w:space="0" w:color="auto"/>
        <w:bottom w:val="none" w:sz="0" w:space="0" w:color="auto"/>
        <w:right w:val="none" w:sz="0" w:space="0" w:color="auto"/>
      </w:divBdr>
      <w:divsChild>
        <w:div w:id="1489322721">
          <w:marLeft w:val="0"/>
          <w:marRight w:val="0"/>
          <w:marTop w:val="0"/>
          <w:marBottom w:val="0"/>
          <w:divBdr>
            <w:top w:val="none" w:sz="0" w:space="0" w:color="auto"/>
            <w:left w:val="none" w:sz="0" w:space="0" w:color="auto"/>
            <w:bottom w:val="none" w:sz="0" w:space="0" w:color="auto"/>
            <w:right w:val="none" w:sz="0" w:space="0" w:color="auto"/>
          </w:divBdr>
        </w:div>
        <w:div w:id="1987121442">
          <w:marLeft w:val="0"/>
          <w:marRight w:val="0"/>
          <w:marTop w:val="0"/>
          <w:marBottom w:val="0"/>
          <w:divBdr>
            <w:top w:val="none" w:sz="0" w:space="0" w:color="auto"/>
            <w:left w:val="none" w:sz="0" w:space="0" w:color="auto"/>
            <w:bottom w:val="none" w:sz="0" w:space="0" w:color="auto"/>
            <w:right w:val="none" w:sz="0" w:space="0" w:color="auto"/>
          </w:divBdr>
        </w:div>
      </w:divsChild>
    </w:div>
    <w:div w:id="1169367549">
      <w:bodyDiv w:val="1"/>
      <w:marLeft w:val="0"/>
      <w:marRight w:val="0"/>
      <w:marTop w:val="0"/>
      <w:marBottom w:val="0"/>
      <w:divBdr>
        <w:top w:val="none" w:sz="0" w:space="0" w:color="auto"/>
        <w:left w:val="none" w:sz="0" w:space="0" w:color="auto"/>
        <w:bottom w:val="none" w:sz="0" w:space="0" w:color="auto"/>
        <w:right w:val="none" w:sz="0" w:space="0" w:color="auto"/>
      </w:divBdr>
    </w:div>
    <w:div w:id="1175728608">
      <w:bodyDiv w:val="1"/>
      <w:marLeft w:val="0"/>
      <w:marRight w:val="0"/>
      <w:marTop w:val="0"/>
      <w:marBottom w:val="0"/>
      <w:divBdr>
        <w:top w:val="none" w:sz="0" w:space="0" w:color="auto"/>
        <w:left w:val="none" w:sz="0" w:space="0" w:color="auto"/>
        <w:bottom w:val="none" w:sz="0" w:space="0" w:color="auto"/>
        <w:right w:val="none" w:sz="0" w:space="0" w:color="auto"/>
      </w:divBdr>
    </w:div>
    <w:div w:id="1176655684">
      <w:bodyDiv w:val="1"/>
      <w:marLeft w:val="0"/>
      <w:marRight w:val="0"/>
      <w:marTop w:val="0"/>
      <w:marBottom w:val="0"/>
      <w:divBdr>
        <w:top w:val="none" w:sz="0" w:space="0" w:color="auto"/>
        <w:left w:val="none" w:sz="0" w:space="0" w:color="auto"/>
        <w:bottom w:val="none" w:sz="0" w:space="0" w:color="auto"/>
        <w:right w:val="none" w:sz="0" w:space="0" w:color="auto"/>
      </w:divBdr>
    </w:div>
    <w:div w:id="1179853783">
      <w:bodyDiv w:val="1"/>
      <w:marLeft w:val="0"/>
      <w:marRight w:val="0"/>
      <w:marTop w:val="0"/>
      <w:marBottom w:val="0"/>
      <w:divBdr>
        <w:top w:val="none" w:sz="0" w:space="0" w:color="auto"/>
        <w:left w:val="none" w:sz="0" w:space="0" w:color="auto"/>
        <w:bottom w:val="none" w:sz="0" w:space="0" w:color="auto"/>
        <w:right w:val="none" w:sz="0" w:space="0" w:color="auto"/>
      </w:divBdr>
    </w:div>
    <w:div w:id="1182015404">
      <w:bodyDiv w:val="1"/>
      <w:marLeft w:val="0"/>
      <w:marRight w:val="0"/>
      <w:marTop w:val="0"/>
      <w:marBottom w:val="0"/>
      <w:divBdr>
        <w:top w:val="none" w:sz="0" w:space="0" w:color="auto"/>
        <w:left w:val="none" w:sz="0" w:space="0" w:color="auto"/>
        <w:bottom w:val="none" w:sz="0" w:space="0" w:color="auto"/>
        <w:right w:val="none" w:sz="0" w:space="0" w:color="auto"/>
      </w:divBdr>
    </w:div>
    <w:div w:id="1183084845">
      <w:bodyDiv w:val="1"/>
      <w:marLeft w:val="0"/>
      <w:marRight w:val="0"/>
      <w:marTop w:val="0"/>
      <w:marBottom w:val="0"/>
      <w:divBdr>
        <w:top w:val="none" w:sz="0" w:space="0" w:color="auto"/>
        <w:left w:val="none" w:sz="0" w:space="0" w:color="auto"/>
        <w:bottom w:val="none" w:sz="0" w:space="0" w:color="auto"/>
        <w:right w:val="none" w:sz="0" w:space="0" w:color="auto"/>
      </w:divBdr>
    </w:div>
    <w:div w:id="1185948229">
      <w:bodyDiv w:val="1"/>
      <w:marLeft w:val="0"/>
      <w:marRight w:val="0"/>
      <w:marTop w:val="0"/>
      <w:marBottom w:val="0"/>
      <w:divBdr>
        <w:top w:val="none" w:sz="0" w:space="0" w:color="auto"/>
        <w:left w:val="none" w:sz="0" w:space="0" w:color="auto"/>
        <w:bottom w:val="none" w:sz="0" w:space="0" w:color="auto"/>
        <w:right w:val="none" w:sz="0" w:space="0" w:color="auto"/>
      </w:divBdr>
    </w:div>
    <w:div w:id="1194535026">
      <w:bodyDiv w:val="1"/>
      <w:marLeft w:val="0"/>
      <w:marRight w:val="0"/>
      <w:marTop w:val="0"/>
      <w:marBottom w:val="0"/>
      <w:divBdr>
        <w:top w:val="none" w:sz="0" w:space="0" w:color="auto"/>
        <w:left w:val="none" w:sz="0" w:space="0" w:color="auto"/>
        <w:bottom w:val="none" w:sz="0" w:space="0" w:color="auto"/>
        <w:right w:val="none" w:sz="0" w:space="0" w:color="auto"/>
      </w:divBdr>
    </w:div>
    <w:div w:id="1194537930">
      <w:bodyDiv w:val="1"/>
      <w:marLeft w:val="0"/>
      <w:marRight w:val="0"/>
      <w:marTop w:val="0"/>
      <w:marBottom w:val="0"/>
      <w:divBdr>
        <w:top w:val="none" w:sz="0" w:space="0" w:color="auto"/>
        <w:left w:val="none" w:sz="0" w:space="0" w:color="auto"/>
        <w:bottom w:val="none" w:sz="0" w:space="0" w:color="auto"/>
        <w:right w:val="none" w:sz="0" w:space="0" w:color="auto"/>
      </w:divBdr>
    </w:div>
    <w:div w:id="1201746918">
      <w:bodyDiv w:val="1"/>
      <w:marLeft w:val="0"/>
      <w:marRight w:val="0"/>
      <w:marTop w:val="0"/>
      <w:marBottom w:val="0"/>
      <w:divBdr>
        <w:top w:val="none" w:sz="0" w:space="0" w:color="auto"/>
        <w:left w:val="none" w:sz="0" w:space="0" w:color="auto"/>
        <w:bottom w:val="none" w:sz="0" w:space="0" w:color="auto"/>
        <w:right w:val="none" w:sz="0" w:space="0" w:color="auto"/>
      </w:divBdr>
    </w:div>
    <w:div w:id="1202792221">
      <w:bodyDiv w:val="1"/>
      <w:marLeft w:val="0"/>
      <w:marRight w:val="0"/>
      <w:marTop w:val="0"/>
      <w:marBottom w:val="0"/>
      <w:divBdr>
        <w:top w:val="none" w:sz="0" w:space="0" w:color="auto"/>
        <w:left w:val="none" w:sz="0" w:space="0" w:color="auto"/>
        <w:bottom w:val="none" w:sz="0" w:space="0" w:color="auto"/>
        <w:right w:val="none" w:sz="0" w:space="0" w:color="auto"/>
      </w:divBdr>
    </w:div>
    <w:div w:id="1208108694">
      <w:bodyDiv w:val="1"/>
      <w:marLeft w:val="0"/>
      <w:marRight w:val="0"/>
      <w:marTop w:val="0"/>
      <w:marBottom w:val="0"/>
      <w:divBdr>
        <w:top w:val="none" w:sz="0" w:space="0" w:color="auto"/>
        <w:left w:val="none" w:sz="0" w:space="0" w:color="auto"/>
        <w:bottom w:val="none" w:sz="0" w:space="0" w:color="auto"/>
        <w:right w:val="none" w:sz="0" w:space="0" w:color="auto"/>
      </w:divBdr>
    </w:div>
    <w:div w:id="1209882009">
      <w:bodyDiv w:val="1"/>
      <w:marLeft w:val="0"/>
      <w:marRight w:val="0"/>
      <w:marTop w:val="0"/>
      <w:marBottom w:val="0"/>
      <w:divBdr>
        <w:top w:val="none" w:sz="0" w:space="0" w:color="auto"/>
        <w:left w:val="none" w:sz="0" w:space="0" w:color="auto"/>
        <w:bottom w:val="none" w:sz="0" w:space="0" w:color="auto"/>
        <w:right w:val="none" w:sz="0" w:space="0" w:color="auto"/>
      </w:divBdr>
    </w:div>
    <w:div w:id="1214854612">
      <w:bodyDiv w:val="1"/>
      <w:marLeft w:val="0"/>
      <w:marRight w:val="0"/>
      <w:marTop w:val="0"/>
      <w:marBottom w:val="0"/>
      <w:divBdr>
        <w:top w:val="none" w:sz="0" w:space="0" w:color="auto"/>
        <w:left w:val="none" w:sz="0" w:space="0" w:color="auto"/>
        <w:bottom w:val="none" w:sz="0" w:space="0" w:color="auto"/>
        <w:right w:val="none" w:sz="0" w:space="0" w:color="auto"/>
      </w:divBdr>
    </w:div>
    <w:div w:id="1217549842">
      <w:bodyDiv w:val="1"/>
      <w:marLeft w:val="0"/>
      <w:marRight w:val="0"/>
      <w:marTop w:val="0"/>
      <w:marBottom w:val="0"/>
      <w:divBdr>
        <w:top w:val="none" w:sz="0" w:space="0" w:color="auto"/>
        <w:left w:val="none" w:sz="0" w:space="0" w:color="auto"/>
        <w:bottom w:val="none" w:sz="0" w:space="0" w:color="auto"/>
        <w:right w:val="none" w:sz="0" w:space="0" w:color="auto"/>
      </w:divBdr>
    </w:div>
    <w:div w:id="1220245318">
      <w:bodyDiv w:val="1"/>
      <w:marLeft w:val="0"/>
      <w:marRight w:val="0"/>
      <w:marTop w:val="0"/>
      <w:marBottom w:val="0"/>
      <w:divBdr>
        <w:top w:val="none" w:sz="0" w:space="0" w:color="auto"/>
        <w:left w:val="none" w:sz="0" w:space="0" w:color="auto"/>
        <w:bottom w:val="none" w:sz="0" w:space="0" w:color="auto"/>
        <w:right w:val="none" w:sz="0" w:space="0" w:color="auto"/>
      </w:divBdr>
    </w:div>
    <w:div w:id="1226645758">
      <w:bodyDiv w:val="1"/>
      <w:marLeft w:val="0"/>
      <w:marRight w:val="0"/>
      <w:marTop w:val="0"/>
      <w:marBottom w:val="0"/>
      <w:divBdr>
        <w:top w:val="none" w:sz="0" w:space="0" w:color="auto"/>
        <w:left w:val="none" w:sz="0" w:space="0" w:color="auto"/>
        <w:bottom w:val="none" w:sz="0" w:space="0" w:color="auto"/>
        <w:right w:val="none" w:sz="0" w:space="0" w:color="auto"/>
      </w:divBdr>
      <w:divsChild>
        <w:div w:id="48959408">
          <w:marLeft w:val="0"/>
          <w:marRight w:val="0"/>
          <w:marTop w:val="0"/>
          <w:marBottom w:val="0"/>
          <w:divBdr>
            <w:top w:val="none" w:sz="0" w:space="0" w:color="auto"/>
            <w:left w:val="none" w:sz="0" w:space="0" w:color="auto"/>
            <w:bottom w:val="none" w:sz="0" w:space="0" w:color="auto"/>
            <w:right w:val="none" w:sz="0" w:space="0" w:color="auto"/>
          </w:divBdr>
        </w:div>
        <w:div w:id="353384994">
          <w:marLeft w:val="0"/>
          <w:marRight w:val="0"/>
          <w:marTop w:val="0"/>
          <w:marBottom w:val="0"/>
          <w:divBdr>
            <w:top w:val="none" w:sz="0" w:space="0" w:color="auto"/>
            <w:left w:val="none" w:sz="0" w:space="0" w:color="auto"/>
            <w:bottom w:val="none" w:sz="0" w:space="0" w:color="auto"/>
            <w:right w:val="none" w:sz="0" w:space="0" w:color="auto"/>
          </w:divBdr>
        </w:div>
        <w:div w:id="508760033">
          <w:marLeft w:val="0"/>
          <w:marRight w:val="0"/>
          <w:marTop w:val="0"/>
          <w:marBottom w:val="0"/>
          <w:divBdr>
            <w:top w:val="none" w:sz="0" w:space="0" w:color="auto"/>
            <w:left w:val="none" w:sz="0" w:space="0" w:color="auto"/>
            <w:bottom w:val="none" w:sz="0" w:space="0" w:color="auto"/>
            <w:right w:val="none" w:sz="0" w:space="0" w:color="auto"/>
          </w:divBdr>
        </w:div>
        <w:div w:id="602954650">
          <w:marLeft w:val="0"/>
          <w:marRight w:val="0"/>
          <w:marTop w:val="0"/>
          <w:marBottom w:val="0"/>
          <w:divBdr>
            <w:top w:val="none" w:sz="0" w:space="0" w:color="auto"/>
            <w:left w:val="none" w:sz="0" w:space="0" w:color="auto"/>
            <w:bottom w:val="none" w:sz="0" w:space="0" w:color="auto"/>
            <w:right w:val="none" w:sz="0" w:space="0" w:color="auto"/>
          </w:divBdr>
          <w:divsChild>
            <w:div w:id="267474457">
              <w:marLeft w:val="0"/>
              <w:marRight w:val="0"/>
              <w:marTop w:val="0"/>
              <w:marBottom w:val="0"/>
              <w:divBdr>
                <w:top w:val="none" w:sz="0" w:space="0" w:color="auto"/>
                <w:left w:val="none" w:sz="0" w:space="0" w:color="auto"/>
                <w:bottom w:val="none" w:sz="0" w:space="0" w:color="auto"/>
                <w:right w:val="none" w:sz="0" w:space="0" w:color="auto"/>
              </w:divBdr>
            </w:div>
          </w:divsChild>
        </w:div>
        <w:div w:id="688485160">
          <w:marLeft w:val="0"/>
          <w:marRight w:val="0"/>
          <w:marTop w:val="0"/>
          <w:marBottom w:val="0"/>
          <w:divBdr>
            <w:top w:val="none" w:sz="0" w:space="0" w:color="auto"/>
            <w:left w:val="none" w:sz="0" w:space="0" w:color="auto"/>
            <w:bottom w:val="none" w:sz="0" w:space="0" w:color="auto"/>
            <w:right w:val="none" w:sz="0" w:space="0" w:color="auto"/>
          </w:divBdr>
          <w:divsChild>
            <w:div w:id="1010375066">
              <w:marLeft w:val="0"/>
              <w:marRight w:val="0"/>
              <w:marTop w:val="0"/>
              <w:marBottom w:val="0"/>
              <w:divBdr>
                <w:top w:val="none" w:sz="0" w:space="0" w:color="auto"/>
                <w:left w:val="none" w:sz="0" w:space="0" w:color="auto"/>
                <w:bottom w:val="none" w:sz="0" w:space="0" w:color="auto"/>
                <w:right w:val="none" w:sz="0" w:space="0" w:color="auto"/>
              </w:divBdr>
            </w:div>
          </w:divsChild>
        </w:div>
        <w:div w:id="987172739">
          <w:marLeft w:val="0"/>
          <w:marRight w:val="0"/>
          <w:marTop w:val="0"/>
          <w:marBottom w:val="0"/>
          <w:divBdr>
            <w:top w:val="none" w:sz="0" w:space="0" w:color="auto"/>
            <w:left w:val="none" w:sz="0" w:space="0" w:color="auto"/>
            <w:bottom w:val="none" w:sz="0" w:space="0" w:color="auto"/>
            <w:right w:val="none" w:sz="0" w:space="0" w:color="auto"/>
          </w:divBdr>
        </w:div>
        <w:div w:id="1215853421">
          <w:marLeft w:val="0"/>
          <w:marRight w:val="0"/>
          <w:marTop w:val="0"/>
          <w:marBottom w:val="0"/>
          <w:divBdr>
            <w:top w:val="none" w:sz="0" w:space="0" w:color="auto"/>
            <w:left w:val="none" w:sz="0" w:space="0" w:color="auto"/>
            <w:bottom w:val="none" w:sz="0" w:space="0" w:color="auto"/>
            <w:right w:val="none" w:sz="0" w:space="0" w:color="auto"/>
          </w:divBdr>
        </w:div>
        <w:div w:id="1421875019">
          <w:marLeft w:val="0"/>
          <w:marRight w:val="0"/>
          <w:marTop w:val="0"/>
          <w:marBottom w:val="0"/>
          <w:divBdr>
            <w:top w:val="none" w:sz="0" w:space="0" w:color="auto"/>
            <w:left w:val="none" w:sz="0" w:space="0" w:color="auto"/>
            <w:bottom w:val="none" w:sz="0" w:space="0" w:color="auto"/>
            <w:right w:val="none" w:sz="0" w:space="0" w:color="auto"/>
          </w:divBdr>
        </w:div>
        <w:div w:id="2051571648">
          <w:marLeft w:val="0"/>
          <w:marRight w:val="0"/>
          <w:marTop w:val="0"/>
          <w:marBottom w:val="0"/>
          <w:divBdr>
            <w:top w:val="none" w:sz="0" w:space="0" w:color="auto"/>
            <w:left w:val="none" w:sz="0" w:space="0" w:color="auto"/>
            <w:bottom w:val="none" w:sz="0" w:space="0" w:color="auto"/>
            <w:right w:val="none" w:sz="0" w:space="0" w:color="auto"/>
          </w:divBdr>
        </w:div>
      </w:divsChild>
    </w:div>
    <w:div w:id="1227574546">
      <w:bodyDiv w:val="1"/>
      <w:marLeft w:val="0"/>
      <w:marRight w:val="0"/>
      <w:marTop w:val="0"/>
      <w:marBottom w:val="0"/>
      <w:divBdr>
        <w:top w:val="none" w:sz="0" w:space="0" w:color="auto"/>
        <w:left w:val="none" w:sz="0" w:space="0" w:color="auto"/>
        <w:bottom w:val="none" w:sz="0" w:space="0" w:color="auto"/>
        <w:right w:val="none" w:sz="0" w:space="0" w:color="auto"/>
      </w:divBdr>
    </w:div>
    <w:div w:id="1231383079">
      <w:bodyDiv w:val="1"/>
      <w:marLeft w:val="0"/>
      <w:marRight w:val="0"/>
      <w:marTop w:val="0"/>
      <w:marBottom w:val="0"/>
      <w:divBdr>
        <w:top w:val="none" w:sz="0" w:space="0" w:color="auto"/>
        <w:left w:val="none" w:sz="0" w:space="0" w:color="auto"/>
        <w:bottom w:val="none" w:sz="0" w:space="0" w:color="auto"/>
        <w:right w:val="none" w:sz="0" w:space="0" w:color="auto"/>
      </w:divBdr>
    </w:div>
    <w:div w:id="1246301145">
      <w:bodyDiv w:val="1"/>
      <w:marLeft w:val="0"/>
      <w:marRight w:val="0"/>
      <w:marTop w:val="0"/>
      <w:marBottom w:val="0"/>
      <w:divBdr>
        <w:top w:val="none" w:sz="0" w:space="0" w:color="auto"/>
        <w:left w:val="none" w:sz="0" w:space="0" w:color="auto"/>
        <w:bottom w:val="none" w:sz="0" w:space="0" w:color="auto"/>
        <w:right w:val="none" w:sz="0" w:space="0" w:color="auto"/>
      </w:divBdr>
    </w:div>
    <w:div w:id="1254125051">
      <w:bodyDiv w:val="1"/>
      <w:marLeft w:val="0"/>
      <w:marRight w:val="0"/>
      <w:marTop w:val="0"/>
      <w:marBottom w:val="0"/>
      <w:divBdr>
        <w:top w:val="none" w:sz="0" w:space="0" w:color="auto"/>
        <w:left w:val="none" w:sz="0" w:space="0" w:color="auto"/>
        <w:bottom w:val="none" w:sz="0" w:space="0" w:color="auto"/>
        <w:right w:val="none" w:sz="0" w:space="0" w:color="auto"/>
      </w:divBdr>
    </w:div>
    <w:div w:id="1255211211">
      <w:bodyDiv w:val="1"/>
      <w:marLeft w:val="0"/>
      <w:marRight w:val="0"/>
      <w:marTop w:val="0"/>
      <w:marBottom w:val="0"/>
      <w:divBdr>
        <w:top w:val="none" w:sz="0" w:space="0" w:color="auto"/>
        <w:left w:val="none" w:sz="0" w:space="0" w:color="auto"/>
        <w:bottom w:val="none" w:sz="0" w:space="0" w:color="auto"/>
        <w:right w:val="none" w:sz="0" w:space="0" w:color="auto"/>
      </w:divBdr>
    </w:div>
    <w:div w:id="1256478798">
      <w:bodyDiv w:val="1"/>
      <w:marLeft w:val="0"/>
      <w:marRight w:val="0"/>
      <w:marTop w:val="0"/>
      <w:marBottom w:val="0"/>
      <w:divBdr>
        <w:top w:val="none" w:sz="0" w:space="0" w:color="auto"/>
        <w:left w:val="none" w:sz="0" w:space="0" w:color="auto"/>
        <w:bottom w:val="none" w:sz="0" w:space="0" w:color="auto"/>
        <w:right w:val="none" w:sz="0" w:space="0" w:color="auto"/>
      </w:divBdr>
    </w:div>
    <w:div w:id="1259363830">
      <w:bodyDiv w:val="1"/>
      <w:marLeft w:val="0"/>
      <w:marRight w:val="0"/>
      <w:marTop w:val="0"/>
      <w:marBottom w:val="0"/>
      <w:divBdr>
        <w:top w:val="none" w:sz="0" w:space="0" w:color="auto"/>
        <w:left w:val="none" w:sz="0" w:space="0" w:color="auto"/>
        <w:bottom w:val="none" w:sz="0" w:space="0" w:color="auto"/>
        <w:right w:val="none" w:sz="0" w:space="0" w:color="auto"/>
      </w:divBdr>
      <w:divsChild>
        <w:div w:id="901720770">
          <w:marLeft w:val="0"/>
          <w:marRight w:val="0"/>
          <w:marTop w:val="0"/>
          <w:marBottom w:val="0"/>
          <w:divBdr>
            <w:top w:val="none" w:sz="0" w:space="0" w:color="auto"/>
            <w:left w:val="none" w:sz="0" w:space="0" w:color="auto"/>
            <w:bottom w:val="none" w:sz="0" w:space="0" w:color="auto"/>
            <w:right w:val="none" w:sz="0" w:space="0" w:color="auto"/>
          </w:divBdr>
        </w:div>
        <w:div w:id="1669282526">
          <w:marLeft w:val="0"/>
          <w:marRight w:val="0"/>
          <w:marTop w:val="120"/>
          <w:marBottom w:val="96"/>
          <w:divBdr>
            <w:top w:val="none" w:sz="0" w:space="0" w:color="auto"/>
            <w:left w:val="none" w:sz="0" w:space="0" w:color="auto"/>
            <w:bottom w:val="none" w:sz="0" w:space="0" w:color="auto"/>
            <w:right w:val="none" w:sz="0" w:space="0" w:color="auto"/>
          </w:divBdr>
          <w:divsChild>
            <w:div w:id="1592349834">
              <w:marLeft w:val="0"/>
              <w:marRight w:val="0"/>
              <w:marTop w:val="0"/>
              <w:marBottom w:val="0"/>
              <w:divBdr>
                <w:top w:val="none" w:sz="0" w:space="0" w:color="auto"/>
                <w:left w:val="none" w:sz="0" w:space="0" w:color="auto"/>
                <w:bottom w:val="none" w:sz="0" w:space="0" w:color="auto"/>
                <w:right w:val="none" w:sz="0" w:space="0" w:color="auto"/>
              </w:divBdr>
            </w:div>
            <w:div w:id="1728644896">
              <w:marLeft w:val="0"/>
              <w:marRight w:val="0"/>
              <w:marTop w:val="0"/>
              <w:marBottom w:val="0"/>
              <w:divBdr>
                <w:top w:val="none" w:sz="0" w:space="0" w:color="auto"/>
                <w:left w:val="none" w:sz="0" w:space="0" w:color="auto"/>
                <w:bottom w:val="none" w:sz="0" w:space="0" w:color="auto"/>
                <w:right w:val="none" w:sz="0" w:space="0" w:color="auto"/>
              </w:divBdr>
            </w:div>
          </w:divsChild>
        </w:div>
        <w:div w:id="1992638497">
          <w:marLeft w:val="0"/>
          <w:marRight w:val="0"/>
          <w:marTop w:val="0"/>
          <w:marBottom w:val="0"/>
          <w:divBdr>
            <w:top w:val="none" w:sz="0" w:space="0" w:color="auto"/>
            <w:left w:val="none" w:sz="0" w:space="0" w:color="auto"/>
            <w:bottom w:val="none" w:sz="0" w:space="0" w:color="auto"/>
            <w:right w:val="none" w:sz="0" w:space="0" w:color="auto"/>
          </w:divBdr>
        </w:div>
      </w:divsChild>
    </w:div>
    <w:div w:id="1268734328">
      <w:bodyDiv w:val="1"/>
      <w:marLeft w:val="0"/>
      <w:marRight w:val="0"/>
      <w:marTop w:val="0"/>
      <w:marBottom w:val="0"/>
      <w:divBdr>
        <w:top w:val="none" w:sz="0" w:space="0" w:color="auto"/>
        <w:left w:val="none" w:sz="0" w:space="0" w:color="auto"/>
        <w:bottom w:val="none" w:sz="0" w:space="0" w:color="auto"/>
        <w:right w:val="none" w:sz="0" w:space="0" w:color="auto"/>
      </w:divBdr>
      <w:divsChild>
        <w:div w:id="1170174053">
          <w:marLeft w:val="0"/>
          <w:marRight w:val="0"/>
          <w:marTop w:val="0"/>
          <w:marBottom w:val="0"/>
          <w:divBdr>
            <w:top w:val="none" w:sz="0" w:space="0" w:color="auto"/>
            <w:left w:val="none" w:sz="0" w:space="0" w:color="auto"/>
            <w:bottom w:val="none" w:sz="0" w:space="0" w:color="auto"/>
            <w:right w:val="none" w:sz="0" w:space="0" w:color="auto"/>
          </w:divBdr>
        </w:div>
        <w:div w:id="2031682138">
          <w:marLeft w:val="0"/>
          <w:marRight w:val="0"/>
          <w:marTop w:val="0"/>
          <w:marBottom w:val="0"/>
          <w:divBdr>
            <w:top w:val="none" w:sz="0" w:space="0" w:color="auto"/>
            <w:left w:val="none" w:sz="0" w:space="0" w:color="auto"/>
            <w:bottom w:val="none" w:sz="0" w:space="0" w:color="auto"/>
            <w:right w:val="none" w:sz="0" w:space="0" w:color="auto"/>
          </w:divBdr>
        </w:div>
      </w:divsChild>
    </w:div>
    <w:div w:id="1269660986">
      <w:bodyDiv w:val="1"/>
      <w:marLeft w:val="0"/>
      <w:marRight w:val="0"/>
      <w:marTop w:val="0"/>
      <w:marBottom w:val="0"/>
      <w:divBdr>
        <w:top w:val="none" w:sz="0" w:space="0" w:color="auto"/>
        <w:left w:val="none" w:sz="0" w:space="0" w:color="auto"/>
        <w:bottom w:val="none" w:sz="0" w:space="0" w:color="auto"/>
        <w:right w:val="none" w:sz="0" w:space="0" w:color="auto"/>
      </w:divBdr>
    </w:div>
    <w:div w:id="1281228983">
      <w:bodyDiv w:val="1"/>
      <w:marLeft w:val="0"/>
      <w:marRight w:val="0"/>
      <w:marTop w:val="0"/>
      <w:marBottom w:val="0"/>
      <w:divBdr>
        <w:top w:val="none" w:sz="0" w:space="0" w:color="auto"/>
        <w:left w:val="none" w:sz="0" w:space="0" w:color="auto"/>
        <w:bottom w:val="none" w:sz="0" w:space="0" w:color="auto"/>
        <w:right w:val="none" w:sz="0" w:space="0" w:color="auto"/>
      </w:divBdr>
    </w:div>
    <w:div w:id="1291324080">
      <w:bodyDiv w:val="1"/>
      <w:marLeft w:val="0"/>
      <w:marRight w:val="0"/>
      <w:marTop w:val="0"/>
      <w:marBottom w:val="0"/>
      <w:divBdr>
        <w:top w:val="none" w:sz="0" w:space="0" w:color="auto"/>
        <w:left w:val="none" w:sz="0" w:space="0" w:color="auto"/>
        <w:bottom w:val="none" w:sz="0" w:space="0" w:color="auto"/>
        <w:right w:val="none" w:sz="0" w:space="0" w:color="auto"/>
      </w:divBdr>
    </w:div>
    <w:div w:id="1292130957">
      <w:bodyDiv w:val="1"/>
      <w:marLeft w:val="0"/>
      <w:marRight w:val="0"/>
      <w:marTop w:val="0"/>
      <w:marBottom w:val="0"/>
      <w:divBdr>
        <w:top w:val="none" w:sz="0" w:space="0" w:color="auto"/>
        <w:left w:val="none" w:sz="0" w:space="0" w:color="auto"/>
        <w:bottom w:val="none" w:sz="0" w:space="0" w:color="auto"/>
        <w:right w:val="none" w:sz="0" w:space="0" w:color="auto"/>
      </w:divBdr>
      <w:divsChild>
        <w:div w:id="1966354077">
          <w:marLeft w:val="0"/>
          <w:marRight w:val="0"/>
          <w:marTop w:val="0"/>
          <w:marBottom w:val="0"/>
          <w:divBdr>
            <w:top w:val="none" w:sz="0" w:space="0" w:color="auto"/>
            <w:left w:val="none" w:sz="0" w:space="0" w:color="auto"/>
            <w:bottom w:val="none" w:sz="0" w:space="0" w:color="auto"/>
            <w:right w:val="none" w:sz="0" w:space="0" w:color="auto"/>
          </w:divBdr>
        </w:div>
      </w:divsChild>
    </w:div>
    <w:div w:id="1292395180">
      <w:bodyDiv w:val="1"/>
      <w:marLeft w:val="0"/>
      <w:marRight w:val="0"/>
      <w:marTop w:val="0"/>
      <w:marBottom w:val="0"/>
      <w:divBdr>
        <w:top w:val="none" w:sz="0" w:space="0" w:color="auto"/>
        <w:left w:val="none" w:sz="0" w:space="0" w:color="auto"/>
        <w:bottom w:val="none" w:sz="0" w:space="0" w:color="auto"/>
        <w:right w:val="none" w:sz="0" w:space="0" w:color="auto"/>
      </w:divBdr>
    </w:div>
    <w:div w:id="1293901115">
      <w:bodyDiv w:val="1"/>
      <w:marLeft w:val="0"/>
      <w:marRight w:val="0"/>
      <w:marTop w:val="0"/>
      <w:marBottom w:val="0"/>
      <w:divBdr>
        <w:top w:val="none" w:sz="0" w:space="0" w:color="auto"/>
        <w:left w:val="none" w:sz="0" w:space="0" w:color="auto"/>
        <w:bottom w:val="none" w:sz="0" w:space="0" w:color="auto"/>
        <w:right w:val="none" w:sz="0" w:space="0" w:color="auto"/>
      </w:divBdr>
    </w:div>
    <w:div w:id="1295403962">
      <w:bodyDiv w:val="1"/>
      <w:marLeft w:val="0"/>
      <w:marRight w:val="0"/>
      <w:marTop w:val="0"/>
      <w:marBottom w:val="0"/>
      <w:divBdr>
        <w:top w:val="none" w:sz="0" w:space="0" w:color="auto"/>
        <w:left w:val="none" w:sz="0" w:space="0" w:color="auto"/>
        <w:bottom w:val="none" w:sz="0" w:space="0" w:color="auto"/>
        <w:right w:val="none" w:sz="0" w:space="0" w:color="auto"/>
      </w:divBdr>
    </w:div>
    <w:div w:id="1301884705">
      <w:bodyDiv w:val="1"/>
      <w:marLeft w:val="0"/>
      <w:marRight w:val="0"/>
      <w:marTop w:val="0"/>
      <w:marBottom w:val="0"/>
      <w:divBdr>
        <w:top w:val="none" w:sz="0" w:space="0" w:color="auto"/>
        <w:left w:val="none" w:sz="0" w:space="0" w:color="auto"/>
        <w:bottom w:val="none" w:sz="0" w:space="0" w:color="auto"/>
        <w:right w:val="none" w:sz="0" w:space="0" w:color="auto"/>
      </w:divBdr>
      <w:divsChild>
        <w:div w:id="968128926">
          <w:marLeft w:val="0"/>
          <w:marRight w:val="0"/>
          <w:marTop w:val="0"/>
          <w:marBottom w:val="0"/>
          <w:divBdr>
            <w:top w:val="none" w:sz="0" w:space="0" w:color="auto"/>
            <w:left w:val="none" w:sz="0" w:space="0" w:color="auto"/>
            <w:bottom w:val="none" w:sz="0" w:space="0" w:color="auto"/>
            <w:right w:val="none" w:sz="0" w:space="0" w:color="auto"/>
          </w:divBdr>
        </w:div>
      </w:divsChild>
    </w:div>
    <w:div w:id="1302884147">
      <w:bodyDiv w:val="1"/>
      <w:marLeft w:val="0"/>
      <w:marRight w:val="0"/>
      <w:marTop w:val="0"/>
      <w:marBottom w:val="0"/>
      <w:divBdr>
        <w:top w:val="none" w:sz="0" w:space="0" w:color="auto"/>
        <w:left w:val="none" w:sz="0" w:space="0" w:color="auto"/>
        <w:bottom w:val="none" w:sz="0" w:space="0" w:color="auto"/>
        <w:right w:val="none" w:sz="0" w:space="0" w:color="auto"/>
      </w:divBdr>
    </w:div>
    <w:div w:id="1309088208">
      <w:bodyDiv w:val="1"/>
      <w:marLeft w:val="0"/>
      <w:marRight w:val="0"/>
      <w:marTop w:val="0"/>
      <w:marBottom w:val="0"/>
      <w:divBdr>
        <w:top w:val="none" w:sz="0" w:space="0" w:color="auto"/>
        <w:left w:val="none" w:sz="0" w:space="0" w:color="auto"/>
        <w:bottom w:val="none" w:sz="0" w:space="0" w:color="auto"/>
        <w:right w:val="none" w:sz="0" w:space="0" w:color="auto"/>
      </w:divBdr>
    </w:div>
    <w:div w:id="1309700208">
      <w:bodyDiv w:val="1"/>
      <w:marLeft w:val="0"/>
      <w:marRight w:val="0"/>
      <w:marTop w:val="0"/>
      <w:marBottom w:val="0"/>
      <w:divBdr>
        <w:top w:val="none" w:sz="0" w:space="0" w:color="auto"/>
        <w:left w:val="none" w:sz="0" w:space="0" w:color="auto"/>
        <w:bottom w:val="none" w:sz="0" w:space="0" w:color="auto"/>
        <w:right w:val="none" w:sz="0" w:space="0" w:color="auto"/>
      </w:divBdr>
    </w:div>
    <w:div w:id="1312565434">
      <w:bodyDiv w:val="1"/>
      <w:marLeft w:val="0"/>
      <w:marRight w:val="0"/>
      <w:marTop w:val="0"/>
      <w:marBottom w:val="0"/>
      <w:divBdr>
        <w:top w:val="none" w:sz="0" w:space="0" w:color="auto"/>
        <w:left w:val="none" w:sz="0" w:space="0" w:color="auto"/>
        <w:bottom w:val="none" w:sz="0" w:space="0" w:color="auto"/>
        <w:right w:val="none" w:sz="0" w:space="0" w:color="auto"/>
      </w:divBdr>
      <w:divsChild>
        <w:div w:id="1457332935">
          <w:marLeft w:val="0"/>
          <w:marRight w:val="0"/>
          <w:marTop w:val="0"/>
          <w:marBottom w:val="0"/>
          <w:divBdr>
            <w:top w:val="none" w:sz="0" w:space="0" w:color="auto"/>
            <w:left w:val="none" w:sz="0" w:space="0" w:color="auto"/>
            <w:bottom w:val="none" w:sz="0" w:space="0" w:color="auto"/>
            <w:right w:val="none" w:sz="0" w:space="0" w:color="auto"/>
          </w:divBdr>
        </w:div>
      </w:divsChild>
    </w:div>
    <w:div w:id="1313828286">
      <w:bodyDiv w:val="1"/>
      <w:marLeft w:val="0"/>
      <w:marRight w:val="0"/>
      <w:marTop w:val="0"/>
      <w:marBottom w:val="0"/>
      <w:divBdr>
        <w:top w:val="none" w:sz="0" w:space="0" w:color="auto"/>
        <w:left w:val="none" w:sz="0" w:space="0" w:color="auto"/>
        <w:bottom w:val="none" w:sz="0" w:space="0" w:color="auto"/>
        <w:right w:val="none" w:sz="0" w:space="0" w:color="auto"/>
      </w:divBdr>
    </w:div>
    <w:div w:id="1336610383">
      <w:bodyDiv w:val="1"/>
      <w:marLeft w:val="0"/>
      <w:marRight w:val="0"/>
      <w:marTop w:val="0"/>
      <w:marBottom w:val="0"/>
      <w:divBdr>
        <w:top w:val="none" w:sz="0" w:space="0" w:color="auto"/>
        <w:left w:val="none" w:sz="0" w:space="0" w:color="auto"/>
        <w:bottom w:val="none" w:sz="0" w:space="0" w:color="auto"/>
        <w:right w:val="none" w:sz="0" w:space="0" w:color="auto"/>
      </w:divBdr>
      <w:divsChild>
        <w:div w:id="176505796">
          <w:marLeft w:val="0"/>
          <w:marRight w:val="0"/>
          <w:marTop w:val="0"/>
          <w:marBottom w:val="0"/>
          <w:divBdr>
            <w:top w:val="none" w:sz="0" w:space="0" w:color="auto"/>
            <w:left w:val="none" w:sz="0" w:space="0" w:color="auto"/>
            <w:bottom w:val="none" w:sz="0" w:space="0" w:color="auto"/>
            <w:right w:val="none" w:sz="0" w:space="0" w:color="auto"/>
          </w:divBdr>
        </w:div>
        <w:div w:id="187792663">
          <w:marLeft w:val="0"/>
          <w:marRight w:val="0"/>
          <w:marTop w:val="0"/>
          <w:marBottom w:val="0"/>
          <w:divBdr>
            <w:top w:val="none" w:sz="0" w:space="0" w:color="auto"/>
            <w:left w:val="none" w:sz="0" w:space="0" w:color="auto"/>
            <w:bottom w:val="none" w:sz="0" w:space="0" w:color="auto"/>
            <w:right w:val="none" w:sz="0" w:space="0" w:color="auto"/>
          </w:divBdr>
        </w:div>
        <w:div w:id="238101878">
          <w:marLeft w:val="0"/>
          <w:marRight w:val="0"/>
          <w:marTop w:val="0"/>
          <w:marBottom w:val="0"/>
          <w:divBdr>
            <w:top w:val="none" w:sz="0" w:space="0" w:color="auto"/>
            <w:left w:val="none" w:sz="0" w:space="0" w:color="auto"/>
            <w:bottom w:val="none" w:sz="0" w:space="0" w:color="auto"/>
            <w:right w:val="none" w:sz="0" w:space="0" w:color="auto"/>
          </w:divBdr>
        </w:div>
        <w:div w:id="320620469">
          <w:marLeft w:val="0"/>
          <w:marRight w:val="0"/>
          <w:marTop w:val="0"/>
          <w:marBottom w:val="0"/>
          <w:divBdr>
            <w:top w:val="none" w:sz="0" w:space="0" w:color="auto"/>
            <w:left w:val="none" w:sz="0" w:space="0" w:color="auto"/>
            <w:bottom w:val="none" w:sz="0" w:space="0" w:color="auto"/>
            <w:right w:val="none" w:sz="0" w:space="0" w:color="auto"/>
          </w:divBdr>
        </w:div>
        <w:div w:id="332144253">
          <w:marLeft w:val="0"/>
          <w:marRight w:val="0"/>
          <w:marTop w:val="120"/>
          <w:marBottom w:val="96"/>
          <w:divBdr>
            <w:top w:val="none" w:sz="0" w:space="0" w:color="auto"/>
            <w:left w:val="none" w:sz="0" w:space="0" w:color="auto"/>
            <w:bottom w:val="none" w:sz="0" w:space="0" w:color="auto"/>
            <w:right w:val="none" w:sz="0" w:space="0" w:color="auto"/>
          </w:divBdr>
          <w:divsChild>
            <w:div w:id="1657028513">
              <w:marLeft w:val="0"/>
              <w:marRight w:val="0"/>
              <w:marTop w:val="0"/>
              <w:marBottom w:val="0"/>
              <w:divBdr>
                <w:top w:val="none" w:sz="0" w:space="0" w:color="auto"/>
                <w:left w:val="none" w:sz="0" w:space="0" w:color="auto"/>
                <w:bottom w:val="none" w:sz="0" w:space="0" w:color="auto"/>
                <w:right w:val="none" w:sz="0" w:space="0" w:color="auto"/>
              </w:divBdr>
            </w:div>
            <w:div w:id="1945383355">
              <w:marLeft w:val="0"/>
              <w:marRight w:val="0"/>
              <w:marTop w:val="0"/>
              <w:marBottom w:val="0"/>
              <w:divBdr>
                <w:top w:val="none" w:sz="0" w:space="0" w:color="auto"/>
                <w:left w:val="none" w:sz="0" w:space="0" w:color="auto"/>
                <w:bottom w:val="none" w:sz="0" w:space="0" w:color="auto"/>
                <w:right w:val="none" w:sz="0" w:space="0" w:color="auto"/>
              </w:divBdr>
            </w:div>
          </w:divsChild>
        </w:div>
        <w:div w:id="538005774">
          <w:marLeft w:val="0"/>
          <w:marRight w:val="0"/>
          <w:marTop w:val="0"/>
          <w:marBottom w:val="0"/>
          <w:divBdr>
            <w:top w:val="none" w:sz="0" w:space="0" w:color="auto"/>
            <w:left w:val="none" w:sz="0" w:space="0" w:color="auto"/>
            <w:bottom w:val="none" w:sz="0" w:space="0" w:color="auto"/>
            <w:right w:val="none" w:sz="0" w:space="0" w:color="auto"/>
          </w:divBdr>
        </w:div>
        <w:div w:id="618799357">
          <w:marLeft w:val="0"/>
          <w:marRight w:val="0"/>
          <w:marTop w:val="0"/>
          <w:marBottom w:val="0"/>
          <w:divBdr>
            <w:top w:val="none" w:sz="0" w:space="0" w:color="auto"/>
            <w:left w:val="none" w:sz="0" w:space="0" w:color="auto"/>
            <w:bottom w:val="none" w:sz="0" w:space="0" w:color="auto"/>
            <w:right w:val="none" w:sz="0" w:space="0" w:color="auto"/>
          </w:divBdr>
        </w:div>
        <w:div w:id="777263977">
          <w:marLeft w:val="0"/>
          <w:marRight w:val="0"/>
          <w:marTop w:val="120"/>
          <w:marBottom w:val="96"/>
          <w:divBdr>
            <w:top w:val="none" w:sz="0" w:space="0" w:color="auto"/>
            <w:left w:val="none" w:sz="0" w:space="0" w:color="auto"/>
            <w:bottom w:val="none" w:sz="0" w:space="0" w:color="auto"/>
            <w:right w:val="none" w:sz="0" w:space="0" w:color="auto"/>
          </w:divBdr>
          <w:divsChild>
            <w:div w:id="711274631">
              <w:marLeft w:val="0"/>
              <w:marRight w:val="0"/>
              <w:marTop w:val="0"/>
              <w:marBottom w:val="0"/>
              <w:divBdr>
                <w:top w:val="none" w:sz="0" w:space="0" w:color="auto"/>
                <w:left w:val="none" w:sz="0" w:space="0" w:color="auto"/>
                <w:bottom w:val="none" w:sz="0" w:space="0" w:color="auto"/>
                <w:right w:val="none" w:sz="0" w:space="0" w:color="auto"/>
              </w:divBdr>
            </w:div>
            <w:div w:id="1652442198">
              <w:marLeft w:val="0"/>
              <w:marRight w:val="0"/>
              <w:marTop w:val="0"/>
              <w:marBottom w:val="0"/>
              <w:divBdr>
                <w:top w:val="none" w:sz="0" w:space="0" w:color="auto"/>
                <w:left w:val="none" w:sz="0" w:space="0" w:color="auto"/>
                <w:bottom w:val="none" w:sz="0" w:space="0" w:color="auto"/>
                <w:right w:val="none" w:sz="0" w:space="0" w:color="auto"/>
              </w:divBdr>
            </w:div>
          </w:divsChild>
        </w:div>
        <w:div w:id="821386195">
          <w:marLeft w:val="0"/>
          <w:marRight w:val="0"/>
          <w:marTop w:val="0"/>
          <w:marBottom w:val="0"/>
          <w:divBdr>
            <w:top w:val="none" w:sz="0" w:space="0" w:color="auto"/>
            <w:left w:val="none" w:sz="0" w:space="0" w:color="auto"/>
            <w:bottom w:val="none" w:sz="0" w:space="0" w:color="auto"/>
            <w:right w:val="none" w:sz="0" w:space="0" w:color="auto"/>
          </w:divBdr>
        </w:div>
        <w:div w:id="1134787779">
          <w:marLeft w:val="0"/>
          <w:marRight w:val="0"/>
          <w:marTop w:val="0"/>
          <w:marBottom w:val="0"/>
          <w:divBdr>
            <w:top w:val="none" w:sz="0" w:space="0" w:color="auto"/>
            <w:left w:val="none" w:sz="0" w:space="0" w:color="auto"/>
            <w:bottom w:val="none" w:sz="0" w:space="0" w:color="auto"/>
            <w:right w:val="none" w:sz="0" w:space="0" w:color="auto"/>
          </w:divBdr>
        </w:div>
        <w:div w:id="1233352671">
          <w:marLeft w:val="0"/>
          <w:marRight w:val="0"/>
          <w:marTop w:val="120"/>
          <w:marBottom w:val="96"/>
          <w:divBdr>
            <w:top w:val="none" w:sz="0" w:space="0" w:color="auto"/>
            <w:left w:val="none" w:sz="0" w:space="0" w:color="auto"/>
            <w:bottom w:val="none" w:sz="0" w:space="0" w:color="auto"/>
            <w:right w:val="none" w:sz="0" w:space="0" w:color="auto"/>
          </w:divBdr>
          <w:divsChild>
            <w:div w:id="440684575">
              <w:marLeft w:val="0"/>
              <w:marRight w:val="0"/>
              <w:marTop w:val="0"/>
              <w:marBottom w:val="0"/>
              <w:divBdr>
                <w:top w:val="none" w:sz="0" w:space="0" w:color="auto"/>
                <w:left w:val="none" w:sz="0" w:space="0" w:color="auto"/>
                <w:bottom w:val="none" w:sz="0" w:space="0" w:color="auto"/>
                <w:right w:val="none" w:sz="0" w:space="0" w:color="auto"/>
              </w:divBdr>
            </w:div>
            <w:div w:id="1211722216">
              <w:marLeft w:val="0"/>
              <w:marRight w:val="0"/>
              <w:marTop w:val="0"/>
              <w:marBottom w:val="0"/>
              <w:divBdr>
                <w:top w:val="none" w:sz="0" w:space="0" w:color="auto"/>
                <w:left w:val="none" w:sz="0" w:space="0" w:color="auto"/>
                <w:bottom w:val="none" w:sz="0" w:space="0" w:color="auto"/>
                <w:right w:val="none" w:sz="0" w:space="0" w:color="auto"/>
              </w:divBdr>
            </w:div>
          </w:divsChild>
        </w:div>
        <w:div w:id="1313485546">
          <w:marLeft w:val="0"/>
          <w:marRight w:val="0"/>
          <w:marTop w:val="120"/>
          <w:marBottom w:val="96"/>
          <w:divBdr>
            <w:top w:val="none" w:sz="0" w:space="0" w:color="auto"/>
            <w:left w:val="none" w:sz="0" w:space="0" w:color="auto"/>
            <w:bottom w:val="none" w:sz="0" w:space="0" w:color="auto"/>
            <w:right w:val="none" w:sz="0" w:space="0" w:color="auto"/>
          </w:divBdr>
          <w:divsChild>
            <w:div w:id="957491982">
              <w:marLeft w:val="0"/>
              <w:marRight w:val="0"/>
              <w:marTop w:val="0"/>
              <w:marBottom w:val="0"/>
              <w:divBdr>
                <w:top w:val="none" w:sz="0" w:space="0" w:color="auto"/>
                <w:left w:val="none" w:sz="0" w:space="0" w:color="auto"/>
                <w:bottom w:val="none" w:sz="0" w:space="0" w:color="auto"/>
                <w:right w:val="none" w:sz="0" w:space="0" w:color="auto"/>
              </w:divBdr>
            </w:div>
            <w:div w:id="1038508617">
              <w:marLeft w:val="0"/>
              <w:marRight w:val="0"/>
              <w:marTop w:val="0"/>
              <w:marBottom w:val="0"/>
              <w:divBdr>
                <w:top w:val="none" w:sz="0" w:space="0" w:color="auto"/>
                <w:left w:val="none" w:sz="0" w:space="0" w:color="auto"/>
                <w:bottom w:val="none" w:sz="0" w:space="0" w:color="auto"/>
                <w:right w:val="none" w:sz="0" w:space="0" w:color="auto"/>
              </w:divBdr>
            </w:div>
          </w:divsChild>
        </w:div>
        <w:div w:id="1453670894">
          <w:marLeft w:val="0"/>
          <w:marRight w:val="0"/>
          <w:marTop w:val="0"/>
          <w:marBottom w:val="0"/>
          <w:divBdr>
            <w:top w:val="none" w:sz="0" w:space="0" w:color="auto"/>
            <w:left w:val="none" w:sz="0" w:space="0" w:color="auto"/>
            <w:bottom w:val="none" w:sz="0" w:space="0" w:color="auto"/>
            <w:right w:val="none" w:sz="0" w:space="0" w:color="auto"/>
          </w:divBdr>
        </w:div>
        <w:div w:id="1597253873">
          <w:marLeft w:val="0"/>
          <w:marRight w:val="0"/>
          <w:marTop w:val="0"/>
          <w:marBottom w:val="0"/>
          <w:divBdr>
            <w:top w:val="none" w:sz="0" w:space="0" w:color="auto"/>
            <w:left w:val="none" w:sz="0" w:space="0" w:color="auto"/>
            <w:bottom w:val="none" w:sz="0" w:space="0" w:color="auto"/>
            <w:right w:val="none" w:sz="0" w:space="0" w:color="auto"/>
          </w:divBdr>
        </w:div>
        <w:div w:id="2001687663">
          <w:marLeft w:val="0"/>
          <w:marRight w:val="0"/>
          <w:marTop w:val="120"/>
          <w:marBottom w:val="96"/>
          <w:divBdr>
            <w:top w:val="none" w:sz="0" w:space="0" w:color="auto"/>
            <w:left w:val="none" w:sz="0" w:space="0" w:color="auto"/>
            <w:bottom w:val="none" w:sz="0" w:space="0" w:color="auto"/>
            <w:right w:val="none" w:sz="0" w:space="0" w:color="auto"/>
          </w:divBdr>
          <w:divsChild>
            <w:div w:id="631712212">
              <w:marLeft w:val="0"/>
              <w:marRight w:val="0"/>
              <w:marTop w:val="0"/>
              <w:marBottom w:val="0"/>
              <w:divBdr>
                <w:top w:val="none" w:sz="0" w:space="0" w:color="auto"/>
                <w:left w:val="none" w:sz="0" w:space="0" w:color="auto"/>
                <w:bottom w:val="none" w:sz="0" w:space="0" w:color="auto"/>
                <w:right w:val="none" w:sz="0" w:space="0" w:color="auto"/>
              </w:divBdr>
            </w:div>
            <w:div w:id="1150052239">
              <w:marLeft w:val="0"/>
              <w:marRight w:val="0"/>
              <w:marTop w:val="0"/>
              <w:marBottom w:val="0"/>
              <w:divBdr>
                <w:top w:val="none" w:sz="0" w:space="0" w:color="auto"/>
                <w:left w:val="none" w:sz="0" w:space="0" w:color="auto"/>
                <w:bottom w:val="none" w:sz="0" w:space="0" w:color="auto"/>
                <w:right w:val="none" w:sz="0" w:space="0" w:color="auto"/>
              </w:divBdr>
            </w:div>
          </w:divsChild>
        </w:div>
        <w:div w:id="2131514878">
          <w:marLeft w:val="0"/>
          <w:marRight w:val="0"/>
          <w:marTop w:val="0"/>
          <w:marBottom w:val="0"/>
          <w:divBdr>
            <w:top w:val="none" w:sz="0" w:space="0" w:color="auto"/>
            <w:left w:val="none" w:sz="0" w:space="0" w:color="auto"/>
            <w:bottom w:val="none" w:sz="0" w:space="0" w:color="auto"/>
            <w:right w:val="none" w:sz="0" w:space="0" w:color="auto"/>
          </w:divBdr>
        </w:div>
      </w:divsChild>
    </w:div>
    <w:div w:id="1337000360">
      <w:bodyDiv w:val="1"/>
      <w:marLeft w:val="0"/>
      <w:marRight w:val="0"/>
      <w:marTop w:val="0"/>
      <w:marBottom w:val="0"/>
      <w:divBdr>
        <w:top w:val="none" w:sz="0" w:space="0" w:color="auto"/>
        <w:left w:val="none" w:sz="0" w:space="0" w:color="auto"/>
        <w:bottom w:val="none" w:sz="0" w:space="0" w:color="auto"/>
        <w:right w:val="none" w:sz="0" w:space="0" w:color="auto"/>
      </w:divBdr>
    </w:div>
    <w:div w:id="1340111096">
      <w:bodyDiv w:val="1"/>
      <w:marLeft w:val="0"/>
      <w:marRight w:val="0"/>
      <w:marTop w:val="0"/>
      <w:marBottom w:val="0"/>
      <w:divBdr>
        <w:top w:val="none" w:sz="0" w:space="0" w:color="auto"/>
        <w:left w:val="none" w:sz="0" w:space="0" w:color="auto"/>
        <w:bottom w:val="none" w:sz="0" w:space="0" w:color="auto"/>
        <w:right w:val="none" w:sz="0" w:space="0" w:color="auto"/>
      </w:divBdr>
    </w:div>
    <w:div w:id="1345748897">
      <w:bodyDiv w:val="1"/>
      <w:marLeft w:val="0"/>
      <w:marRight w:val="0"/>
      <w:marTop w:val="0"/>
      <w:marBottom w:val="0"/>
      <w:divBdr>
        <w:top w:val="none" w:sz="0" w:space="0" w:color="auto"/>
        <w:left w:val="none" w:sz="0" w:space="0" w:color="auto"/>
        <w:bottom w:val="none" w:sz="0" w:space="0" w:color="auto"/>
        <w:right w:val="none" w:sz="0" w:space="0" w:color="auto"/>
      </w:divBdr>
    </w:div>
    <w:div w:id="1359967260">
      <w:bodyDiv w:val="1"/>
      <w:marLeft w:val="0"/>
      <w:marRight w:val="0"/>
      <w:marTop w:val="0"/>
      <w:marBottom w:val="0"/>
      <w:divBdr>
        <w:top w:val="none" w:sz="0" w:space="0" w:color="auto"/>
        <w:left w:val="none" w:sz="0" w:space="0" w:color="auto"/>
        <w:bottom w:val="none" w:sz="0" w:space="0" w:color="auto"/>
        <w:right w:val="none" w:sz="0" w:space="0" w:color="auto"/>
      </w:divBdr>
    </w:div>
    <w:div w:id="1366521534">
      <w:bodyDiv w:val="1"/>
      <w:marLeft w:val="0"/>
      <w:marRight w:val="0"/>
      <w:marTop w:val="0"/>
      <w:marBottom w:val="0"/>
      <w:divBdr>
        <w:top w:val="none" w:sz="0" w:space="0" w:color="auto"/>
        <w:left w:val="none" w:sz="0" w:space="0" w:color="auto"/>
        <w:bottom w:val="none" w:sz="0" w:space="0" w:color="auto"/>
        <w:right w:val="none" w:sz="0" w:space="0" w:color="auto"/>
      </w:divBdr>
    </w:div>
    <w:div w:id="1368721695">
      <w:bodyDiv w:val="1"/>
      <w:marLeft w:val="0"/>
      <w:marRight w:val="0"/>
      <w:marTop w:val="0"/>
      <w:marBottom w:val="0"/>
      <w:divBdr>
        <w:top w:val="none" w:sz="0" w:space="0" w:color="auto"/>
        <w:left w:val="none" w:sz="0" w:space="0" w:color="auto"/>
        <w:bottom w:val="none" w:sz="0" w:space="0" w:color="auto"/>
        <w:right w:val="none" w:sz="0" w:space="0" w:color="auto"/>
      </w:divBdr>
    </w:div>
    <w:div w:id="1377847915">
      <w:bodyDiv w:val="1"/>
      <w:marLeft w:val="0"/>
      <w:marRight w:val="0"/>
      <w:marTop w:val="0"/>
      <w:marBottom w:val="0"/>
      <w:divBdr>
        <w:top w:val="none" w:sz="0" w:space="0" w:color="auto"/>
        <w:left w:val="none" w:sz="0" w:space="0" w:color="auto"/>
        <w:bottom w:val="none" w:sz="0" w:space="0" w:color="auto"/>
        <w:right w:val="none" w:sz="0" w:space="0" w:color="auto"/>
      </w:divBdr>
    </w:div>
    <w:div w:id="1386297986">
      <w:bodyDiv w:val="1"/>
      <w:marLeft w:val="0"/>
      <w:marRight w:val="0"/>
      <w:marTop w:val="0"/>
      <w:marBottom w:val="0"/>
      <w:divBdr>
        <w:top w:val="none" w:sz="0" w:space="0" w:color="auto"/>
        <w:left w:val="none" w:sz="0" w:space="0" w:color="auto"/>
        <w:bottom w:val="none" w:sz="0" w:space="0" w:color="auto"/>
        <w:right w:val="none" w:sz="0" w:space="0" w:color="auto"/>
      </w:divBdr>
    </w:div>
    <w:div w:id="1388604739">
      <w:bodyDiv w:val="1"/>
      <w:marLeft w:val="0"/>
      <w:marRight w:val="0"/>
      <w:marTop w:val="0"/>
      <w:marBottom w:val="0"/>
      <w:divBdr>
        <w:top w:val="none" w:sz="0" w:space="0" w:color="auto"/>
        <w:left w:val="none" w:sz="0" w:space="0" w:color="auto"/>
        <w:bottom w:val="none" w:sz="0" w:space="0" w:color="auto"/>
        <w:right w:val="none" w:sz="0" w:space="0" w:color="auto"/>
      </w:divBdr>
    </w:div>
    <w:div w:id="1390152997">
      <w:bodyDiv w:val="1"/>
      <w:marLeft w:val="0"/>
      <w:marRight w:val="0"/>
      <w:marTop w:val="0"/>
      <w:marBottom w:val="0"/>
      <w:divBdr>
        <w:top w:val="none" w:sz="0" w:space="0" w:color="auto"/>
        <w:left w:val="none" w:sz="0" w:space="0" w:color="auto"/>
        <w:bottom w:val="none" w:sz="0" w:space="0" w:color="auto"/>
        <w:right w:val="none" w:sz="0" w:space="0" w:color="auto"/>
      </w:divBdr>
    </w:div>
    <w:div w:id="1413939405">
      <w:bodyDiv w:val="1"/>
      <w:marLeft w:val="0"/>
      <w:marRight w:val="0"/>
      <w:marTop w:val="0"/>
      <w:marBottom w:val="0"/>
      <w:divBdr>
        <w:top w:val="none" w:sz="0" w:space="0" w:color="auto"/>
        <w:left w:val="none" w:sz="0" w:space="0" w:color="auto"/>
        <w:bottom w:val="none" w:sz="0" w:space="0" w:color="auto"/>
        <w:right w:val="none" w:sz="0" w:space="0" w:color="auto"/>
      </w:divBdr>
    </w:div>
    <w:div w:id="1416241953">
      <w:bodyDiv w:val="1"/>
      <w:marLeft w:val="0"/>
      <w:marRight w:val="0"/>
      <w:marTop w:val="0"/>
      <w:marBottom w:val="0"/>
      <w:divBdr>
        <w:top w:val="none" w:sz="0" w:space="0" w:color="auto"/>
        <w:left w:val="none" w:sz="0" w:space="0" w:color="auto"/>
        <w:bottom w:val="none" w:sz="0" w:space="0" w:color="auto"/>
        <w:right w:val="none" w:sz="0" w:space="0" w:color="auto"/>
      </w:divBdr>
    </w:div>
    <w:div w:id="1418290654">
      <w:bodyDiv w:val="1"/>
      <w:marLeft w:val="0"/>
      <w:marRight w:val="0"/>
      <w:marTop w:val="0"/>
      <w:marBottom w:val="0"/>
      <w:divBdr>
        <w:top w:val="none" w:sz="0" w:space="0" w:color="auto"/>
        <w:left w:val="none" w:sz="0" w:space="0" w:color="auto"/>
        <w:bottom w:val="none" w:sz="0" w:space="0" w:color="auto"/>
        <w:right w:val="none" w:sz="0" w:space="0" w:color="auto"/>
      </w:divBdr>
      <w:divsChild>
        <w:div w:id="101583321">
          <w:marLeft w:val="0"/>
          <w:marRight w:val="0"/>
          <w:marTop w:val="0"/>
          <w:marBottom w:val="0"/>
          <w:divBdr>
            <w:top w:val="none" w:sz="0" w:space="0" w:color="auto"/>
            <w:left w:val="none" w:sz="0" w:space="0" w:color="auto"/>
            <w:bottom w:val="none" w:sz="0" w:space="0" w:color="auto"/>
            <w:right w:val="none" w:sz="0" w:space="0" w:color="auto"/>
          </w:divBdr>
          <w:divsChild>
            <w:div w:id="1609465575">
              <w:marLeft w:val="0"/>
              <w:marRight w:val="0"/>
              <w:marTop w:val="0"/>
              <w:marBottom w:val="0"/>
              <w:divBdr>
                <w:top w:val="none" w:sz="0" w:space="0" w:color="auto"/>
                <w:left w:val="none" w:sz="0" w:space="0" w:color="auto"/>
                <w:bottom w:val="none" w:sz="0" w:space="0" w:color="auto"/>
                <w:right w:val="none" w:sz="0" w:space="0" w:color="auto"/>
              </w:divBdr>
            </w:div>
          </w:divsChild>
        </w:div>
        <w:div w:id="298191467">
          <w:marLeft w:val="0"/>
          <w:marRight w:val="0"/>
          <w:marTop w:val="0"/>
          <w:marBottom w:val="0"/>
          <w:divBdr>
            <w:top w:val="none" w:sz="0" w:space="0" w:color="auto"/>
            <w:left w:val="none" w:sz="0" w:space="0" w:color="auto"/>
            <w:bottom w:val="none" w:sz="0" w:space="0" w:color="auto"/>
            <w:right w:val="none" w:sz="0" w:space="0" w:color="auto"/>
          </w:divBdr>
        </w:div>
        <w:div w:id="810711546">
          <w:marLeft w:val="0"/>
          <w:marRight w:val="0"/>
          <w:marTop w:val="0"/>
          <w:marBottom w:val="0"/>
          <w:divBdr>
            <w:top w:val="none" w:sz="0" w:space="0" w:color="auto"/>
            <w:left w:val="none" w:sz="0" w:space="0" w:color="auto"/>
            <w:bottom w:val="none" w:sz="0" w:space="0" w:color="auto"/>
            <w:right w:val="none" w:sz="0" w:space="0" w:color="auto"/>
          </w:divBdr>
          <w:divsChild>
            <w:div w:id="1690136028">
              <w:marLeft w:val="0"/>
              <w:marRight w:val="0"/>
              <w:marTop w:val="0"/>
              <w:marBottom w:val="0"/>
              <w:divBdr>
                <w:top w:val="none" w:sz="0" w:space="0" w:color="auto"/>
                <w:left w:val="none" w:sz="0" w:space="0" w:color="auto"/>
                <w:bottom w:val="none" w:sz="0" w:space="0" w:color="auto"/>
                <w:right w:val="none" w:sz="0" w:space="0" w:color="auto"/>
              </w:divBdr>
            </w:div>
          </w:divsChild>
        </w:div>
        <w:div w:id="835917324">
          <w:marLeft w:val="0"/>
          <w:marRight w:val="0"/>
          <w:marTop w:val="0"/>
          <w:marBottom w:val="0"/>
          <w:divBdr>
            <w:top w:val="none" w:sz="0" w:space="0" w:color="auto"/>
            <w:left w:val="none" w:sz="0" w:space="0" w:color="auto"/>
            <w:bottom w:val="none" w:sz="0" w:space="0" w:color="auto"/>
            <w:right w:val="none" w:sz="0" w:space="0" w:color="auto"/>
          </w:divBdr>
        </w:div>
        <w:div w:id="1568415702">
          <w:marLeft w:val="0"/>
          <w:marRight w:val="0"/>
          <w:marTop w:val="0"/>
          <w:marBottom w:val="0"/>
          <w:divBdr>
            <w:top w:val="none" w:sz="0" w:space="0" w:color="auto"/>
            <w:left w:val="none" w:sz="0" w:space="0" w:color="auto"/>
            <w:bottom w:val="none" w:sz="0" w:space="0" w:color="auto"/>
            <w:right w:val="none" w:sz="0" w:space="0" w:color="auto"/>
          </w:divBdr>
        </w:div>
        <w:div w:id="1687975063">
          <w:marLeft w:val="0"/>
          <w:marRight w:val="0"/>
          <w:marTop w:val="0"/>
          <w:marBottom w:val="0"/>
          <w:divBdr>
            <w:top w:val="none" w:sz="0" w:space="0" w:color="auto"/>
            <w:left w:val="none" w:sz="0" w:space="0" w:color="auto"/>
            <w:bottom w:val="none" w:sz="0" w:space="0" w:color="auto"/>
            <w:right w:val="none" w:sz="0" w:space="0" w:color="auto"/>
          </w:divBdr>
        </w:div>
      </w:divsChild>
    </w:div>
    <w:div w:id="1426538790">
      <w:bodyDiv w:val="1"/>
      <w:marLeft w:val="0"/>
      <w:marRight w:val="0"/>
      <w:marTop w:val="0"/>
      <w:marBottom w:val="0"/>
      <w:divBdr>
        <w:top w:val="none" w:sz="0" w:space="0" w:color="auto"/>
        <w:left w:val="none" w:sz="0" w:space="0" w:color="auto"/>
        <w:bottom w:val="none" w:sz="0" w:space="0" w:color="auto"/>
        <w:right w:val="none" w:sz="0" w:space="0" w:color="auto"/>
      </w:divBdr>
      <w:divsChild>
        <w:div w:id="109709796">
          <w:marLeft w:val="0"/>
          <w:marRight w:val="0"/>
          <w:marTop w:val="0"/>
          <w:marBottom w:val="0"/>
          <w:divBdr>
            <w:top w:val="none" w:sz="0" w:space="0" w:color="auto"/>
            <w:left w:val="none" w:sz="0" w:space="0" w:color="auto"/>
            <w:bottom w:val="none" w:sz="0" w:space="0" w:color="auto"/>
            <w:right w:val="none" w:sz="0" w:space="0" w:color="auto"/>
          </w:divBdr>
        </w:div>
        <w:div w:id="677999809">
          <w:marLeft w:val="0"/>
          <w:marRight w:val="0"/>
          <w:marTop w:val="0"/>
          <w:marBottom w:val="0"/>
          <w:divBdr>
            <w:top w:val="none" w:sz="0" w:space="0" w:color="auto"/>
            <w:left w:val="none" w:sz="0" w:space="0" w:color="auto"/>
            <w:bottom w:val="none" w:sz="0" w:space="0" w:color="auto"/>
            <w:right w:val="none" w:sz="0" w:space="0" w:color="auto"/>
          </w:divBdr>
        </w:div>
        <w:div w:id="1174033237">
          <w:marLeft w:val="0"/>
          <w:marRight w:val="0"/>
          <w:marTop w:val="0"/>
          <w:marBottom w:val="0"/>
          <w:divBdr>
            <w:top w:val="none" w:sz="0" w:space="0" w:color="auto"/>
            <w:left w:val="none" w:sz="0" w:space="0" w:color="auto"/>
            <w:bottom w:val="none" w:sz="0" w:space="0" w:color="auto"/>
            <w:right w:val="none" w:sz="0" w:space="0" w:color="auto"/>
          </w:divBdr>
        </w:div>
        <w:div w:id="1928728304">
          <w:marLeft w:val="0"/>
          <w:marRight w:val="0"/>
          <w:marTop w:val="0"/>
          <w:marBottom w:val="0"/>
          <w:divBdr>
            <w:top w:val="none" w:sz="0" w:space="0" w:color="auto"/>
            <w:left w:val="none" w:sz="0" w:space="0" w:color="auto"/>
            <w:bottom w:val="none" w:sz="0" w:space="0" w:color="auto"/>
            <w:right w:val="none" w:sz="0" w:space="0" w:color="auto"/>
          </w:divBdr>
        </w:div>
        <w:div w:id="2097938521">
          <w:marLeft w:val="0"/>
          <w:marRight w:val="0"/>
          <w:marTop w:val="0"/>
          <w:marBottom w:val="0"/>
          <w:divBdr>
            <w:top w:val="none" w:sz="0" w:space="0" w:color="auto"/>
            <w:left w:val="none" w:sz="0" w:space="0" w:color="auto"/>
            <w:bottom w:val="none" w:sz="0" w:space="0" w:color="auto"/>
            <w:right w:val="none" w:sz="0" w:space="0" w:color="auto"/>
          </w:divBdr>
        </w:div>
        <w:div w:id="2129935807">
          <w:marLeft w:val="0"/>
          <w:marRight w:val="0"/>
          <w:marTop w:val="0"/>
          <w:marBottom w:val="0"/>
          <w:divBdr>
            <w:top w:val="none" w:sz="0" w:space="0" w:color="auto"/>
            <w:left w:val="none" w:sz="0" w:space="0" w:color="auto"/>
            <w:bottom w:val="none" w:sz="0" w:space="0" w:color="auto"/>
            <w:right w:val="none" w:sz="0" w:space="0" w:color="auto"/>
          </w:divBdr>
        </w:div>
      </w:divsChild>
    </w:div>
    <w:div w:id="1427534399">
      <w:bodyDiv w:val="1"/>
      <w:marLeft w:val="0"/>
      <w:marRight w:val="0"/>
      <w:marTop w:val="0"/>
      <w:marBottom w:val="0"/>
      <w:divBdr>
        <w:top w:val="none" w:sz="0" w:space="0" w:color="auto"/>
        <w:left w:val="none" w:sz="0" w:space="0" w:color="auto"/>
        <w:bottom w:val="none" w:sz="0" w:space="0" w:color="auto"/>
        <w:right w:val="none" w:sz="0" w:space="0" w:color="auto"/>
      </w:divBdr>
    </w:div>
    <w:div w:id="1428117965">
      <w:bodyDiv w:val="1"/>
      <w:marLeft w:val="0"/>
      <w:marRight w:val="0"/>
      <w:marTop w:val="0"/>
      <w:marBottom w:val="0"/>
      <w:divBdr>
        <w:top w:val="none" w:sz="0" w:space="0" w:color="auto"/>
        <w:left w:val="none" w:sz="0" w:space="0" w:color="auto"/>
        <w:bottom w:val="none" w:sz="0" w:space="0" w:color="auto"/>
        <w:right w:val="none" w:sz="0" w:space="0" w:color="auto"/>
      </w:divBdr>
    </w:div>
    <w:div w:id="1428309499">
      <w:bodyDiv w:val="1"/>
      <w:marLeft w:val="0"/>
      <w:marRight w:val="0"/>
      <w:marTop w:val="0"/>
      <w:marBottom w:val="0"/>
      <w:divBdr>
        <w:top w:val="none" w:sz="0" w:space="0" w:color="auto"/>
        <w:left w:val="none" w:sz="0" w:space="0" w:color="auto"/>
        <w:bottom w:val="none" w:sz="0" w:space="0" w:color="auto"/>
        <w:right w:val="none" w:sz="0" w:space="0" w:color="auto"/>
      </w:divBdr>
    </w:div>
    <w:div w:id="1429228589">
      <w:bodyDiv w:val="1"/>
      <w:marLeft w:val="0"/>
      <w:marRight w:val="0"/>
      <w:marTop w:val="0"/>
      <w:marBottom w:val="0"/>
      <w:divBdr>
        <w:top w:val="none" w:sz="0" w:space="0" w:color="auto"/>
        <w:left w:val="none" w:sz="0" w:space="0" w:color="auto"/>
        <w:bottom w:val="none" w:sz="0" w:space="0" w:color="auto"/>
        <w:right w:val="none" w:sz="0" w:space="0" w:color="auto"/>
      </w:divBdr>
    </w:div>
    <w:div w:id="1437747411">
      <w:bodyDiv w:val="1"/>
      <w:marLeft w:val="0"/>
      <w:marRight w:val="0"/>
      <w:marTop w:val="0"/>
      <w:marBottom w:val="0"/>
      <w:divBdr>
        <w:top w:val="none" w:sz="0" w:space="0" w:color="auto"/>
        <w:left w:val="none" w:sz="0" w:space="0" w:color="auto"/>
        <w:bottom w:val="none" w:sz="0" w:space="0" w:color="auto"/>
        <w:right w:val="none" w:sz="0" w:space="0" w:color="auto"/>
      </w:divBdr>
    </w:div>
    <w:div w:id="1438401603">
      <w:bodyDiv w:val="1"/>
      <w:marLeft w:val="0"/>
      <w:marRight w:val="0"/>
      <w:marTop w:val="0"/>
      <w:marBottom w:val="0"/>
      <w:divBdr>
        <w:top w:val="none" w:sz="0" w:space="0" w:color="auto"/>
        <w:left w:val="none" w:sz="0" w:space="0" w:color="auto"/>
        <w:bottom w:val="none" w:sz="0" w:space="0" w:color="auto"/>
        <w:right w:val="none" w:sz="0" w:space="0" w:color="auto"/>
      </w:divBdr>
      <w:divsChild>
        <w:div w:id="1313413544">
          <w:marLeft w:val="0"/>
          <w:marRight w:val="0"/>
          <w:marTop w:val="0"/>
          <w:marBottom w:val="0"/>
          <w:divBdr>
            <w:top w:val="none" w:sz="0" w:space="0" w:color="auto"/>
            <w:left w:val="none" w:sz="0" w:space="0" w:color="auto"/>
            <w:bottom w:val="none" w:sz="0" w:space="0" w:color="auto"/>
            <w:right w:val="none" w:sz="0" w:space="0" w:color="auto"/>
          </w:divBdr>
        </w:div>
      </w:divsChild>
    </w:div>
    <w:div w:id="1443763249">
      <w:bodyDiv w:val="1"/>
      <w:marLeft w:val="0"/>
      <w:marRight w:val="0"/>
      <w:marTop w:val="0"/>
      <w:marBottom w:val="0"/>
      <w:divBdr>
        <w:top w:val="none" w:sz="0" w:space="0" w:color="auto"/>
        <w:left w:val="none" w:sz="0" w:space="0" w:color="auto"/>
        <w:bottom w:val="none" w:sz="0" w:space="0" w:color="auto"/>
        <w:right w:val="none" w:sz="0" w:space="0" w:color="auto"/>
      </w:divBdr>
      <w:divsChild>
        <w:div w:id="2633345">
          <w:marLeft w:val="0"/>
          <w:marRight w:val="0"/>
          <w:marTop w:val="0"/>
          <w:marBottom w:val="0"/>
          <w:divBdr>
            <w:top w:val="none" w:sz="0" w:space="0" w:color="auto"/>
            <w:left w:val="none" w:sz="0" w:space="0" w:color="auto"/>
            <w:bottom w:val="none" w:sz="0" w:space="0" w:color="auto"/>
            <w:right w:val="none" w:sz="0" w:space="0" w:color="auto"/>
          </w:divBdr>
        </w:div>
        <w:div w:id="295376027">
          <w:marLeft w:val="0"/>
          <w:marRight w:val="0"/>
          <w:marTop w:val="0"/>
          <w:marBottom w:val="0"/>
          <w:divBdr>
            <w:top w:val="none" w:sz="0" w:space="0" w:color="auto"/>
            <w:left w:val="none" w:sz="0" w:space="0" w:color="auto"/>
            <w:bottom w:val="none" w:sz="0" w:space="0" w:color="auto"/>
            <w:right w:val="none" w:sz="0" w:space="0" w:color="auto"/>
          </w:divBdr>
        </w:div>
        <w:div w:id="351609601">
          <w:marLeft w:val="0"/>
          <w:marRight w:val="0"/>
          <w:marTop w:val="0"/>
          <w:marBottom w:val="0"/>
          <w:divBdr>
            <w:top w:val="none" w:sz="0" w:space="0" w:color="auto"/>
            <w:left w:val="none" w:sz="0" w:space="0" w:color="auto"/>
            <w:bottom w:val="none" w:sz="0" w:space="0" w:color="auto"/>
            <w:right w:val="none" w:sz="0" w:space="0" w:color="auto"/>
          </w:divBdr>
          <w:divsChild>
            <w:div w:id="54861203">
              <w:marLeft w:val="0"/>
              <w:marRight w:val="0"/>
              <w:marTop w:val="0"/>
              <w:marBottom w:val="0"/>
              <w:divBdr>
                <w:top w:val="none" w:sz="0" w:space="0" w:color="auto"/>
                <w:left w:val="none" w:sz="0" w:space="0" w:color="auto"/>
                <w:bottom w:val="none" w:sz="0" w:space="0" w:color="auto"/>
                <w:right w:val="none" w:sz="0" w:space="0" w:color="auto"/>
              </w:divBdr>
            </w:div>
          </w:divsChild>
        </w:div>
        <w:div w:id="594748245">
          <w:marLeft w:val="0"/>
          <w:marRight w:val="0"/>
          <w:marTop w:val="0"/>
          <w:marBottom w:val="0"/>
          <w:divBdr>
            <w:top w:val="none" w:sz="0" w:space="0" w:color="auto"/>
            <w:left w:val="none" w:sz="0" w:space="0" w:color="auto"/>
            <w:bottom w:val="none" w:sz="0" w:space="0" w:color="auto"/>
            <w:right w:val="none" w:sz="0" w:space="0" w:color="auto"/>
          </w:divBdr>
          <w:divsChild>
            <w:div w:id="864948893">
              <w:marLeft w:val="0"/>
              <w:marRight w:val="0"/>
              <w:marTop w:val="0"/>
              <w:marBottom w:val="0"/>
              <w:divBdr>
                <w:top w:val="none" w:sz="0" w:space="0" w:color="auto"/>
                <w:left w:val="none" w:sz="0" w:space="0" w:color="auto"/>
                <w:bottom w:val="none" w:sz="0" w:space="0" w:color="auto"/>
                <w:right w:val="none" w:sz="0" w:space="0" w:color="auto"/>
              </w:divBdr>
            </w:div>
          </w:divsChild>
        </w:div>
        <w:div w:id="763107289">
          <w:marLeft w:val="0"/>
          <w:marRight w:val="0"/>
          <w:marTop w:val="0"/>
          <w:marBottom w:val="0"/>
          <w:divBdr>
            <w:top w:val="none" w:sz="0" w:space="0" w:color="auto"/>
            <w:left w:val="none" w:sz="0" w:space="0" w:color="auto"/>
            <w:bottom w:val="none" w:sz="0" w:space="0" w:color="auto"/>
            <w:right w:val="none" w:sz="0" w:space="0" w:color="auto"/>
          </w:divBdr>
        </w:div>
        <w:div w:id="1555584387">
          <w:marLeft w:val="0"/>
          <w:marRight w:val="0"/>
          <w:marTop w:val="0"/>
          <w:marBottom w:val="0"/>
          <w:divBdr>
            <w:top w:val="none" w:sz="0" w:space="0" w:color="auto"/>
            <w:left w:val="none" w:sz="0" w:space="0" w:color="auto"/>
            <w:bottom w:val="none" w:sz="0" w:space="0" w:color="auto"/>
            <w:right w:val="none" w:sz="0" w:space="0" w:color="auto"/>
          </w:divBdr>
        </w:div>
        <w:div w:id="1699812062">
          <w:marLeft w:val="0"/>
          <w:marRight w:val="0"/>
          <w:marTop w:val="0"/>
          <w:marBottom w:val="0"/>
          <w:divBdr>
            <w:top w:val="none" w:sz="0" w:space="0" w:color="auto"/>
            <w:left w:val="none" w:sz="0" w:space="0" w:color="auto"/>
            <w:bottom w:val="none" w:sz="0" w:space="0" w:color="auto"/>
            <w:right w:val="none" w:sz="0" w:space="0" w:color="auto"/>
          </w:divBdr>
        </w:div>
        <w:div w:id="2072996607">
          <w:marLeft w:val="0"/>
          <w:marRight w:val="0"/>
          <w:marTop w:val="0"/>
          <w:marBottom w:val="0"/>
          <w:divBdr>
            <w:top w:val="none" w:sz="0" w:space="0" w:color="auto"/>
            <w:left w:val="none" w:sz="0" w:space="0" w:color="auto"/>
            <w:bottom w:val="none" w:sz="0" w:space="0" w:color="auto"/>
            <w:right w:val="none" w:sz="0" w:space="0" w:color="auto"/>
          </w:divBdr>
        </w:div>
        <w:div w:id="2101636901">
          <w:marLeft w:val="0"/>
          <w:marRight w:val="0"/>
          <w:marTop w:val="0"/>
          <w:marBottom w:val="0"/>
          <w:divBdr>
            <w:top w:val="none" w:sz="0" w:space="0" w:color="auto"/>
            <w:left w:val="none" w:sz="0" w:space="0" w:color="auto"/>
            <w:bottom w:val="none" w:sz="0" w:space="0" w:color="auto"/>
            <w:right w:val="none" w:sz="0" w:space="0" w:color="auto"/>
          </w:divBdr>
        </w:div>
      </w:divsChild>
    </w:div>
    <w:div w:id="1443957895">
      <w:bodyDiv w:val="1"/>
      <w:marLeft w:val="0"/>
      <w:marRight w:val="0"/>
      <w:marTop w:val="0"/>
      <w:marBottom w:val="0"/>
      <w:divBdr>
        <w:top w:val="none" w:sz="0" w:space="0" w:color="auto"/>
        <w:left w:val="none" w:sz="0" w:space="0" w:color="auto"/>
        <w:bottom w:val="none" w:sz="0" w:space="0" w:color="auto"/>
        <w:right w:val="none" w:sz="0" w:space="0" w:color="auto"/>
      </w:divBdr>
      <w:divsChild>
        <w:div w:id="1095712715">
          <w:marLeft w:val="0"/>
          <w:marRight w:val="0"/>
          <w:marTop w:val="0"/>
          <w:marBottom w:val="0"/>
          <w:divBdr>
            <w:top w:val="none" w:sz="0" w:space="0" w:color="auto"/>
            <w:left w:val="none" w:sz="0" w:space="0" w:color="auto"/>
            <w:bottom w:val="none" w:sz="0" w:space="0" w:color="auto"/>
            <w:right w:val="none" w:sz="0" w:space="0" w:color="auto"/>
          </w:divBdr>
        </w:div>
        <w:div w:id="1971787990">
          <w:marLeft w:val="0"/>
          <w:marRight w:val="0"/>
          <w:marTop w:val="0"/>
          <w:marBottom w:val="0"/>
          <w:divBdr>
            <w:top w:val="none" w:sz="0" w:space="0" w:color="auto"/>
            <w:left w:val="none" w:sz="0" w:space="0" w:color="auto"/>
            <w:bottom w:val="none" w:sz="0" w:space="0" w:color="auto"/>
            <w:right w:val="none" w:sz="0" w:space="0" w:color="auto"/>
          </w:divBdr>
        </w:div>
      </w:divsChild>
    </w:div>
    <w:div w:id="1444105851">
      <w:bodyDiv w:val="1"/>
      <w:marLeft w:val="0"/>
      <w:marRight w:val="0"/>
      <w:marTop w:val="0"/>
      <w:marBottom w:val="0"/>
      <w:divBdr>
        <w:top w:val="none" w:sz="0" w:space="0" w:color="auto"/>
        <w:left w:val="none" w:sz="0" w:space="0" w:color="auto"/>
        <w:bottom w:val="none" w:sz="0" w:space="0" w:color="auto"/>
        <w:right w:val="none" w:sz="0" w:space="0" w:color="auto"/>
      </w:divBdr>
    </w:div>
    <w:div w:id="1450733401">
      <w:bodyDiv w:val="1"/>
      <w:marLeft w:val="0"/>
      <w:marRight w:val="0"/>
      <w:marTop w:val="0"/>
      <w:marBottom w:val="0"/>
      <w:divBdr>
        <w:top w:val="none" w:sz="0" w:space="0" w:color="auto"/>
        <w:left w:val="none" w:sz="0" w:space="0" w:color="auto"/>
        <w:bottom w:val="none" w:sz="0" w:space="0" w:color="auto"/>
        <w:right w:val="none" w:sz="0" w:space="0" w:color="auto"/>
      </w:divBdr>
    </w:div>
    <w:div w:id="1464274505">
      <w:bodyDiv w:val="1"/>
      <w:marLeft w:val="0"/>
      <w:marRight w:val="0"/>
      <w:marTop w:val="0"/>
      <w:marBottom w:val="0"/>
      <w:divBdr>
        <w:top w:val="none" w:sz="0" w:space="0" w:color="auto"/>
        <w:left w:val="none" w:sz="0" w:space="0" w:color="auto"/>
        <w:bottom w:val="none" w:sz="0" w:space="0" w:color="auto"/>
        <w:right w:val="none" w:sz="0" w:space="0" w:color="auto"/>
      </w:divBdr>
    </w:div>
    <w:div w:id="1467894363">
      <w:bodyDiv w:val="1"/>
      <w:marLeft w:val="0"/>
      <w:marRight w:val="0"/>
      <w:marTop w:val="0"/>
      <w:marBottom w:val="0"/>
      <w:divBdr>
        <w:top w:val="none" w:sz="0" w:space="0" w:color="auto"/>
        <w:left w:val="none" w:sz="0" w:space="0" w:color="auto"/>
        <w:bottom w:val="none" w:sz="0" w:space="0" w:color="auto"/>
        <w:right w:val="none" w:sz="0" w:space="0" w:color="auto"/>
      </w:divBdr>
    </w:div>
    <w:div w:id="1471286907">
      <w:bodyDiv w:val="1"/>
      <w:marLeft w:val="0"/>
      <w:marRight w:val="0"/>
      <w:marTop w:val="0"/>
      <w:marBottom w:val="0"/>
      <w:divBdr>
        <w:top w:val="none" w:sz="0" w:space="0" w:color="auto"/>
        <w:left w:val="none" w:sz="0" w:space="0" w:color="auto"/>
        <w:bottom w:val="none" w:sz="0" w:space="0" w:color="auto"/>
        <w:right w:val="none" w:sz="0" w:space="0" w:color="auto"/>
      </w:divBdr>
      <w:divsChild>
        <w:div w:id="2023505293">
          <w:marLeft w:val="0"/>
          <w:marRight w:val="0"/>
          <w:marTop w:val="0"/>
          <w:marBottom w:val="0"/>
          <w:divBdr>
            <w:top w:val="none" w:sz="0" w:space="0" w:color="auto"/>
            <w:left w:val="none" w:sz="0" w:space="0" w:color="auto"/>
            <w:bottom w:val="none" w:sz="0" w:space="0" w:color="auto"/>
            <w:right w:val="none" w:sz="0" w:space="0" w:color="auto"/>
          </w:divBdr>
        </w:div>
      </w:divsChild>
    </w:div>
    <w:div w:id="1475831394">
      <w:bodyDiv w:val="1"/>
      <w:marLeft w:val="0"/>
      <w:marRight w:val="0"/>
      <w:marTop w:val="0"/>
      <w:marBottom w:val="0"/>
      <w:divBdr>
        <w:top w:val="none" w:sz="0" w:space="0" w:color="auto"/>
        <w:left w:val="none" w:sz="0" w:space="0" w:color="auto"/>
        <w:bottom w:val="none" w:sz="0" w:space="0" w:color="auto"/>
        <w:right w:val="none" w:sz="0" w:space="0" w:color="auto"/>
      </w:divBdr>
    </w:div>
    <w:div w:id="1483039138">
      <w:bodyDiv w:val="1"/>
      <w:marLeft w:val="0"/>
      <w:marRight w:val="0"/>
      <w:marTop w:val="0"/>
      <w:marBottom w:val="0"/>
      <w:divBdr>
        <w:top w:val="none" w:sz="0" w:space="0" w:color="auto"/>
        <w:left w:val="none" w:sz="0" w:space="0" w:color="auto"/>
        <w:bottom w:val="none" w:sz="0" w:space="0" w:color="auto"/>
        <w:right w:val="none" w:sz="0" w:space="0" w:color="auto"/>
      </w:divBdr>
    </w:div>
    <w:div w:id="1497958994">
      <w:bodyDiv w:val="1"/>
      <w:marLeft w:val="0"/>
      <w:marRight w:val="0"/>
      <w:marTop w:val="0"/>
      <w:marBottom w:val="0"/>
      <w:divBdr>
        <w:top w:val="none" w:sz="0" w:space="0" w:color="auto"/>
        <w:left w:val="none" w:sz="0" w:space="0" w:color="auto"/>
        <w:bottom w:val="none" w:sz="0" w:space="0" w:color="auto"/>
        <w:right w:val="none" w:sz="0" w:space="0" w:color="auto"/>
      </w:divBdr>
    </w:div>
    <w:div w:id="1507742771">
      <w:bodyDiv w:val="1"/>
      <w:marLeft w:val="0"/>
      <w:marRight w:val="0"/>
      <w:marTop w:val="0"/>
      <w:marBottom w:val="0"/>
      <w:divBdr>
        <w:top w:val="none" w:sz="0" w:space="0" w:color="auto"/>
        <w:left w:val="none" w:sz="0" w:space="0" w:color="auto"/>
        <w:bottom w:val="none" w:sz="0" w:space="0" w:color="auto"/>
        <w:right w:val="none" w:sz="0" w:space="0" w:color="auto"/>
      </w:divBdr>
    </w:div>
    <w:div w:id="1508590477">
      <w:bodyDiv w:val="1"/>
      <w:marLeft w:val="0"/>
      <w:marRight w:val="0"/>
      <w:marTop w:val="0"/>
      <w:marBottom w:val="0"/>
      <w:divBdr>
        <w:top w:val="none" w:sz="0" w:space="0" w:color="auto"/>
        <w:left w:val="none" w:sz="0" w:space="0" w:color="auto"/>
        <w:bottom w:val="none" w:sz="0" w:space="0" w:color="auto"/>
        <w:right w:val="none" w:sz="0" w:space="0" w:color="auto"/>
      </w:divBdr>
    </w:div>
    <w:div w:id="1512646909">
      <w:bodyDiv w:val="1"/>
      <w:marLeft w:val="0"/>
      <w:marRight w:val="0"/>
      <w:marTop w:val="0"/>
      <w:marBottom w:val="0"/>
      <w:divBdr>
        <w:top w:val="none" w:sz="0" w:space="0" w:color="auto"/>
        <w:left w:val="none" w:sz="0" w:space="0" w:color="auto"/>
        <w:bottom w:val="none" w:sz="0" w:space="0" w:color="auto"/>
        <w:right w:val="none" w:sz="0" w:space="0" w:color="auto"/>
      </w:divBdr>
    </w:div>
    <w:div w:id="1520119798">
      <w:bodyDiv w:val="1"/>
      <w:marLeft w:val="0"/>
      <w:marRight w:val="0"/>
      <w:marTop w:val="0"/>
      <w:marBottom w:val="0"/>
      <w:divBdr>
        <w:top w:val="none" w:sz="0" w:space="0" w:color="auto"/>
        <w:left w:val="none" w:sz="0" w:space="0" w:color="auto"/>
        <w:bottom w:val="none" w:sz="0" w:space="0" w:color="auto"/>
        <w:right w:val="none" w:sz="0" w:space="0" w:color="auto"/>
      </w:divBdr>
      <w:divsChild>
        <w:div w:id="958030847">
          <w:marLeft w:val="0"/>
          <w:marRight w:val="0"/>
          <w:marTop w:val="0"/>
          <w:marBottom w:val="0"/>
          <w:divBdr>
            <w:top w:val="none" w:sz="0" w:space="0" w:color="auto"/>
            <w:left w:val="none" w:sz="0" w:space="0" w:color="auto"/>
            <w:bottom w:val="none" w:sz="0" w:space="0" w:color="auto"/>
            <w:right w:val="none" w:sz="0" w:space="0" w:color="auto"/>
          </w:divBdr>
        </w:div>
      </w:divsChild>
    </w:div>
    <w:div w:id="1521966453">
      <w:bodyDiv w:val="1"/>
      <w:marLeft w:val="0"/>
      <w:marRight w:val="0"/>
      <w:marTop w:val="0"/>
      <w:marBottom w:val="0"/>
      <w:divBdr>
        <w:top w:val="none" w:sz="0" w:space="0" w:color="auto"/>
        <w:left w:val="none" w:sz="0" w:space="0" w:color="auto"/>
        <w:bottom w:val="none" w:sz="0" w:space="0" w:color="auto"/>
        <w:right w:val="none" w:sz="0" w:space="0" w:color="auto"/>
      </w:divBdr>
      <w:divsChild>
        <w:div w:id="1380665852">
          <w:marLeft w:val="0"/>
          <w:marRight w:val="0"/>
          <w:marTop w:val="0"/>
          <w:marBottom w:val="0"/>
          <w:divBdr>
            <w:top w:val="none" w:sz="0" w:space="0" w:color="auto"/>
            <w:left w:val="none" w:sz="0" w:space="0" w:color="auto"/>
            <w:bottom w:val="none" w:sz="0" w:space="0" w:color="auto"/>
            <w:right w:val="none" w:sz="0" w:space="0" w:color="auto"/>
          </w:divBdr>
        </w:div>
        <w:div w:id="1518501292">
          <w:marLeft w:val="0"/>
          <w:marRight w:val="0"/>
          <w:marTop w:val="0"/>
          <w:marBottom w:val="0"/>
          <w:divBdr>
            <w:top w:val="none" w:sz="0" w:space="0" w:color="auto"/>
            <w:left w:val="none" w:sz="0" w:space="0" w:color="auto"/>
            <w:bottom w:val="none" w:sz="0" w:space="0" w:color="auto"/>
            <w:right w:val="none" w:sz="0" w:space="0" w:color="auto"/>
          </w:divBdr>
        </w:div>
        <w:div w:id="1587812029">
          <w:marLeft w:val="0"/>
          <w:marRight w:val="0"/>
          <w:marTop w:val="0"/>
          <w:marBottom w:val="0"/>
          <w:divBdr>
            <w:top w:val="none" w:sz="0" w:space="0" w:color="auto"/>
            <w:left w:val="none" w:sz="0" w:space="0" w:color="auto"/>
            <w:bottom w:val="none" w:sz="0" w:space="0" w:color="auto"/>
            <w:right w:val="none" w:sz="0" w:space="0" w:color="auto"/>
          </w:divBdr>
        </w:div>
        <w:div w:id="1809661455">
          <w:marLeft w:val="0"/>
          <w:marRight w:val="0"/>
          <w:marTop w:val="0"/>
          <w:marBottom w:val="0"/>
          <w:divBdr>
            <w:top w:val="none" w:sz="0" w:space="0" w:color="auto"/>
            <w:left w:val="none" w:sz="0" w:space="0" w:color="auto"/>
            <w:bottom w:val="none" w:sz="0" w:space="0" w:color="auto"/>
            <w:right w:val="none" w:sz="0" w:space="0" w:color="auto"/>
          </w:divBdr>
        </w:div>
      </w:divsChild>
    </w:div>
    <w:div w:id="1528257055">
      <w:bodyDiv w:val="1"/>
      <w:marLeft w:val="0"/>
      <w:marRight w:val="0"/>
      <w:marTop w:val="0"/>
      <w:marBottom w:val="0"/>
      <w:divBdr>
        <w:top w:val="none" w:sz="0" w:space="0" w:color="auto"/>
        <w:left w:val="none" w:sz="0" w:space="0" w:color="auto"/>
        <w:bottom w:val="none" w:sz="0" w:space="0" w:color="auto"/>
        <w:right w:val="none" w:sz="0" w:space="0" w:color="auto"/>
      </w:divBdr>
      <w:divsChild>
        <w:div w:id="318464612">
          <w:marLeft w:val="0"/>
          <w:marRight w:val="0"/>
          <w:marTop w:val="120"/>
          <w:marBottom w:val="96"/>
          <w:divBdr>
            <w:top w:val="none" w:sz="0" w:space="0" w:color="auto"/>
            <w:left w:val="none" w:sz="0" w:space="0" w:color="auto"/>
            <w:bottom w:val="none" w:sz="0" w:space="0" w:color="auto"/>
            <w:right w:val="none" w:sz="0" w:space="0" w:color="auto"/>
          </w:divBdr>
          <w:divsChild>
            <w:div w:id="1035690358">
              <w:marLeft w:val="0"/>
              <w:marRight w:val="0"/>
              <w:marTop w:val="0"/>
              <w:marBottom w:val="0"/>
              <w:divBdr>
                <w:top w:val="none" w:sz="0" w:space="0" w:color="auto"/>
                <w:left w:val="none" w:sz="0" w:space="0" w:color="auto"/>
                <w:bottom w:val="none" w:sz="0" w:space="0" w:color="auto"/>
                <w:right w:val="none" w:sz="0" w:space="0" w:color="auto"/>
              </w:divBdr>
            </w:div>
            <w:div w:id="1737164208">
              <w:marLeft w:val="0"/>
              <w:marRight w:val="0"/>
              <w:marTop w:val="0"/>
              <w:marBottom w:val="0"/>
              <w:divBdr>
                <w:top w:val="none" w:sz="0" w:space="0" w:color="auto"/>
                <w:left w:val="none" w:sz="0" w:space="0" w:color="auto"/>
                <w:bottom w:val="none" w:sz="0" w:space="0" w:color="auto"/>
                <w:right w:val="none" w:sz="0" w:space="0" w:color="auto"/>
              </w:divBdr>
            </w:div>
          </w:divsChild>
        </w:div>
        <w:div w:id="975139844">
          <w:marLeft w:val="0"/>
          <w:marRight w:val="0"/>
          <w:marTop w:val="120"/>
          <w:marBottom w:val="96"/>
          <w:divBdr>
            <w:top w:val="none" w:sz="0" w:space="0" w:color="auto"/>
            <w:left w:val="none" w:sz="0" w:space="0" w:color="auto"/>
            <w:bottom w:val="none" w:sz="0" w:space="0" w:color="auto"/>
            <w:right w:val="none" w:sz="0" w:space="0" w:color="auto"/>
          </w:divBdr>
          <w:divsChild>
            <w:div w:id="775371181">
              <w:marLeft w:val="0"/>
              <w:marRight w:val="0"/>
              <w:marTop w:val="0"/>
              <w:marBottom w:val="0"/>
              <w:divBdr>
                <w:top w:val="none" w:sz="0" w:space="0" w:color="auto"/>
                <w:left w:val="none" w:sz="0" w:space="0" w:color="auto"/>
                <w:bottom w:val="none" w:sz="0" w:space="0" w:color="auto"/>
                <w:right w:val="none" w:sz="0" w:space="0" w:color="auto"/>
              </w:divBdr>
            </w:div>
            <w:div w:id="1102382605">
              <w:marLeft w:val="0"/>
              <w:marRight w:val="0"/>
              <w:marTop w:val="0"/>
              <w:marBottom w:val="0"/>
              <w:divBdr>
                <w:top w:val="none" w:sz="0" w:space="0" w:color="auto"/>
                <w:left w:val="none" w:sz="0" w:space="0" w:color="auto"/>
                <w:bottom w:val="none" w:sz="0" w:space="0" w:color="auto"/>
                <w:right w:val="none" w:sz="0" w:space="0" w:color="auto"/>
              </w:divBdr>
            </w:div>
          </w:divsChild>
        </w:div>
        <w:div w:id="1482036191">
          <w:marLeft w:val="0"/>
          <w:marRight w:val="0"/>
          <w:marTop w:val="120"/>
          <w:marBottom w:val="96"/>
          <w:divBdr>
            <w:top w:val="none" w:sz="0" w:space="0" w:color="auto"/>
            <w:left w:val="none" w:sz="0" w:space="0" w:color="auto"/>
            <w:bottom w:val="none" w:sz="0" w:space="0" w:color="auto"/>
            <w:right w:val="none" w:sz="0" w:space="0" w:color="auto"/>
          </w:divBdr>
          <w:divsChild>
            <w:div w:id="1145320020">
              <w:marLeft w:val="0"/>
              <w:marRight w:val="0"/>
              <w:marTop w:val="0"/>
              <w:marBottom w:val="0"/>
              <w:divBdr>
                <w:top w:val="none" w:sz="0" w:space="0" w:color="auto"/>
                <w:left w:val="none" w:sz="0" w:space="0" w:color="auto"/>
                <w:bottom w:val="none" w:sz="0" w:space="0" w:color="auto"/>
                <w:right w:val="none" w:sz="0" w:space="0" w:color="auto"/>
              </w:divBdr>
            </w:div>
            <w:div w:id="1659377878">
              <w:marLeft w:val="0"/>
              <w:marRight w:val="0"/>
              <w:marTop w:val="0"/>
              <w:marBottom w:val="0"/>
              <w:divBdr>
                <w:top w:val="none" w:sz="0" w:space="0" w:color="auto"/>
                <w:left w:val="none" w:sz="0" w:space="0" w:color="auto"/>
                <w:bottom w:val="none" w:sz="0" w:space="0" w:color="auto"/>
                <w:right w:val="none" w:sz="0" w:space="0" w:color="auto"/>
              </w:divBdr>
            </w:div>
          </w:divsChild>
        </w:div>
        <w:div w:id="1651399761">
          <w:marLeft w:val="0"/>
          <w:marRight w:val="0"/>
          <w:marTop w:val="0"/>
          <w:marBottom w:val="0"/>
          <w:divBdr>
            <w:top w:val="none" w:sz="0" w:space="0" w:color="auto"/>
            <w:left w:val="none" w:sz="0" w:space="0" w:color="auto"/>
            <w:bottom w:val="none" w:sz="0" w:space="0" w:color="auto"/>
            <w:right w:val="none" w:sz="0" w:space="0" w:color="auto"/>
          </w:divBdr>
        </w:div>
      </w:divsChild>
    </w:div>
    <w:div w:id="1530560214">
      <w:bodyDiv w:val="1"/>
      <w:marLeft w:val="0"/>
      <w:marRight w:val="0"/>
      <w:marTop w:val="0"/>
      <w:marBottom w:val="0"/>
      <w:divBdr>
        <w:top w:val="none" w:sz="0" w:space="0" w:color="auto"/>
        <w:left w:val="none" w:sz="0" w:space="0" w:color="auto"/>
        <w:bottom w:val="none" w:sz="0" w:space="0" w:color="auto"/>
        <w:right w:val="none" w:sz="0" w:space="0" w:color="auto"/>
      </w:divBdr>
    </w:div>
    <w:div w:id="1531912468">
      <w:bodyDiv w:val="1"/>
      <w:marLeft w:val="0"/>
      <w:marRight w:val="0"/>
      <w:marTop w:val="0"/>
      <w:marBottom w:val="0"/>
      <w:divBdr>
        <w:top w:val="none" w:sz="0" w:space="0" w:color="auto"/>
        <w:left w:val="none" w:sz="0" w:space="0" w:color="auto"/>
        <w:bottom w:val="none" w:sz="0" w:space="0" w:color="auto"/>
        <w:right w:val="none" w:sz="0" w:space="0" w:color="auto"/>
      </w:divBdr>
    </w:div>
    <w:div w:id="1540314482">
      <w:bodyDiv w:val="1"/>
      <w:marLeft w:val="0"/>
      <w:marRight w:val="0"/>
      <w:marTop w:val="0"/>
      <w:marBottom w:val="0"/>
      <w:divBdr>
        <w:top w:val="none" w:sz="0" w:space="0" w:color="auto"/>
        <w:left w:val="none" w:sz="0" w:space="0" w:color="auto"/>
        <w:bottom w:val="none" w:sz="0" w:space="0" w:color="auto"/>
        <w:right w:val="none" w:sz="0" w:space="0" w:color="auto"/>
      </w:divBdr>
    </w:div>
    <w:div w:id="1549993183">
      <w:bodyDiv w:val="1"/>
      <w:marLeft w:val="0"/>
      <w:marRight w:val="0"/>
      <w:marTop w:val="0"/>
      <w:marBottom w:val="0"/>
      <w:divBdr>
        <w:top w:val="none" w:sz="0" w:space="0" w:color="auto"/>
        <w:left w:val="none" w:sz="0" w:space="0" w:color="auto"/>
        <w:bottom w:val="none" w:sz="0" w:space="0" w:color="auto"/>
        <w:right w:val="none" w:sz="0" w:space="0" w:color="auto"/>
      </w:divBdr>
    </w:div>
    <w:div w:id="1551922580">
      <w:bodyDiv w:val="1"/>
      <w:marLeft w:val="0"/>
      <w:marRight w:val="0"/>
      <w:marTop w:val="0"/>
      <w:marBottom w:val="0"/>
      <w:divBdr>
        <w:top w:val="none" w:sz="0" w:space="0" w:color="auto"/>
        <w:left w:val="none" w:sz="0" w:space="0" w:color="auto"/>
        <w:bottom w:val="none" w:sz="0" w:space="0" w:color="auto"/>
        <w:right w:val="none" w:sz="0" w:space="0" w:color="auto"/>
      </w:divBdr>
      <w:divsChild>
        <w:div w:id="206987454">
          <w:marLeft w:val="0"/>
          <w:marRight w:val="0"/>
          <w:marTop w:val="0"/>
          <w:marBottom w:val="0"/>
          <w:divBdr>
            <w:top w:val="none" w:sz="0" w:space="0" w:color="auto"/>
            <w:left w:val="none" w:sz="0" w:space="0" w:color="auto"/>
            <w:bottom w:val="none" w:sz="0" w:space="0" w:color="auto"/>
            <w:right w:val="none" w:sz="0" w:space="0" w:color="auto"/>
          </w:divBdr>
        </w:div>
        <w:div w:id="1183398398">
          <w:marLeft w:val="0"/>
          <w:marRight w:val="0"/>
          <w:marTop w:val="0"/>
          <w:marBottom w:val="0"/>
          <w:divBdr>
            <w:top w:val="none" w:sz="0" w:space="0" w:color="auto"/>
            <w:left w:val="none" w:sz="0" w:space="0" w:color="auto"/>
            <w:bottom w:val="none" w:sz="0" w:space="0" w:color="auto"/>
            <w:right w:val="none" w:sz="0" w:space="0" w:color="auto"/>
          </w:divBdr>
        </w:div>
        <w:div w:id="1446072828">
          <w:marLeft w:val="0"/>
          <w:marRight w:val="0"/>
          <w:marTop w:val="0"/>
          <w:marBottom w:val="0"/>
          <w:divBdr>
            <w:top w:val="none" w:sz="0" w:space="0" w:color="auto"/>
            <w:left w:val="none" w:sz="0" w:space="0" w:color="auto"/>
            <w:bottom w:val="none" w:sz="0" w:space="0" w:color="auto"/>
            <w:right w:val="none" w:sz="0" w:space="0" w:color="auto"/>
          </w:divBdr>
        </w:div>
        <w:div w:id="2042433299">
          <w:marLeft w:val="0"/>
          <w:marRight w:val="0"/>
          <w:marTop w:val="0"/>
          <w:marBottom w:val="0"/>
          <w:divBdr>
            <w:top w:val="none" w:sz="0" w:space="0" w:color="auto"/>
            <w:left w:val="none" w:sz="0" w:space="0" w:color="auto"/>
            <w:bottom w:val="none" w:sz="0" w:space="0" w:color="auto"/>
            <w:right w:val="none" w:sz="0" w:space="0" w:color="auto"/>
          </w:divBdr>
        </w:div>
        <w:div w:id="2145805342">
          <w:marLeft w:val="0"/>
          <w:marRight w:val="0"/>
          <w:marTop w:val="0"/>
          <w:marBottom w:val="0"/>
          <w:divBdr>
            <w:top w:val="none" w:sz="0" w:space="0" w:color="auto"/>
            <w:left w:val="none" w:sz="0" w:space="0" w:color="auto"/>
            <w:bottom w:val="none" w:sz="0" w:space="0" w:color="auto"/>
            <w:right w:val="none" w:sz="0" w:space="0" w:color="auto"/>
          </w:divBdr>
        </w:div>
      </w:divsChild>
    </w:div>
    <w:div w:id="1553148652">
      <w:bodyDiv w:val="1"/>
      <w:marLeft w:val="0"/>
      <w:marRight w:val="0"/>
      <w:marTop w:val="0"/>
      <w:marBottom w:val="0"/>
      <w:divBdr>
        <w:top w:val="none" w:sz="0" w:space="0" w:color="auto"/>
        <w:left w:val="none" w:sz="0" w:space="0" w:color="auto"/>
        <w:bottom w:val="none" w:sz="0" w:space="0" w:color="auto"/>
        <w:right w:val="none" w:sz="0" w:space="0" w:color="auto"/>
      </w:divBdr>
    </w:div>
    <w:div w:id="1556353351">
      <w:bodyDiv w:val="1"/>
      <w:marLeft w:val="0"/>
      <w:marRight w:val="0"/>
      <w:marTop w:val="0"/>
      <w:marBottom w:val="0"/>
      <w:divBdr>
        <w:top w:val="none" w:sz="0" w:space="0" w:color="auto"/>
        <w:left w:val="none" w:sz="0" w:space="0" w:color="auto"/>
        <w:bottom w:val="none" w:sz="0" w:space="0" w:color="auto"/>
        <w:right w:val="none" w:sz="0" w:space="0" w:color="auto"/>
      </w:divBdr>
      <w:divsChild>
        <w:div w:id="256644567">
          <w:marLeft w:val="0"/>
          <w:marRight w:val="0"/>
          <w:marTop w:val="0"/>
          <w:marBottom w:val="0"/>
          <w:divBdr>
            <w:top w:val="none" w:sz="0" w:space="0" w:color="auto"/>
            <w:left w:val="none" w:sz="0" w:space="0" w:color="auto"/>
            <w:bottom w:val="none" w:sz="0" w:space="0" w:color="auto"/>
            <w:right w:val="none" w:sz="0" w:space="0" w:color="auto"/>
          </w:divBdr>
        </w:div>
      </w:divsChild>
    </w:div>
    <w:div w:id="1558080519">
      <w:bodyDiv w:val="1"/>
      <w:marLeft w:val="0"/>
      <w:marRight w:val="0"/>
      <w:marTop w:val="0"/>
      <w:marBottom w:val="0"/>
      <w:divBdr>
        <w:top w:val="none" w:sz="0" w:space="0" w:color="auto"/>
        <w:left w:val="none" w:sz="0" w:space="0" w:color="auto"/>
        <w:bottom w:val="none" w:sz="0" w:space="0" w:color="auto"/>
        <w:right w:val="none" w:sz="0" w:space="0" w:color="auto"/>
      </w:divBdr>
    </w:div>
    <w:div w:id="1559511253">
      <w:bodyDiv w:val="1"/>
      <w:marLeft w:val="0"/>
      <w:marRight w:val="0"/>
      <w:marTop w:val="0"/>
      <w:marBottom w:val="0"/>
      <w:divBdr>
        <w:top w:val="none" w:sz="0" w:space="0" w:color="auto"/>
        <w:left w:val="none" w:sz="0" w:space="0" w:color="auto"/>
        <w:bottom w:val="none" w:sz="0" w:space="0" w:color="auto"/>
        <w:right w:val="none" w:sz="0" w:space="0" w:color="auto"/>
      </w:divBdr>
    </w:div>
    <w:div w:id="1588998706">
      <w:bodyDiv w:val="1"/>
      <w:marLeft w:val="0"/>
      <w:marRight w:val="0"/>
      <w:marTop w:val="0"/>
      <w:marBottom w:val="0"/>
      <w:divBdr>
        <w:top w:val="none" w:sz="0" w:space="0" w:color="auto"/>
        <w:left w:val="none" w:sz="0" w:space="0" w:color="auto"/>
        <w:bottom w:val="none" w:sz="0" w:space="0" w:color="auto"/>
        <w:right w:val="none" w:sz="0" w:space="0" w:color="auto"/>
      </w:divBdr>
      <w:divsChild>
        <w:div w:id="356154906">
          <w:marLeft w:val="0"/>
          <w:marRight w:val="0"/>
          <w:marTop w:val="0"/>
          <w:marBottom w:val="0"/>
          <w:divBdr>
            <w:top w:val="none" w:sz="0" w:space="0" w:color="auto"/>
            <w:left w:val="none" w:sz="0" w:space="0" w:color="auto"/>
            <w:bottom w:val="none" w:sz="0" w:space="0" w:color="auto"/>
            <w:right w:val="none" w:sz="0" w:space="0" w:color="auto"/>
          </w:divBdr>
        </w:div>
        <w:div w:id="638151021">
          <w:marLeft w:val="0"/>
          <w:marRight w:val="0"/>
          <w:marTop w:val="0"/>
          <w:marBottom w:val="0"/>
          <w:divBdr>
            <w:top w:val="none" w:sz="0" w:space="0" w:color="auto"/>
            <w:left w:val="none" w:sz="0" w:space="0" w:color="auto"/>
            <w:bottom w:val="none" w:sz="0" w:space="0" w:color="auto"/>
            <w:right w:val="none" w:sz="0" w:space="0" w:color="auto"/>
          </w:divBdr>
        </w:div>
      </w:divsChild>
    </w:div>
    <w:div w:id="1594319650">
      <w:bodyDiv w:val="1"/>
      <w:marLeft w:val="0"/>
      <w:marRight w:val="0"/>
      <w:marTop w:val="0"/>
      <w:marBottom w:val="0"/>
      <w:divBdr>
        <w:top w:val="none" w:sz="0" w:space="0" w:color="auto"/>
        <w:left w:val="none" w:sz="0" w:space="0" w:color="auto"/>
        <w:bottom w:val="none" w:sz="0" w:space="0" w:color="auto"/>
        <w:right w:val="none" w:sz="0" w:space="0" w:color="auto"/>
      </w:divBdr>
    </w:div>
    <w:div w:id="1595623172">
      <w:bodyDiv w:val="1"/>
      <w:marLeft w:val="0"/>
      <w:marRight w:val="0"/>
      <w:marTop w:val="0"/>
      <w:marBottom w:val="0"/>
      <w:divBdr>
        <w:top w:val="none" w:sz="0" w:space="0" w:color="auto"/>
        <w:left w:val="none" w:sz="0" w:space="0" w:color="auto"/>
        <w:bottom w:val="none" w:sz="0" w:space="0" w:color="auto"/>
        <w:right w:val="none" w:sz="0" w:space="0" w:color="auto"/>
      </w:divBdr>
      <w:divsChild>
        <w:div w:id="109863186">
          <w:marLeft w:val="0"/>
          <w:marRight w:val="0"/>
          <w:marTop w:val="0"/>
          <w:marBottom w:val="0"/>
          <w:divBdr>
            <w:top w:val="none" w:sz="0" w:space="0" w:color="auto"/>
            <w:left w:val="none" w:sz="0" w:space="0" w:color="auto"/>
            <w:bottom w:val="none" w:sz="0" w:space="0" w:color="auto"/>
            <w:right w:val="none" w:sz="0" w:space="0" w:color="auto"/>
          </w:divBdr>
        </w:div>
        <w:div w:id="165245502">
          <w:marLeft w:val="0"/>
          <w:marRight w:val="0"/>
          <w:marTop w:val="0"/>
          <w:marBottom w:val="0"/>
          <w:divBdr>
            <w:top w:val="none" w:sz="0" w:space="0" w:color="auto"/>
            <w:left w:val="none" w:sz="0" w:space="0" w:color="auto"/>
            <w:bottom w:val="none" w:sz="0" w:space="0" w:color="auto"/>
            <w:right w:val="none" w:sz="0" w:space="0" w:color="auto"/>
          </w:divBdr>
        </w:div>
        <w:div w:id="288631367">
          <w:marLeft w:val="0"/>
          <w:marRight w:val="0"/>
          <w:marTop w:val="0"/>
          <w:marBottom w:val="0"/>
          <w:divBdr>
            <w:top w:val="none" w:sz="0" w:space="0" w:color="auto"/>
            <w:left w:val="none" w:sz="0" w:space="0" w:color="auto"/>
            <w:bottom w:val="none" w:sz="0" w:space="0" w:color="auto"/>
            <w:right w:val="none" w:sz="0" w:space="0" w:color="auto"/>
          </w:divBdr>
        </w:div>
        <w:div w:id="344016301">
          <w:marLeft w:val="0"/>
          <w:marRight w:val="0"/>
          <w:marTop w:val="0"/>
          <w:marBottom w:val="0"/>
          <w:divBdr>
            <w:top w:val="none" w:sz="0" w:space="0" w:color="auto"/>
            <w:left w:val="none" w:sz="0" w:space="0" w:color="auto"/>
            <w:bottom w:val="none" w:sz="0" w:space="0" w:color="auto"/>
            <w:right w:val="none" w:sz="0" w:space="0" w:color="auto"/>
          </w:divBdr>
          <w:divsChild>
            <w:div w:id="681932465">
              <w:marLeft w:val="0"/>
              <w:marRight w:val="0"/>
              <w:marTop w:val="0"/>
              <w:marBottom w:val="0"/>
              <w:divBdr>
                <w:top w:val="none" w:sz="0" w:space="0" w:color="auto"/>
                <w:left w:val="none" w:sz="0" w:space="0" w:color="auto"/>
                <w:bottom w:val="none" w:sz="0" w:space="0" w:color="auto"/>
                <w:right w:val="none" w:sz="0" w:space="0" w:color="auto"/>
              </w:divBdr>
              <w:divsChild>
                <w:div w:id="638920010">
                  <w:marLeft w:val="0"/>
                  <w:marRight w:val="0"/>
                  <w:marTop w:val="0"/>
                  <w:marBottom w:val="0"/>
                  <w:divBdr>
                    <w:top w:val="none" w:sz="0" w:space="0" w:color="auto"/>
                    <w:left w:val="none" w:sz="0" w:space="0" w:color="auto"/>
                    <w:bottom w:val="none" w:sz="0" w:space="0" w:color="auto"/>
                    <w:right w:val="none" w:sz="0" w:space="0" w:color="auto"/>
                  </w:divBdr>
                  <w:divsChild>
                    <w:div w:id="12500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891106">
          <w:marLeft w:val="0"/>
          <w:marRight w:val="0"/>
          <w:marTop w:val="0"/>
          <w:marBottom w:val="0"/>
          <w:divBdr>
            <w:top w:val="none" w:sz="0" w:space="0" w:color="auto"/>
            <w:left w:val="none" w:sz="0" w:space="0" w:color="auto"/>
            <w:bottom w:val="none" w:sz="0" w:space="0" w:color="auto"/>
            <w:right w:val="none" w:sz="0" w:space="0" w:color="auto"/>
          </w:divBdr>
        </w:div>
        <w:div w:id="950355559">
          <w:marLeft w:val="0"/>
          <w:marRight w:val="0"/>
          <w:marTop w:val="0"/>
          <w:marBottom w:val="0"/>
          <w:divBdr>
            <w:top w:val="none" w:sz="0" w:space="0" w:color="auto"/>
            <w:left w:val="none" w:sz="0" w:space="0" w:color="auto"/>
            <w:bottom w:val="none" w:sz="0" w:space="0" w:color="auto"/>
            <w:right w:val="none" w:sz="0" w:space="0" w:color="auto"/>
          </w:divBdr>
        </w:div>
      </w:divsChild>
    </w:div>
    <w:div w:id="1603301036">
      <w:bodyDiv w:val="1"/>
      <w:marLeft w:val="0"/>
      <w:marRight w:val="0"/>
      <w:marTop w:val="0"/>
      <w:marBottom w:val="0"/>
      <w:divBdr>
        <w:top w:val="none" w:sz="0" w:space="0" w:color="auto"/>
        <w:left w:val="none" w:sz="0" w:space="0" w:color="auto"/>
        <w:bottom w:val="none" w:sz="0" w:space="0" w:color="auto"/>
        <w:right w:val="none" w:sz="0" w:space="0" w:color="auto"/>
      </w:divBdr>
    </w:div>
    <w:div w:id="1603343896">
      <w:bodyDiv w:val="1"/>
      <w:marLeft w:val="0"/>
      <w:marRight w:val="0"/>
      <w:marTop w:val="0"/>
      <w:marBottom w:val="0"/>
      <w:divBdr>
        <w:top w:val="none" w:sz="0" w:space="0" w:color="auto"/>
        <w:left w:val="none" w:sz="0" w:space="0" w:color="auto"/>
        <w:bottom w:val="none" w:sz="0" w:space="0" w:color="auto"/>
        <w:right w:val="none" w:sz="0" w:space="0" w:color="auto"/>
      </w:divBdr>
    </w:div>
    <w:div w:id="1603682448">
      <w:bodyDiv w:val="1"/>
      <w:marLeft w:val="0"/>
      <w:marRight w:val="0"/>
      <w:marTop w:val="0"/>
      <w:marBottom w:val="0"/>
      <w:divBdr>
        <w:top w:val="none" w:sz="0" w:space="0" w:color="auto"/>
        <w:left w:val="none" w:sz="0" w:space="0" w:color="auto"/>
        <w:bottom w:val="none" w:sz="0" w:space="0" w:color="auto"/>
        <w:right w:val="none" w:sz="0" w:space="0" w:color="auto"/>
      </w:divBdr>
    </w:div>
    <w:div w:id="1604797218">
      <w:bodyDiv w:val="1"/>
      <w:marLeft w:val="0"/>
      <w:marRight w:val="0"/>
      <w:marTop w:val="0"/>
      <w:marBottom w:val="0"/>
      <w:divBdr>
        <w:top w:val="none" w:sz="0" w:space="0" w:color="auto"/>
        <w:left w:val="none" w:sz="0" w:space="0" w:color="auto"/>
        <w:bottom w:val="none" w:sz="0" w:space="0" w:color="auto"/>
        <w:right w:val="none" w:sz="0" w:space="0" w:color="auto"/>
      </w:divBdr>
      <w:divsChild>
        <w:div w:id="1673755719">
          <w:marLeft w:val="0"/>
          <w:marRight w:val="0"/>
          <w:marTop w:val="0"/>
          <w:marBottom w:val="0"/>
          <w:divBdr>
            <w:top w:val="none" w:sz="0" w:space="0" w:color="auto"/>
            <w:left w:val="none" w:sz="0" w:space="0" w:color="auto"/>
            <w:bottom w:val="none" w:sz="0" w:space="0" w:color="auto"/>
            <w:right w:val="none" w:sz="0" w:space="0" w:color="auto"/>
          </w:divBdr>
        </w:div>
      </w:divsChild>
    </w:div>
    <w:div w:id="1605113920">
      <w:bodyDiv w:val="1"/>
      <w:marLeft w:val="0"/>
      <w:marRight w:val="0"/>
      <w:marTop w:val="0"/>
      <w:marBottom w:val="0"/>
      <w:divBdr>
        <w:top w:val="none" w:sz="0" w:space="0" w:color="auto"/>
        <w:left w:val="none" w:sz="0" w:space="0" w:color="auto"/>
        <w:bottom w:val="none" w:sz="0" w:space="0" w:color="auto"/>
        <w:right w:val="none" w:sz="0" w:space="0" w:color="auto"/>
      </w:divBdr>
    </w:div>
    <w:div w:id="1607154688">
      <w:bodyDiv w:val="1"/>
      <w:marLeft w:val="0"/>
      <w:marRight w:val="0"/>
      <w:marTop w:val="0"/>
      <w:marBottom w:val="0"/>
      <w:divBdr>
        <w:top w:val="none" w:sz="0" w:space="0" w:color="auto"/>
        <w:left w:val="none" w:sz="0" w:space="0" w:color="auto"/>
        <w:bottom w:val="none" w:sz="0" w:space="0" w:color="auto"/>
        <w:right w:val="none" w:sz="0" w:space="0" w:color="auto"/>
      </w:divBdr>
    </w:div>
    <w:div w:id="1611355892">
      <w:bodyDiv w:val="1"/>
      <w:marLeft w:val="0"/>
      <w:marRight w:val="0"/>
      <w:marTop w:val="0"/>
      <w:marBottom w:val="0"/>
      <w:divBdr>
        <w:top w:val="none" w:sz="0" w:space="0" w:color="auto"/>
        <w:left w:val="none" w:sz="0" w:space="0" w:color="auto"/>
        <w:bottom w:val="none" w:sz="0" w:space="0" w:color="auto"/>
        <w:right w:val="none" w:sz="0" w:space="0" w:color="auto"/>
      </w:divBdr>
    </w:div>
    <w:div w:id="1624069205">
      <w:bodyDiv w:val="1"/>
      <w:marLeft w:val="0"/>
      <w:marRight w:val="0"/>
      <w:marTop w:val="0"/>
      <w:marBottom w:val="0"/>
      <w:divBdr>
        <w:top w:val="none" w:sz="0" w:space="0" w:color="auto"/>
        <w:left w:val="none" w:sz="0" w:space="0" w:color="auto"/>
        <w:bottom w:val="none" w:sz="0" w:space="0" w:color="auto"/>
        <w:right w:val="none" w:sz="0" w:space="0" w:color="auto"/>
      </w:divBdr>
    </w:div>
    <w:div w:id="1629238024">
      <w:bodyDiv w:val="1"/>
      <w:marLeft w:val="0"/>
      <w:marRight w:val="0"/>
      <w:marTop w:val="0"/>
      <w:marBottom w:val="0"/>
      <w:divBdr>
        <w:top w:val="none" w:sz="0" w:space="0" w:color="auto"/>
        <w:left w:val="none" w:sz="0" w:space="0" w:color="auto"/>
        <w:bottom w:val="none" w:sz="0" w:space="0" w:color="auto"/>
        <w:right w:val="none" w:sz="0" w:space="0" w:color="auto"/>
      </w:divBdr>
    </w:div>
    <w:div w:id="1646162126">
      <w:bodyDiv w:val="1"/>
      <w:marLeft w:val="0"/>
      <w:marRight w:val="0"/>
      <w:marTop w:val="0"/>
      <w:marBottom w:val="0"/>
      <w:divBdr>
        <w:top w:val="none" w:sz="0" w:space="0" w:color="auto"/>
        <w:left w:val="none" w:sz="0" w:space="0" w:color="auto"/>
        <w:bottom w:val="none" w:sz="0" w:space="0" w:color="auto"/>
        <w:right w:val="none" w:sz="0" w:space="0" w:color="auto"/>
      </w:divBdr>
      <w:divsChild>
        <w:div w:id="1078484544">
          <w:marLeft w:val="0"/>
          <w:marRight w:val="0"/>
          <w:marTop w:val="0"/>
          <w:marBottom w:val="0"/>
          <w:divBdr>
            <w:top w:val="none" w:sz="0" w:space="0" w:color="auto"/>
            <w:left w:val="none" w:sz="0" w:space="0" w:color="auto"/>
            <w:bottom w:val="none" w:sz="0" w:space="0" w:color="auto"/>
            <w:right w:val="none" w:sz="0" w:space="0" w:color="auto"/>
          </w:divBdr>
        </w:div>
        <w:div w:id="1812096052">
          <w:marLeft w:val="0"/>
          <w:marRight w:val="0"/>
          <w:marTop w:val="0"/>
          <w:marBottom w:val="0"/>
          <w:divBdr>
            <w:top w:val="none" w:sz="0" w:space="0" w:color="auto"/>
            <w:left w:val="none" w:sz="0" w:space="0" w:color="auto"/>
            <w:bottom w:val="none" w:sz="0" w:space="0" w:color="auto"/>
            <w:right w:val="none" w:sz="0" w:space="0" w:color="auto"/>
          </w:divBdr>
        </w:div>
      </w:divsChild>
    </w:div>
    <w:div w:id="1647125752">
      <w:bodyDiv w:val="1"/>
      <w:marLeft w:val="0"/>
      <w:marRight w:val="0"/>
      <w:marTop w:val="0"/>
      <w:marBottom w:val="0"/>
      <w:divBdr>
        <w:top w:val="none" w:sz="0" w:space="0" w:color="auto"/>
        <w:left w:val="none" w:sz="0" w:space="0" w:color="auto"/>
        <w:bottom w:val="none" w:sz="0" w:space="0" w:color="auto"/>
        <w:right w:val="none" w:sz="0" w:space="0" w:color="auto"/>
      </w:divBdr>
    </w:div>
    <w:div w:id="1648120180">
      <w:bodyDiv w:val="1"/>
      <w:marLeft w:val="0"/>
      <w:marRight w:val="0"/>
      <w:marTop w:val="0"/>
      <w:marBottom w:val="0"/>
      <w:divBdr>
        <w:top w:val="none" w:sz="0" w:space="0" w:color="auto"/>
        <w:left w:val="none" w:sz="0" w:space="0" w:color="auto"/>
        <w:bottom w:val="none" w:sz="0" w:space="0" w:color="auto"/>
        <w:right w:val="none" w:sz="0" w:space="0" w:color="auto"/>
      </w:divBdr>
      <w:divsChild>
        <w:div w:id="65763260">
          <w:marLeft w:val="0"/>
          <w:marRight w:val="0"/>
          <w:marTop w:val="0"/>
          <w:marBottom w:val="0"/>
          <w:divBdr>
            <w:top w:val="none" w:sz="0" w:space="0" w:color="auto"/>
            <w:left w:val="none" w:sz="0" w:space="0" w:color="auto"/>
            <w:bottom w:val="none" w:sz="0" w:space="0" w:color="auto"/>
            <w:right w:val="none" w:sz="0" w:space="0" w:color="auto"/>
          </w:divBdr>
        </w:div>
        <w:div w:id="366102723">
          <w:marLeft w:val="0"/>
          <w:marRight w:val="0"/>
          <w:marTop w:val="0"/>
          <w:marBottom w:val="0"/>
          <w:divBdr>
            <w:top w:val="none" w:sz="0" w:space="0" w:color="auto"/>
            <w:left w:val="none" w:sz="0" w:space="0" w:color="auto"/>
            <w:bottom w:val="none" w:sz="0" w:space="0" w:color="auto"/>
            <w:right w:val="none" w:sz="0" w:space="0" w:color="auto"/>
          </w:divBdr>
          <w:divsChild>
            <w:div w:id="1736003553">
              <w:marLeft w:val="0"/>
              <w:marRight w:val="0"/>
              <w:marTop w:val="0"/>
              <w:marBottom w:val="0"/>
              <w:divBdr>
                <w:top w:val="none" w:sz="0" w:space="0" w:color="auto"/>
                <w:left w:val="none" w:sz="0" w:space="0" w:color="auto"/>
                <w:bottom w:val="none" w:sz="0" w:space="0" w:color="auto"/>
                <w:right w:val="none" w:sz="0" w:space="0" w:color="auto"/>
              </w:divBdr>
            </w:div>
          </w:divsChild>
        </w:div>
        <w:div w:id="423234820">
          <w:marLeft w:val="0"/>
          <w:marRight w:val="0"/>
          <w:marTop w:val="0"/>
          <w:marBottom w:val="0"/>
          <w:divBdr>
            <w:top w:val="none" w:sz="0" w:space="0" w:color="auto"/>
            <w:left w:val="none" w:sz="0" w:space="0" w:color="auto"/>
            <w:bottom w:val="none" w:sz="0" w:space="0" w:color="auto"/>
            <w:right w:val="none" w:sz="0" w:space="0" w:color="auto"/>
          </w:divBdr>
        </w:div>
        <w:div w:id="553273208">
          <w:marLeft w:val="0"/>
          <w:marRight w:val="0"/>
          <w:marTop w:val="0"/>
          <w:marBottom w:val="0"/>
          <w:divBdr>
            <w:top w:val="none" w:sz="0" w:space="0" w:color="auto"/>
            <w:left w:val="none" w:sz="0" w:space="0" w:color="auto"/>
            <w:bottom w:val="none" w:sz="0" w:space="0" w:color="auto"/>
            <w:right w:val="none" w:sz="0" w:space="0" w:color="auto"/>
          </w:divBdr>
        </w:div>
        <w:div w:id="927546601">
          <w:marLeft w:val="0"/>
          <w:marRight w:val="0"/>
          <w:marTop w:val="0"/>
          <w:marBottom w:val="0"/>
          <w:divBdr>
            <w:top w:val="none" w:sz="0" w:space="0" w:color="auto"/>
            <w:left w:val="none" w:sz="0" w:space="0" w:color="auto"/>
            <w:bottom w:val="none" w:sz="0" w:space="0" w:color="auto"/>
            <w:right w:val="none" w:sz="0" w:space="0" w:color="auto"/>
          </w:divBdr>
        </w:div>
        <w:div w:id="1370380502">
          <w:marLeft w:val="0"/>
          <w:marRight w:val="0"/>
          <w:marTop w:val="0"/>
          <w:marBottom w:val="0"/>
          <w:divBdr>
            <w:top w:val="none" w:sz="0" w:space="0" w:color="auto"/>
            <w:left w:val="none" w:sz="0" w:space="0" w:color="auto"/>
            <w:bottom w:val="none" w:sz="0" w:space="0" w:color="auto"/>
            <w:right w:val="none" w:sz="0" w:space="0" w:color="auto"/>
          </w:divBdr>
        </w:div>
        <w:div w:id="1385563236">
          <w:marLeft w:val="0"/>
          <w:marRight w:val="0"/>
          <w:marTop w:val="0"/>
          <w:marBottom w:val="0"/>
          <w:divBdr>
            <w:top w:val="none" w:sz="0" w:space="0" w:color="auto"/>
            <w:left w:val="none" w:sz="0" w:space="0" w:color="auto"/>
            <w:bottom w:val="none" w:sz="0" w:space="0" w:color="auto"/>
            <w:right w:val="none" w:sz="0" w:space="0" w:color="auto"/>
          </w:divBdr>
          <w:divsChild>
            <w:div w:id="1788159347">
              <w:marLeft w:val="0"/>
              <w:marRight w:val="0"/>
              <w:marTop w:val="0"/>
              <w:marBottom w:val="0"/>
              <w:divBdr>
                <w:top w:val="none" w:sz="0" w:space="0" w:color="auto"/>
                <w:left w:val="none" w:sz="0" w:space="0" w:color="auto"/>
                <w:bottom w:val="none" w:sz="0" w:space="0" w:color="auto"/>
                <w:right w:val="none" w:sz="0" w:space="0" w:color="auto"/>
              </w:divBdr>
            </w:div>
          </w:divsChild>
        </w:div>
        <w:div w:id="1419327701">
          <w:marLeft w:val="0"/>
          <w:marRight w:val="0"/>
          <w:marTop w:val="0"/>
          <w:marBottom w:val="0"/>
          <w:divBdr>
            <w:top w:val="none" w:sz="0" w:space="0" w:color="auto"/>
            <w:left w:val="none" w:sz="0" w:space="0" w:color="auto"/>
            <w:bottom w:val="none" w:sz="0" w:space="0" w:color="auto"/>
            <w:right w:val="none" w:sz="0" w:space="0" w:color="auto"/>
          </w:divBdr>
          <w:divsChild>
            <w:div w:id="392898435">
              <w:marLeft w:val="0"/>
              <w:marRight w:val="0"/>
              <w:marTop w:val="0"/>
              <w:marBottom w:val="0"/>
              <w:divBdr>
                <w:top w:val="none" w:sz="0" w:space="0" w:color="auto"/>
                <w:left w:val="none" w:sz="0" w:space="0" w:color="auto"/>
                <w:bottom w:val="none" w:sz="0" w:space="0" w:color="auto"/>
                <w:right w:val="none" w:sz="0" w:space="0" w:color="auto"/>
              </w:divBdr>
            </w:div>
            <w:div w:id="1388606556">
              <w:marLeft w:val="0"/>
              <w:marRight w:val="0"/>
              <w:marTop w:val="0"/>
              <w:marBottom w:val="0"/>
              <w:divBdr>
                <w:top w:val="none" w:sz="0" w:space="0" w:color="auto"/>
                <w:left w:val="none" w:sz="0" w:space="0" w:color="auto"/>
                <w:bottom w:val="none" w:sz="0" w:space="0" w:color="auto"/>
                <w:right w:val="none" w:sz="0" w:space="0" w:color="auto"/>
              </w:divBdr>
            </w:div>
          </w:divsChild>
        </w:div>
        <w:div w:id="1569073489">
          <w:marLeft w:val="0"/>
          <w:marRight w:val="0"/>
          <w:marTop w:val="0"/>
          <w:marBottom w:val="0"/>
          <w:divBdr>
            <w:top w:val="none" w:sz="0" w:space="0" w:color="auto"/>
            <w:left w:val="none" w:sz="0" w:space="0" w:color="auto"/>
            <w:bottom w:val="none" w:sz="0" w:space="0" w:color="auto"/>
            <w:right w:val="none" w:sz="0" w:space="0" w:color="auto"/>
          </w:divBdr>
        </w:div>
        <w:div w:id="1794402674">
          <w:marLeft w:val="0"/>
          <w:marRight w:val="0"/>
          <w:marTop w:val="0"/>
          <w:marBottom w:val="0"/>
          <w:divBdr>
            <w:top w:val="none" w:sz="0" w:space="0" w:color="auto"/>
            <w:left w:val="none" w:sz="0" w:space="0" w:color="auto"/>
            <w:bottom w:val="none" w:sz="0" w:space="0" w:color="auto"/>
            <w:right w:val="none" w:sz="0" w:space="0" w:color="auto"/>
          </w:divBdr>
        </w:div>
      </w:divsChild>
    </w:div>
    <w:div w:id="1649094321">
      <w:bodyDiv w:val="1"/>
      <w:marLeft w:val="0"/>
      <w:marRight w:val="0"/>
      <w:marTop w:val="0"/>
      <w:marBottom w:val="0"/>
      <w:divBdr>
        <w:top w:val="none" w:sz="0" w:space="0" w:color="auto"/>
        <w:left w:val="none" w:sz="0" w:space="0" w:color="auto"/>
        <w:bottom w:val="none" w:sz="0" w:space="0" w:color="auto"/>
        <w:right w:val="none" w:sz="0" w:space="0" w:color="auto"/>
      </w:divBdr>
    </w:div>
    <w:div w:id="1655455327">
      <w:bodyDiv w:val="1"/>
      <w:marLeft w:val="0"/>
      <w:marRight w:val="0"/>
      <w:marTop w:val="0"/>
      <w:marBottom w:val="0"/>
      <w:divBdr>
        <w:top w:val="none" w:sz="0" w:space="0" w:color="auto"/>
        <w:left w:val="none" w:sz="0" w:space="0" w:color="auto"/>
        <w:bottom w:val="none" w:sz="0" w:space="0" w:color="auto"/>
        <w:right w:val="none" w:sz="0" w:space="0" w:color="auto"/>
      </w:divBdr>
      <w:divsChild>
        <w:div w:id="2136871379">
          <w:marLeft w:val="0"/>
          <w:marRight w:val="0"/>
          <w:marTop w:val="0"/>
          <w:marBottom w:val="0"/>
          <w:divBdr>
            <w:top w:val="none" w:sz="0" w:space="0" w:color="auto"/>
            <w:left w:val="none" w:sz="0" w:space="0" w:color="auto"/>
            <w:bottom w:val="none" w:sz="0" w:space="0" w:color="auto"/>
            <w:right w:val="none" w:sz="0" w:space="0" w:color="auto"/>
          </w:divBdr>
        </w:div>
      </w:divsChild>
    </w:div>
    <w:div w:id="1657369021">
      <w:bodyDiv w:val="1"/>
      <w:marLeft w:val="0"/>
      <w:marRight w:val="0"/>
      <w:marTop w:val="0"/>
      <w:marBottom w:val="0"/>
      <w:divBdr>
        <w:top w:val="none" w:sz="0" w:space="0" w:color="auto"/>
        <w:left w:val="none" w:sz="0" w:space="0" w:color="auto"/>
        <w:bottom w:val="none" w:sz="0" w:space="0" w:color="auto"/>
        <w:right w:val="none" w:sz="0" w:space="0" w:color="auto"/>
      </w:divBdr>
    </w:div>
    <w:div w:id="1667827648">
      <w:bodyDiv w:val="1"/>
      <w:marLeft w:val="0"/>
      <w:marRight w:val="0"/>
      <w:marTop w:val="0"/>
      <w:marBottom w:val="0"/>
      <w:divBdr>
        <w:top w:val="none" w:sz="0" w:space="0" w:color="auto"/>
        <w:left w:val="none" w:sz="0" w:space="0" w:color="auto"/>
        <w:bottom w:val="none" w:sz="0" w:space="0" w:color="auto"/>
        <w:right w:val="none" w:sz="0" w:space="0" w:color="auto"/>
      </w:divBdr>
      <w:divsChild>
        <w:div w:id="35010588">
          <w:marLeft w:val="0"/>
          <w:marRight w:val="0"/>
          <w:marTop w:val="120"/>
          <w:marBottom w:val="96"/>
          <w:divBdr>
            <w:top w:val="none" w:sz="0" w:space="0" w:color="auto"/>
            <w:left w:val="none" w:sz="0" w:space="0" w:color="auto"/>
            <w:bottom w:val="none" w:sz="0" w:space="0" w:color="auto"/>
            <w:right w:val="none" w:sz="0" w:space="0" w:color="auto"/>
          </w:divBdr>
          <w:divsChild>
            <w:div w:id="793138116">
              <w:marLeft w:val="0"/>
              <w:marRight w:val="0"/>
              <w:marTop w:val="0"/>
              <w:marBottom w:val="0"/>
              <w:divBdr>
                <w:top w:val="none" w:sz="0" w:space="0" w:color="auto"/>
                <w:left w:val="none" w:sz="0" w:space="0" w:color="auto"/>
                <w:bottom w:val="none" w:sz="0" w:space="0" w:color="auto"/>
                <w:right w:val="none" w:sz="0" w:space="0" w:color="auto"/>
              </w:divBdr>
            </w:div>
            <w:div w:id="901716033">
              <w:marLeft w:val="0"/>
              <w:marRight w:val="0"/>
              <w:marTop w:val="0"/>
              <w:marBottom w:val="0"/>
              <w:divBdr>
                <w:top w:val="none" w:sz="0" w:space="0" w:color="auto"/>
                <w:left w:val="none" w:sz="0" w:space="0" w:color="auto"/>
                <w:bottom w:val="none" w:sz="0" w:space="0" w:color="auto"/>
                <w:right w:val="none" w:sz="0" w:space="0" w:color="auto"/>
              </w:divBdr>
            </w:div>
          </w:divsChild>
        </w:div>
        <w:div w:id="38238603">
          <w:marLeft w:val="0"/>
          <w:marRight w:val="0"/>
          <w:marTop w:val="0"/>
          <w:marBottom w:val="0"/>
          <w:divBdr>
            <w:top w:val="none" w:sz="0" w:space="0" w:color="auto"/>
            <w:left w:val="none" w:sz="0" w:space="0" w:color="auto"/>
            <w:bottom w:val="none" w:sz="0" w:space="0" w:color="auto"/>
            <w:right w:val="none" w:sz="0" w:space="0" w:color="auto"/>
          </w:divBdr>
        </w:div>
        <w:div w:id="47579629">
          <w:marLeft w:val="0"/>
          <w:marRight w:val="0"/>
          <w:marTop w:val="0"/>
          <w:marBottom w:val="0"/>
          <w:divBdr>
            <w:top w:val="none" w:sz="0" w:space="0" w:color="auto"/>
            <w:left w:val="none" w:sz="0" w:space="0" w:color="auto"/>
            <w:bottom w:val="none" w:sz="0" w:space="0" w:color="auto"/>
            <w:right w:val="none" w:sz="0" w:space="0" w:color="auto"/>
          </w:divBdr>
        </w:div>
        <w:div w:id="96482908">
          <w:marLeft w:val="0"/>
          <w:marRight w:val="0"/>
          <w:marTop w:val="0"/>
          <w:marBottom w:val="0"/>
          <w:divBdr>
            <w:top w:val="none" w:sz="0" w:space="0" w:color="auto"/>
            <w:left w:val="none" w:sz="0" w:space="0" w:color="auto"/>
            <w:bottom w:val="none" w:sz="0" w:space="0" w:color="auto"/>
            <w:right w:val="none" w:sz="0" w:space="0" w:color="auto"/>
          </w:divBdr>
        </w:div>
        <w:div w:id="100345789">
          <w:marLeft w:val="0"/>
          <w:marRight w:val="0"/>
          <w:marTop w:val="0"/>
          <w:marBottom w:val="0"/>
          <w:divBdr>
            <w:top w:val="none" w:sz="0" w:space="0" w:color="auto"/>
            <w:left w:val="none" w:sz="0" w:space="0" w:color="auto"/>
            <w:bottom w:val="none" w:sz="0" w:space="0" w:color="auto"/>
            <w:right w:val="none" w:sz="0" w:space="0" w:color="auto"/>
          </w:divBdr>
        </w:div>
        <w:div w:id="114755612">
          <w:marLeft w:val="0"/>
          <w:marRight w:val="0"/>
          <w:marTop w:val="0"/>
          <w:marBottom w:val="0"/>
          <w:divBdr>
            <w:top w:val="none" w:sz="0" w:space="0" w:color="auto"/>
            <w:left w:val="none" w:sz="0" w:space="0" w:color="auto"/>
            <w:bottom w:val="none" w:sz="0" w:space="0" w:color="auto"/>
            <w:right w:val="none" w:sz="0" w:space="0" w:color="auto"/>
          </w:divBdr>
        </w:div>
        <w:div w:id="127825416">
          <w:marLeft w:val="0"/>
          <w:marRight w:val="0"/>
          <w:marTop w:val="0"/>
          <w:marBottom w:val="0"/>
          <w:divBdr>
            <w:top w:val="none" w:sz="0" w:space="0" w:color="auto"/>
            <w:left w:val="none" w:sz="0" w:space="0" w:color="auto"/>
            <w:bottom w:val="none" w:sz="0" w:space="0" w:color="auto"/>
            <w:right w:val="none" w:sz="0" w:space="0" w:color="auto"/>
          </w:divBdr>
        </w:div>
        <w:div w:id="162817911">
          <w:marLeft w:val="0"/>
          <w:marRight w:val="0"/>
          <w:marTop w:val="0"/>
          <w:marBottom w:val="0"/>
          <w:divBdr>
            <w:top w:val="none" w:sz="0" w:space="0" w:color="auto"/>
            <w:left w:val="none" w:sz="0" w:space="0" w:color="auto"/>
            <w:bottom w:val="none" w:sz="0" w:space="0" w:color="auto"/>
            <w:right w:val="none" w:sz="0" w:space="0" w:color="auto"/>
          </w:divBdr>
        </w:div>
        <w:div w:id="166790852">
          <w:marLeft w:val="0"/>
          <w:marRight w:val="0"/>
          <w:marTop w:val="0"/>
          <w:marBottom w:val="0"/>
          <w:divBdr>
            <w:top w:val="none" w:sz="0" w:space="0" w:color="auto"/>
            <w:left w:val="none" w:sz="0" w:space="0" w:color="auto"/>
            <w:bottom w:val="none" w:sz="0" w:space="0" w:color="auto"/>
            <w:right w:val="none" w:sz="0" w:space="0" w:color="auto"/>
          </w:divBdr>
        </w:div>
        <w:div w:id="261112259">
          <w:marLeft w:val="0"/>
          <w:marRight w:val="0"/>
          <w:marTop w:val="0"/>
          <w:marBottom w:val="0"/>
          <w:divBdr>
            <w:top w:val="none" w:sz="0" w:space="0" w:color="auto"/>
            <w:left w:val="none" w:sz="0" w:space="0" w:color="auto"/>
            <w:bottom w:val="none" w:sz="0" w:space="0" w:color="auto"/>
            <w:right w:val="none" w:sz="0" w:space="0" w:color="auto"/>
          </w:divBdr>
        </w:div>
        <w:div w:id="376441110">
          <w:marLeft w:val="0"/>
          <w:marRight w:val="0"/>
          <w:marTop w:val="0"/>
          <w:marBottom w:val="0"/>
          <w:divBdr>
            <w:top w:val="none" w:sz="0" w:space="0" w:color="auto"/>
            <w:left w:val="none" w:sz="0" w:space="0" w:color="auto"/>
            <w:bottom w:val="none" w:sz="0" w:space="0" w:color="auto"/>
            <w:right w:val="none" w:sz="0" w:space="0" w:color="auto"/>
          </w:divBdr>
        </w:div>
        <w:div w:id="467550512">
          <w:marLeft w:val="0"/>
          <w:marRight w:val="0"/>
          <w:marTop w:val="0"/>
          <w:marBottom w:val="0"/>
          <w:divBdr>
            <w:top w:val="none" w:sz="0" w:space="0" w:color="auto"/>
            <w:left w:val="none" w:sz="0" w:space="0" w:color="auto"/>
            <w:bottom w:val="none" w:sz="0" w:space="0" w:color="auto"/>
            <w:right w:val="none" w:sz="0" w:space="0" w:color="auto"/>
          </w:divBdr>
        </w:div>
        <w:div w:id="474378002">
          <w:marLeft w:val="0"/>
          <w:marRight w:val="0"/>
          <w:marTop w:val="120"/>
          <w:marBottom w:val="96"/>
          <w:divBdr>
            <w:top w:val="none" w:sz="0" w:space="0" w:color="auto"/>
            <w:left w:val="none" w:sz="0" w:space="0" w:color="auto"/>
            <w:bottom w:val="none" w:sz="0" w:space="0" w:color="auto"/>
            <w:right w:val="none" w:sz="0" w:space="0" w:color="auto"/>
          </w:divBdr>
          <w:divsChild>
            <w:div w:id="29038341">
              <w:marLeft w:val="0"/>
              <w:marRight w:val="0"/>
              <w:marTop w:val="0"/>
              <w:marBottom w:val="0"/>
              <w:divBdr>
                <w:top w:val="none" w:sz="0" w:space="0" w:color="auto"/>
                <w:left w:val="none" w:sz="0" w:space="0" w:color="auto"/>
                <w:bottom w:val="none" w:sz="0" w:space="0" w:color="auto"/>
                <w:right w:val="none" w:sz="0" w:space="0" w:color="auto"/>
              </w:divBdr>
            </w:div>
            <w:div w:id="303700667">
              <w:marLeft w:val="0"/>
              <w:marRight w:val="0"/>
              <w:marTop w:val="0"/>
              <w:marBottom w:val="0"/>
              <w:divBdr>
                <w:top w:val="none" w:sz="0" w:space="0" w:color="auto"/>
                <w:left w:val="none" w:sz="0" w:space="0" w:color="auto"/>
                <w:bottom w:val="none" w:sz="0" w:space="0" w:color="auto"/>
                <w:right w:val="none" w:sz="0" w:space="0" w:color="auto"/>
              </w:divBdr>
            </w:div>
          </w:divsChild>
        </w:div>
        <w:div w:id="474953353">
          <w:marLeft w:val="0"/>
          <w:marRight w:val="0"/>
          <w:marTop w:val="0"/>
          <w:marBottom w:val="0"/>
          <w:divBdr>
            <w:top w:val="none" w:sz="0" w:space="0" w:color="auto"/>
            <w:left w:val="none" w:sz="0" w:space="0" w:color="auto"/>
            <w:bottom w:val="none" w:sz="0" w:space="0" w:color="auto"/>
            <w:right w:val="none" w:sz="0" w:space="0" w:color="auto"/>
          </w:divBdr>
        </w:div>
        <w:div w:id="533271914">
          <w:marLeft w:val="0"/>
          <w:marRight w:val="0"/>
          <w:marTop w:val="0"/>
          <w:marBottom w:val="0"/>
          <w:divBdr>
            <w:top w:val="none" w:sz="0" w:space="0" w:color="auto"/>
            <w:left w:val="none" w:sz="0" w:space="0" w:color="auto"/>
            <w:bottom w:val="none" w:sz="0" w:space="0" w:color="auto"/>
            <w:right w:val="none" w:sz="0" w:space="0" w:color="auto"/>
          </w:divBdr>
        </w:div>
        <w:div w:id="582879815">
          <w:marLeft w:val="0"/>
          <w:marRight w:val="0"/>
          <w:marTop w:val="0"/>
          <w:marBottom w:val="0"/>
          <w:divBdr>
            <w:top w:val="none" w:sz="0" w:space="0" w:color="auto"/>
            <w:left w:val="none" w:sz="0" w:space="0" w:color="auto"/>
            <w:bottom w:val="none" w:sz="0" w:space="0" w:color="auto"/>
            <w:right w:val="none" w:sz="0" w:space="0" w:color="auto"/>
          </w:divBdr>
        </w:div>
        <w:div w:id="608969770">
          <w:marLeft w:val="0"/>
          <w:marRight w:val="0"/>
          <w:marTop w:val="0"/>
          <w:marBottom w:val="0"/>
          <w:divBdr>
            <w:top w:val="none" w:sz="0" w:space="0" w:color="auto"/>
            <w:left w:val="none" w:sz="0" w:space="0" w:color="auto"/>
            <w:bottom w:val="none" w:sz="0" w:space="0" w:color="auto"/>
            <w:right w:val="none" w:sz="0" w:space="0" w:color="auto"/>
          </w:divBdr>
        </w:div>
        <w:div w:id="678702627">
          <w:marLeft w:val="0"/>
          <w:marRight w:val="0"/>
          <w:marTop w:val="0"/>
          <w:marBottom w:val="0"/>
          <w:divBdr>
            <w:top w:val="none" w:sz="0" w:space="0" w:color="auto"/>
            <w:left w:val="none" w:sz="0" w:space="0" w:color="auto"/>
            <w:bottom w:val="none" w:sz="0" w:space="0" w:color="auto"/>
            <w:right w:val="none" w:sz="0" w:space="0" w:color="auto"/>
          </w:divBdr>
        </w:div>
        <w:div w:id="859781779">
          <w:marLeft w:val="0"/>
          <w:marRight w:val="0"/>
          <w:marTop w:val="0"/>
          <w:marBottom w:val="0"/>
          <w:divBdr>
            <w:top w:val="none" w:sz="0" w:space="0" w:color="auto"/>
            <w:left w:val="none" w:sz="0" w:space="0" w:color="auto"/>
            <w:bottom w:val="none" w:sz="0" w:space="0" w:color="auto"/>
            <w:right w:val="none" w:sz="0" w:space="0" w:color="auto"/>
          </w:divBdr>
        </w:div>
        <w:div w:id="1140150579">
          <w:marLeft w:val="0"/>
          <w:marRight w:val="0"/>
          <w:marTop w:val="0"/>
          <w:marBottom w:val="0"/>
          <w:divBdr>
            <w:top w:val="none" w:sz="0" w:space="0" w:color="auto"/>
            <w:left w:val="none" w:sz="0" w:space="0" w:color="auto"/>
            <w:bottom w:val="none" w:sz="0" w:space="0" w:color="auto"/>
            <w:right w:val="none" w:sz="0" w:space="0" w:color="auto"/>
          </w:divBdr>
        </w:div>
        <w:div w:id="1164322229">
          <w:marLeft w:val="0"/>
          <w:marRight w:val="0"/>
          <w:marTop w:val="0"/>
          <w:marBottom w:val="0"/>
          <w:divBdr>
            <w:top w:val="none" w:sz="0" w:space="0" w:color="auto"/>
            <w:left w:val="none" w:sz="0" w:space="0" w:color="auto"/>
            <w:bottom w:val="none" w:sz="0" w:space="0" w:color="auto"/>
            <w:right w:val="none" w:sz="0" w:space="0" w:color="auto"/>
          </w:divBdr>
        </w:div>
        <w:div w:id="1210609163">
          <w:marLeft w:val="0"/>
          <w:marRight w:val="0"/>
          <w:marTop w:val="0"/>
          <w:marBottom w:val="0"/>
          <w:divBdr>
            <w:top w:val="none" w:sz="0" w:space="0" w:color="auto"/>
            <w:left w:val="none" w:sz="0" w:space="0" w:color="auto"/>
            <w:bottom w:val="none" w:sz="0" w:space="0" w:color="auto"/>
            <w:right w:val="none" w:sz="0" w:space="0" w:color="auto"/>
          </w:divBdr>
        </w:div>
        <w:div w:id="1265303892">
          <w:marLeft w:val="0"/>
          <w:marRight w:val="0"/>
          <w:marTop w:val="0"/>
          <w:marBottom w:val="0"/>
          <w:divBdr>
            <w:top w:val="none" w:sz="0" w:space="0" w:color="auto"/>
            <w:left w:val="none" w:sz="0" w:space="0" w:color="auto"/>
            <w:bottom w:val="none" w:sz="0" w:space="0" w:color="auto"/>
            <w:right w:val="none" w:sz="0" w:space="0" w:color="auto"/>
          </w:divBdr>
        </w:div>
        <w:div w:id="1273510369">
          <w:marLeft w:val="0"/>
          <w:marRight w:val="0"/>
          <w:marTop w:val="0"/>
          <w:marBottom w:val="0"/>
          <w:divBdr>
            <w:top w:val="none" w:sz="0" w:space="0" w:color="auto"/>
            <w:left w:val="none" w:sz="0" w:space="0" w:color="auto"/>
            <w:bottom w:val="none" w:sz="0" w:space="0" w:color="auto"/>
            <w:right w:val="none" w:sz="0" w:space="0" w:color="auto"/>
          </w:divBdr>
        </w:div>
        <w:div w:id="1302072596">
          <w:marLeft w:val="0"/>
          <w:marRight w:val="0"/>
          <w:marTop w:val="0"/>
          <w:marBottom w:val="0"/>
          <w:divBdr>
            <w:top w:val="none" w:sz="0" w:space="0" w:color="auto"/>
            <w:left w:val="none" w:sz="0" w:space="0" w:color="auto"/>
            <w:bottom w:val="none" w:sz="0" w:space="0" w:color="auto"/>
            <w:right w:val="none" w:sz="0" w:space="0" w:color="auto"/>
          </w:divBdr>
        </w:div>
        <w:div w:id="1302072973">
          <w:marLeft w:val="0"/>
          <w:marRight w:val="0"/>
          <w:marTop w:val="0"/>
          <w:marBottom w:val="0"/>
          <w:divBdr>
            <w:top w:val="none" w:sz="0" w:space="0" w:color="auto"/>
            <w:left w:val="none" w:sz="0" w:space="0" w:color="auto"/>
            <w:bottom w:val="none" w:sz="0" w:space="0" w:color="auto"/>
            <w:right w:val="none" w:sz="0" w:space="0" w:color="auto"/>
          </w:divBdr>
        </w:div>
        <w:div w:id="1387725791">
          <w:marLeft w:val="0"/>
          <w:marRight w:val="0"/>
          <w:marTop w:val="0"/>
          <w:marBottom w:val="0"/>
          <w:divBdr>
            <w:top w:val="none" w:sz="0" w:space="0" w:color="auto"/>
            <w:left w:val="none" w:sz="0" w:space="0" w:color="auto"/>
            <w:bottom w:val="none" w:sz="0" w:space="0" w:color="auto"/>
            <w:right w:val="none" w:sz="0" w:space="0" w:color="auto"/>
          </w:divBdr>
        </w:div>
        <w:div w:id="1446391211">
          <w:marLeft w:val="0"/>
          <w:marRight w:val="0"/>
          <w:marTop w:val="0"/>
          <w:marBottom w:val="0"/>
          <w:divBdr>
            <w:top w:val="none" w:sz="0" w:space="0" w:color="auto"/>
            <w:left w:val="none" w:sz="0" w:space="0" w:color="auto"/>
            <w:bottom w:val="none" w:sz="0" w:space="0" w:color="auto"/>
            <w:right w:val="none" w:sz="0" w:space="0" w:color="auto"/>
          </w:divBdr>
        </w:div>
        <w:div w:id="1536623495">
          <w:marLeft w:val="0"/>
          <w:marRight w:val="0"/>
          <w:marTop w:val="120"/>
          <w:marBottom w:val="96"/>
          <w:divBdr>
            <w:top w:val="none" w:sz="0" w:space="0" w:color="auto"/>
            <w:left w:val="none" w:sz="0" w:space="0" w:color="auto"/>
            <w:bottom w:val="none" w:sz="0" w:space="0" w:color="auto"/>
            <w:right w:val="none" w:sz="0" w:space="0" w:color="auto"/>
          </w:divBdr>
          <w:divsChild>
            <w:div w:id="19551988">
              <w:marLeft w:val="0"/>
              <w:marRight w:val="0"/>
              <w:marTop w:val="0"/>
              <w:marBottom w:val="0"/>
              <w:divBdr>
                <w:top w:val="none" w:sz="0" w:space="0" w:color="auto"/>
                <w:left w:val="none" w:sz="0" w:space="0" w:color="auto"/>
                <w:bottom w:val="none" w:sz="0" w:space="0" w:color="auto"/>
                <w:right w:val="none" w:sz="0" w:space="0" w:color="auto"/>
              </w:divBdr>
            </w:div>
            <w:div w:id="45689177">
              <w:marLeft w:val="0"/>
              <w:marRight w:val="0"/>
              <w:marTop w:val="0"/>
              <w:marBottom w:val="0"/>
              <w:divBdr>
                <w:top w:val="none" w:sz="0" w:space="0" w:color="auto"/>
                <w:left w:val="none" w:sz="0" w:space="0" w:color="auto"/>
                <w:bottom w:val="none" w:sz="0" w:space="0" w:color="auto"/>
                <w:right w:val="none" w:sz="0" w:space="0" w:color="auto"/>
              </w:divBdr>
            </w:div>
          </w:divsChild>
        </w:div>
        <w:div w:id="1543522130">
          <w:marLeft w:val="0"/>
          <w:marRight w:val="0"/>
          <w:marTop w:val="0"/>
          <w:marBottom w:val="0"/>
          <w:divBdr>
            <w:top w:val="none" w:sz="0" w:space="0" w:color="auto"/>
            <w:left w:val="none" w:sz="0" w:space="0" w:color="auto"/>
            <w:bottom w:val="none" w:sz="0" w:space="0" w:color="auto"/>
            <w:right w:val="none" w:sz="0" w:space="0" w:color="auto"/>
          </w:divBdr>
        </w:div>
        <w:div w:id="1648558499">
          <w:marLeft w:val="0"/>
          <w:marRight w:val="0"/>
          <w:marTop w:val="0"/>
          <w:marBottom w:val="0"/>
          <w:divBdr>
            <w:top w:val="none" w:sz="0" w:space="0" w:color="auto"/>
            <w:left w:val="none" w:sz="0" w:space="0" w:color="auto"/>
            <w:bottom w:val="none" w:sz="0" w:space="0" w:color="auto"/>
            <w:right w:val="none" w:sz="0" w:space="0" w:color="auto"/>
          </w:divBdr>
        </w:div>
        <w:div w:id="1660382382">
          <w:marLeft w:val="0"/>
          <w:marRight w:val="0"/>
          <w:marTop w:val="0"/>
          <w:marBottom w:val="0"/>
          <w:divBdr>
            <w:top w:val="none" w:sz="0" w:space="0" w:color="auto"/>
            <w:left w:val="none" w:sz="0" w:space="0" w:color="auto"/>
            <w:bottom w:val="none" w:sz="0" w:space="0" w:color="auto"/>
            <w:right w:val="none" w:sz="0" w:space="0" w:color="auto"/>
          </w:divBdr>
        </w:div>
        <w:div w:id="1691448784">
          <w:marLeft w:val="0"/>
          <w:marRight w:val="0"/>
          <w:marTop w:val="0"/>
          <w:marBottom w:val="0"/>
          <w:divBdr>
            <w:top w:val="none" w:sz="0" w:space="0" w:color="auto"/>
            <w:left w:val="none" w:sz="0" w:space="0" w:color="auto"/>
            <w:bottom w:val="none" w:sz="0" w:space="0" w:color="auto"/>
            <w:right w:val="none" w:sz="0" w:space="0" w:color="auto"/>
          </w:divBdr>
        </w:div>
        <w:div w:id="1747990861">
          <w:marLeft w:val="0"/>
          <w:marRight w:val="0"/>
          <w:marTop w:val="0"/>
          <w:marBottom w:val="0"/>
          <w:divBdr>
            <w:top w:val="none" w:sz="0" w:space="0" w:color="auto"/>
            <w:left w:val="none" w:sz="0" w:space="0" w:color="auto"/>
            <w:bottom w:val="none" w:sz="0" w:space="0" w:color="auto"/>
            <w:right w:val="none" w:sz="0" w:space="0" w:color="auto"/>
          </w:divBdr>
        </w:div>
        <w:div w:id="1807621748">
          <w:marLeft w:val="0"/>
          <w:marRight w:val="0"/>
          <w:marTop w:val="0"/>
          <w:marBottom w:val="0"/>
          <w:divBdr>
            <w:top w:val="none" w:sz="0" w:space="0" w:color="auto"/>
            <w:left w:val="none" w:sz="0" w:space="0" w:color="auto"/>
            <w:bottom w:val="none" w:sz="0" w:space="0" w:color="auto"/>
            <w:right w:val="none" w:sz="0" w:space="0" w:color="auto"/>
          </w:divBdr>
        </w:div>
        <w:div w:id="1850019076">
          <w:marLeft w:val="0"/>
          <w:marRight w:val="0"/>
          <w:marTop w:val="120"/>
          <w:marBottom w:val="96"/>
          <w:divBdr>
            <w:top w:val="none" w:sz="0" w:space="0" w:color="auto"/>
            <w:left w:val="none" w:sz="0" w:space="0" w:color="auto"/>
            <w:bottom w:val="none" w:sz="0" w:space="0" w:color="auto"/>
            <w:right w:val="none" w:sz="0" w:space="0" w:color="auto"/>
          </w:divBdr>
          <w:divsChild>
            <w:div w:id="913123807">
              <w:marLeft w:val="0"/>
              <w:marRight w:val="0"/>
              <w:marTop w:val="0"/>
              <w:marBottom w:val="0"/>
              <w:divBdr>
                <w:top w:val="none" w:sz="0" w:space="0" w:color="auto"/>
                <w:left w:val="none" w:sz="0" w:space="0" w:color="auto"/>
                <w:bottom w:val="none" w:sz="0" w:space="0" w:color="auto"/>
                <w:right w:val="none" w:sz="0" w:space="0" w:color="auto"/>
              </w:divBdr>
            </w:div>
            <w:div w:id="1962612954">
              <w:marLeft w:val="0"/>
              <w:marRight w:val="0"/>
              <w:marTop w:val="0"/>
              <w:marBottom w:val="0"/>
              <w:divBdr>
                <w:top w:val="none" w:sz="0" w:space="0" w:color="auto"/>
                <w:left w:val="none" w:sz="0" w:space="0" w:color="auto"/>
                <w:bottom w:val="none" w:sz="0" w:space="0" w:color="auto"/>
                <w:right w:val="none" w:sz="0" w:space="0" w:color="auto"/>
              </w:divBdr>
            </w:div>
          </w:divsChild>
        </w:div>
        <w:div w:id="1861356629">
          <w:marLeft w:val="0"/>
          <w:marRight w:val="0"/>
          <w:marTop w:val="0"/>
          <w:marBottom w:val="0"/>
          <w:divBdr>
            <w:top w:val="none" w:sz="0" w:space="0" w:color="auto"/>
            <w:left w:val="none" w:sz="0" w:space="0" w:color="auto"/>
            <w:bottom w:val="none" w:sz="0" w:space="0" w:color="auto"/>
            <w:right w:val="none" w:sz="0" w:space="0" w:color="auto"/>
          </w:divBdr>
        </w:div>
        <w:div w:id="1994866050">
          <w:marLeft w:val="0"/>
          <w:marRight w:val="0"/>
          <w:marTop w:val="120"/>
          <w:marBottom w:val="96"/>
          <w:divBdr>
            <w:top w:val="none" w:sz="0" w:space="0" w:color="auto"/>
            <w:left w:val="none" w:sz="0" w:space="0" w:color="auto"/>
            <w:bottom w:val="none" w:sz="0" w:space="0" w:color="auto"/>
            <w:right w:val="none" w:sz="0" w:space="0" w:color="auto"/>
          </w:divBdr>
          <w:divsChild>
            <w:div w:id="223949013">
              <w:marLeft w:val="0"/>
              <w:marRight w:val="0"/>
              <w:marTop w:val="0"/>
              <w:marBottom w:val="0"/>
              <w:divBdr>
                <w:top w:val="none" w:sz="0" w:space="0" w:color="auto"/>
                <w:left w:val="none" w:sz="0" w:space="0" w:color="auto"/>
                <w:bottom w:val="none" w:sz="0" w:space="0" w:color="auto"/>
                <w:right w:val="none" w:sz="0" w:space="0" w:color="auto"/>
              </w:divBdr>
            </w:div>
            <w:div w:id="1629042418">
              <w:marLeft w:val="0"/>
              <w:marRight w:val="0"/>
              <w:marTop w:val="0"/>
              <w:marBottom w:val="0"/>
              <w:divBdr>
                <w:top w:val="none" w:sz="0" w:space="0" w:color="auto"/>
                <w:left w:val="none" w:sz="0" w:space="0" w:color="auto"/>
                <w:bottom w:val="none" w:sz="0" w:space="0" w:color="auto"/>
                <w:right w:val="none" w:sz="0" w:space="0" w:color="auto"/>
              </w:divBdr>
            </w:div>
          </w:divsChild>
        </w:div>
        <w:div w:id="2017876753">
          <w:marLeft w:val="0"/>
          <w:marRight w:val="0"/>
          <w:marTop w:val="0"/>
          <w:marBottom w:val="0"/>
          <w:divBdr>
            <w:top w:val="none" w:sz="0" w:space="0" w:color="auto"/>
            <w:left w:val="none" w:sz="0" w:space="0" w:color="auto"/>
            <w:bottom w:val="none" w:sz="0" w:space="0" w:color="auto"/>
            <w:right w:val="none" w:sz="0" w:space="0" w:color="auto"/>
          </w:divBdr>
        </w:div>
        <w:div w:id="2128815633">
          <w:marLeft w:val="0"/>
          <w:marRight w:val="0"/>
          <w:marTop w:val="0"/>
          <w:marBottom w:val="0"/>
          <w:divBdr>
            <w:top w:val="none" w:sz="0" w:space="0" w:color="auto"/>
            <w:left w:val="none" w:sz="0" w:space="0" w:color="auto"/>
            <w:bottom w:val="none" w:sz="0" w:space="0" w:color="auto"/>
            <w:right w:val="none" w:sz="0" w:space="0" w:color="auto"/>
          </w:divBdr>
        </w:div>
      </w:divsChild>
    </w:div>
    <w:div w:id="1676029522">
      <w:bodyDiv w:val="1"/>
      <w:marLeft w:val="0"/>
      <w:marRight w:val="0"/>
      <w:marTop w:val="0"/>
      <w:marBottom w:val="0"/>
      <w:divBdr>
        <w:top w:val="none" w:sz="0" w:space="0" w:color="auto"/>
        <w:left w:val="none" w:sz="0" w:space="0" w:color="auto"/>
        <w:bottom w:val="none" w:sz="0" w:space="0" w:color="auto"/>
        <w:right w:val="none" w:sz="0" w:space="0" w:color="auto"/>
      </w:divBdr>
    </w:div>
    <w:div w:id="1680352334">
      <w:bodyDiv w:val="1"/>
      <w:marLeft w:val="0"/>
      <w:marRight w:val="0"/>
      <w:marTop w:val="0"/>
      <w:marBottom w:val="0"/>
      <w:divBdr>
        <w:top w:val="none" w:sz="0" w:space="0" w:color="auto"/>
        <w:left w:val="none" w:sz="0" w:space="0" w:color="auto"/>
        <w:bottom w:val="none" w:sz="0" w:space="0" w:color="auto"/>
        <w:right w:val="none" w:sz="0" w:space="0" w:color="auto"/>
      </w:divBdr>
    </w:div>
    <w:div w:id="1689520140">
      <w:bodyDiv w:val="1"/>
      <w:marLeft w:val="0"/>
      <w:marRight w:val="0"/>
      <w:marTop w:val="0"/>
      <w:marBottom w:val="0"/>
      <w:divBdr>
        <w:top w:val="none" w:sz="0" w:space="0" w:color="auto"/>
        <w:left w:val="none" w:sz="0" w:space="0" w:color="auto"/>
        <w:bottom w:val="none" w:sz="0" w:space="0" w:color="auto"/>
        <w:right w:val="none" w:sz="0" w:space="0" w:color="auto"/>
      </w:divBdr>
      <w:divsChild>
        <w:div w:id="1821922009">
          <w:marLeft w:val="0"/>
          <w:marRight w:val="0"/>
          <w:marTop w:val="0"/>
          <w:marBottom w:val="0"/>
          <w:divBdr>
            <w:top w:val="none" w:sz="0" w:space="0" w:color="auto"/>
            <w:left w:val="none" w:sz="0" w:space="0" w:color="auto"/>
            <w:bottom w:val="none" w:sz="0" w:space="0" w:color="auto"/>
            <w:right w:val="none" w:sz="0" w:space="0" w:color="auto"/>
          </w:divBdr>
        </w:div>
      </w:divsChild>
    </w:div>
    <w:div w:id="1690176751">
      <w:bodyDiv w:val="1"/>
      <w:marLeft w:val="0"/>
      <w:marRight w:val="0"/>
      <w:marTop w:val="0"/>
      <w:marBottom w:val="0"/>
      <w:divBdr>
        <w:top w:val="none" w:sz="0" w:space="0" w:color="auto"/>
        <w:left w:val="none" w:sz="0" w:space="0" w:color="auto"/>
        <w:bottom w:val="none" w:sz="0" w:space="0" w:color="auto"/>
        <w:right w:val="none" w:sz="0" w:space="0" w:color="auto"/>
      </w:divBdr>
    </w:div>
    <w:div w:id="1692563784">
      <w:bodyDiv w:val="1"/>
      <w:marLeft w:val="0"/>
      <w:marRight w:val="0"/>
      <w:marTop w:val="0"/>
      <w:marBottom w:val="0"/>
      <w:divBdr>
        <w:top w:val="none" w:sz="0" w:space="0" w:color="auto"/>
        <w:left w:val="none" w:sz="0" w:space="0" w:color="auto"/>
        <w:bottom w:val="none" w:sz="0" w:space="0" w:color="auto"/>
        <w:right w:val="none" w:sz="0" w:space="0" w:color="auto"/>
      </w:divBdr>
    </w:div>
    <w:div w:id="1695838300">
      <w:bodyDiv w:val="1"/>
      <w:marLeft w:val="0"/>
      <w:marRight w:val="0"/>
      <w:marTop w:val="0"/>
      <w:marBottom w:val="0"/>
      <w:divBdr>
        <w:top w:val="none" w:sz="0" w:space="0" w:color="auto"/>
        <w:left w:val="none" w:sz="0" w:space="0" w:color="auto"/>
        <w:bottom w:val="none" w:sz="0" w:space="0" w:color="auto"/>
        <w:right w:val="none" w:sz="0" w:space="0" w:color="auto"/>
      </w:divBdr>
    </w:div>
    <w:div w:id="1696926053">
      <w:bodyDiv w:val="1"/>
      <w:marLeft w:val="0"/>
      <w:marRight w:val="0"/>
      <w:marTop w:val="0"/>
      <w:marBottom w:val="0"/>
      <w:divBdr>
        <w:top w:val="none" w:sz="0" w:space="0" w:color="auto"/>
        <w:left w:val="none" w:sz="0" w:space="0" w:color="auto"/>
        <w:bottom w:val="none" w:sz="0" w:space="0" w:color="auto"/>
        <w:right w:val="none" w:sz="0" w:space="0" w:color="auto"/>
      </w:divBdr>
      <w:divsChild>
        <w:div w:id="197398606">
          <w:marLeft w:val="0"/>
          <w:marRight w:val="0"/>
          <w:marTop w:val="0"/>
          <w:marBottom w:val="0"/>
          <w:divBdr>
            <w:top w:val="none" w:sz="0" w:space="0" w:color="auto"/>
            <w:left w:val="none" w:sz="0" w:space="0" w:color="auto"/>
            <w:bottom w:val="none" w:sz="0" w:space="0" w:color="auto"/>
            <w:right w:val="none" w:sz="0" w:space="0" w:color="auto"/>
          </w:divBdr>
        </w:div>
        <w:div w:id="252209667">
          <w:marLeft w:val="0"/>
          <w:marRight w:val="0"/>
          <w:marTop w:val="0"/>
          <w:marBottom w:val="0"/>
          <w:divBdr>
            <w:top w:val="none" w:sz="0" w:space="0" w:color="auto"/>
            <w:left w:val="none" w:sz="0" w:space="0" w:color="auto"/>
            <w:bottom w:val="none" w:sz="0" w:space="0" w:color="auto"/>
            <w:right w:val="none" w:sz="0" w:space="0" w:color="auto"/>
          </w:divBdr>
        </w:div>
        <w:div w:id="326634785">
          <w:marLeft w:val="0"/>
          <w:marRight w:val="0"/>
          <w:marTop w:val="0"/>
          <w:marBottom w:val="0"/>
          <w:divBdr>
            <w:top w:val="none" w:sz="0" w:space="0" w:color="auto"/>
            <w:left w:val="none" w:sz="0" w:space="0" w:color="auto"/>
            <w:bottom w:val="none" w:sz="0" w:space="0" w:color="auto"/>
            <w:right w:val="none" w:sz="0" w:space="0" w:color="auto"/>
          </w:divBdr>
        </w:div>
        <w:div w:id="730231302">
          <w:marLeft w:val="0"/>
          <w:marRight w:val="0"/>
          <w:marTop w:val="0"/>
          <w:marBottom w:val="0"/>
          <w:divBdr>
            <w:top w:val="none" w:sz="0" w:space="0" w:color="auto"/>
            <w:left w:val="none" w:sz="0" w:space="0" w:color="auto"/>
            <w:bottom w:val="none" w:sz="0" w:space="0" w:color="auto"/>
            <w:right w:val="none" w:sz="0" w:space="0" w:color="auto"/>
          </w:divBdr>
        </w:div>
        <w:div w:id="976450832">
          <w:marLeft w:val="0"/>
          <w:marRight w:val="0"/>
          <w:marTop w:val="0"/>
          <w:marBottom w:val="0"/>
          <w:divBdr>
            <w:top w:val="none" w:sz="0" w:space="0" w:color="auto"/>
            <w:left w:val="none" w:sz="0" w:space="0" w:color="auto"/>
            <w:bottom w:val="none" w:sz="0" w:space="0" w:color="auto"/>
            <w:right w:val="none" w:sz="0" w:space="0" w:color="auto"/>
          </w:divBdr>
        </w:div>
        <w:div w:id="1910190366">
          <w:marLeft w:val="0"/>
          <w:marRight w:val="0"/>
          <w:marTop w:val="0"/>
          <w:marBottom w:val="0"/>
          <w:divBdr>
            <w:top w:val="none" w:sz="0" w:space="0" w:color="auto"/>
            <w:left w:val="none" w:sz="0" w:space="0" w:color="auto"/>
            <w:bottom w:val="none" w:sz="0" w:space="0" w:color="auto"/>
            <w:right w:val="none" w:sz="0" w:space="0" w:color="auto"/>
          </w:divBdr>
        </w:div>
      </w:divsChild>
    </w:div>
    <w:div w:id="1702130290">
      <w:bodyDiv w:val="1"/>
      <w:marLeft w:val="0"/>
      <w:marRight w:val="0"/>
      <w:marTop w:val="0"/>
      <w:marBottom w:val="0"/>
      <w:divBdr>
        <w:top w:val="none" w:sz="0" w:space="0" w:color="auto"/>
        <w:left w:val="none" w:sz="0" w:space="0" w:color="auto"/>
        <w:bottom w:val="none" w:sz="0" w:space="0" w:color="auto"/>
        <w:right w:val="none" w:sz="0" w:space="0" w:color="auto"/>
      </w:divBdr>
      <w:divsChild>
        <w:div w:id="576475578">
          <w:marLeft w:val="0"/>
          <w:marRight w:val="0"/>
          <w:marTop w:val="120"/>
          <w:marBottom w:val="96"/>
          <w:divBdr>
            <w:top w:val="none" w:sz="0" w:space="0" w:color="auto"/>
            <w:left w:val="none" w:sz="0" w:space="0" w:color="auto"/>
            <w:bottom w:val="none" w:sz="0" w:space="0" w:color="auto"/>
            <w:right w:val="none" w:sz="0" w:space="0" w:color="auto"/>
          </w:divBdr>
          <w:divsChild>
            <w:div w:id="77404246">
              <w:marLeft w:val="0"/>
              <w:marRight w:val="0"/>
              <w:marTop w:val="0"/>
              <w:marBottom w:val="0"/>
              <w:divBdr>
                <w:top w:val="none" w:sz="0" w:space="0" w:color="auto"/>
                <w:left w:val="none" w:sz="0" w:space="0" w:color="auto"/>
                <w:bottom w:val="none" w:sz="0" w:space="0" w:color="auto"/>
                <w:right w:val="none" w:sz="0" w:space="0" w:color="auto"/>
              </w:divBdr>
            </w:div>
            <w:div w:id="888414942">
              <w:marLeft w:val="0"/>
              <w:marRight w:val="0"/>
              <w:marTop w:val="0"/>
              <w:marBottom w:val="0"/>
              <w:divBdr>
                <w:top w:val="none" w:sz="0" w:space="0" w:color="auto"/>
                <w:left w:val="none" w:sz="0" w:space="0" w:color="auto"/>
                <w:bottom w:val="none" w:sz="0" w:space="0" w:color="auto"/>
                <w:right w:val="none" w:sz="0" w:space="0" w:color="auto"/>
              </w:divBdr>
            </w:div>
          </w:divsChild>
        </w:div>
        <w:div w:id="1137186310">
          <w:marLeft w:val="0"/>
          <w:marRight w:val="0"/>
          <w:marTop w:val="0"/>
          <w:marBottom w:val="0"/>
          <w:divBdr>
            <w:top w:val="none" w:sz="0" w:space="0" w:color="auto"/>
            <w:left w:val="none" w:sz="0" w:space="0" w:color="auto"/>
            <w:bottom w:val="none" w:sz="0" w:space="0" w:color="auto"/>
            <w:right w:val="none" w:sz="0" w:space="0" w:color="auto"/>
          </w:divBdr>
        </w:div>
      </w:divsChild>
    </w:div>
    <w:div w:id="1706249449">
      <w:bodyDiv w:val="1"/>
      <w:marLeft w:val="0"/>
      <w:marRight w:val="0"/>
      <w:marTop w:val="0"/>
      <w:marBottom w:val="0"/>
      <w:divBdr>
        <w:top w:val="none" w:sz="0" w:space="0" w:color="auto"/>
        <w:left w:val="none" w:sz="0" w:space="0" w:color="auto"/>
        <w:bottom w:val="none" w:sz="0" w:space="0" w:color="auto"/>
        <w:right w:val="none" w:sz="0" w:space="0" w:color="auto"/>
      </w:divBdr>
    </w:div>
    <w:div w:id="1720397563">
      <w:bodyDiv w:val="1"/>
      <w:marLeft w:val="0"/>
      <w:marRight w:val="0"/>
      <w:marTop w:val="0"/>
      <w:marBottom w:val="0"/>
      <w:divBdr>
        <w:top w:val="none" w:sz="0" w:space="0" w:color="auto"/>
        <w:left w:val="none" w:sz="0" w:space="0" w:color="auto"/>
        <w:bottom w:val="none" w:sz="0" w:space="0" w:color="auto"/>
        <w:right w:val="none" w:sz="0" w:space="0" w:color="auto"/>
      </w:divBdr>
      <w:divsChild>
        <w:div w:id="2029670054">
          <w:marLeft w:val="0"/>
          <w:marRight w:val="0"/>
          <w:marTop w:val="0"/>
          <w:marBottom w:val="0"/>
          <w:divBdr>
            <w:top w:val="none" w:sz="0" w:space="0" w:color="auto"/>
            <w:left w:val="none" w:sz="0" w:space="0" w:color="auto"/>
            <w:bottom w:val="none" w:sz="0" w:space="0" w:color="auto"/>
            <w:right w:val="none" w:sz="0" w:space="0" w:color="auto"/>
          </w:divBdr>
        </w:div>
      </w:divsChild>
    </w:div>
    <w:div w:id="1724209362">
      <w:bodyDiv w:val="1"/>
      <w:marLeft w:val="0"/>
      <w:marRight w:val="0"/>
      <w:marTop w:val="0"/>
      <w:marBottom w:val="0"/>
      <w:divBdr>
        <w:top w:val="none" w:sz="0" w:space="0" w:color="auto"/>
        <w:left w:val="none" w:sz="0" w:space="0" w:color="auto"/>
        <w:bottom w:val="none" w:sz="0" w:space="0" w:color="auto"/>
        <w:right w:val="none" w:sz="0" w:space="0" w:color="auto"/>
      </w:divBdr>
    </w:div>
    <w:div w:id="1725909859">
      <w:bodyDiv w:val="1"/>
      <w:marLeft w:val="0"/>
      <w:marRight w:val="0"/>
      <w:marTop w:val="0"/>
      <w:marBottom w:val="0"/>
      <w:divBdr>
        <w:top w:val="none" w:sz="0" w:space="0" w:color="auto"/>
        <w:left w:val="none" w:sz="0" w:space="0" w:color="auto"/>
        <w:bottom w:val="none" w:sz="0" w:space="0" w:color="auto"/>
        <w:right w:val="none" w:sz="0" w:space="0" w:color="auto"/>
      </w:divBdr>
    </w:div>
    <w:div w:id="1734935278">
      <w:bodyDiv w:val="1"/>
      <w:marLeft w:val="0"/>
      <w:marRight w:val="0"/>
      <w:marTop w:val="0"/>
      <w:marBottom w:val="0"/>
      <w:divBdr>
        <w:top w:val="none" w:sz="0" w:space="0" w:color="auto"/>
        <w:left w:val="none" w:sz="0" w:space="0" w:color="auto"/>
        <w:bottom w:val="none" w:sz="0" w:space="0" w:color="auto"/>
        <w:right w:val="none" w:sz="0" w:space="0" w:color="auto"/>
      </w:divBdr>
    </w:div>
    <w:div w:id="1734960543">
      <w:bodyDiv w:val="1"/>
      <w:marLeft w:val="0"/>
      <w:marRight w:val="0"/>
      <w:marTop w:val="0"/>
      <w:marBottom w:val="0"/>
      <w:divBdr>
        <w:top w:val="none" w:sz="0" w:space="0" w:color="auto"/>
        <w:left w:val="none" w:sz="0" w:space="0" w:color="auto"/>
        <w:bottom w:val="none" w:sz="0" w:space="0" w:color="auto"/>
        <w:right w:val="none" w:sz="0" w:space="0" w:color="auto"/>
      </w:divBdr>
      <w:divsChild>
        <w:div w:id="161047782">
          <w:marLeft w:val="0"/>
          <w:marRight w:val="0"/>
          <w:marTop w:val="0"/>
          <w:marBottom w:val="0"/>
          <w:divBdr>
            <w:top w:val="none" w:sz="0" w:space="0" w:color="auto"/>
            <w:left w:val="none" w:sz="0" w:space="0" w:color="auto"/>
            <w:bottom w:val="none" w:sz="0" w:space="0" w:color="auto"/>
            <w:right w:val="none" w:sz="0" w:space="0" w:color="auto"/>
          </w:divBdr>
        </w:div>
      </w:divsChild>
    </w:div>
    <w:div w:id="1736275618">
      <w:bodyDiv w:val="1"/>
      <w:marLeft w:val="0"/>
      <w:marRight w:val="0"/>
      <w:marTop w:val="0"/>
      <w:marBottom w:val="0"/>
      <w:divBdr>
        <w:top w:val="none" w:sz="0" w:space="0" w:color="auto"/>
        <w:left w:val="none" w:sz="0" w:space="0" w:color="auto"/>
        <w:bottom w:val="none" w:sz="0" w:space="0" w:color="auto"/>
        <w:right w:val="none" w:sz="0" w:space="0" w:color="auto"/>
      </w:divBdr>
    </w:div>
    <w:div w:id="1746797151">
      <w:bodyDiv w:val="1"/>
      <w:marLeft w:val="0"/>
      <w:marRight w:val="0"/>
      <w:marTop w:val="0"/>
      <w:marBottom w:val="0"/>
      <w:divBdr>
        <w:top w:val="none" w:sz="0" w:space="0" w:color="auto"/>
        <w:left w:val="none" w:sz="0" w:space="0" w:color="auto"/>
        <w:bottom w:val="none" w:sz="0" w:space="0" w:color="auto"/>
        <w:right w:val="none" w:sz="0" w:space="0" w:color="auto"/>
      </w:divBdr>
    </w:div>
    <w:div w:id="1747147643">
      <w:bodyDiv w:val="1"/>
      <w:marLeft w:val="0"/>
      <w:marRight w:val="0"/>
      <w:marTop w:val="0"/>
      <w:marBottom w:val="0"/>
      <w:divBdr>
        <w:top w:val="none" w:sz="0" w:space="0" w:color="auto"/>
        <w:left w:val="none" w:sz="0" w:space="0" w:color="auto"/>
        <w:bottom w:val="none" w:sz="0" w:space="0" w:color="auto"/>
        <w:right w:val="none" w:sz="0" w:space="0" w:color="auto"/>
      </w:divBdr>
    </w:div>
    <w:div w:id="1759053709">
      <w:bodyDiv w:val="1"/>
      <w:marLeft w:val="0"/>
      <w:marRight w:val="0"/>
      <w:marTop w:val="0"/>
      <w:marBottom w:val="0"/>
      <w:divBdr>
        <w:top w:val="none" w:sz="0" w:space="0" w:color="auto"/>
        <w:left w:val="none" w:sz="0" w:space="0" w:color="auto"/>
        <w:bottom w:val="none" w:sz="0" w:space="0" w:color="auto"/>
        <w:right w:val="none" w:sz="0" w:space="0" w:color="auto"/>
      </w:divBdr>
    </w:div>
    <w:div w:id="1760523346">
      <w:bodyDiv w:val="1"/>
      <w:marLeft w:val="0"/>
      <w:marRight w:val="0"/>
      <w:marTop w:val="0"/>
      <w:marBottom w:val="0"/>
      <w:divBdr>
        <w:top w:val="none" w:sz="0" w:space="0" w:color="auto"/>
        <w:left w:val="none" w:sz="0" w:space="0" w:color="auto"/>
        <w:bottom w:val="none" w:sz="0" w:space="0" w:color="auto"/>
        <w:right w:val="none" w:sz="0" w:space="0" w:color="auto"/>
      </w:divBdr>
    </w:div>
    <w:div w:id="1768036325">
      <w:bodyDiv w:val="1"/>
      <w:marLeft w:val="0"/>
      <w:marRight w:val="0"/>
      <w:marTop w:val="0"/>
      <w:marBottom w:val="0"/>
      <w:divBdr>
        <w:top w:val="none" w:sz="0" w:space="0" w:color="auto"/>
        <w:left w:val="none" w:sz="0" w:space="0" w:color="auto"/>
        <w:bottom w:val="none" w:sz="0" w:space="0" w:color="auto"/>
        <w:right w:val="none" w:sz="0" w:space="0" w:color="auto"/>
      </w:divBdr>
    </w:div>
    <w:div w:id="1768430208">
      <w:bodyDiv w:val="1"/>
      <w:marLeft w:val="0"/>
      <w:marRight w:val="0"/>
      <w:marTop w:val="0"/>
      <w:marBottom w:val="0"/>
      <w:divBdr>
        <w:top w:val="none" w:sz="0" w:space="0" w:color="auto"/>
        <w:left w:val="none" w:sz="0" w:space="0" w:color="auto"/>
        <w:bottom w:val="none" w:sz="0" w:space="0" w:color="auto"/>
        <w:right w:val="none" w:sz="0" w:space="0" w:color="auto"/>
      </w:divBdr>
      <w:divsChild>
        <w:div w:id="13193047">
          <w:marLeft w:val="0"/>
          <w:marRight w:val="0"/>
          <w:marTop w:val="0"/>
          <w:marBottom w:val="0"/>
          <w:divBdr>
            <w:top w:val="none" w:sz="0" w:space="0" w:color="auto"/>
            <w:left w:val="none" w:sz="0" w:space="0" w:color="auto"/>
            <w:bottom w:val="none" w:sz="0" w:space="0" w:color="auto"/>
            <w:right w:val="none" w:sz="0" w:space="0" w:color="auto"/>
          </w:divBdr>
        </w:div>
        <w:div w:id="93088792">
          <w:marLeft w:val="0"/>
          <w:marRight w:val="0"/>
          <w:marTop w:val="0"/>
          <w:marBottom w:val="0"/>
          <w:divBdr>
            <w:top w:val="none" w:sz="0" w:space="0" w:color="auto"/>
            <w:left w:val="none" w:sz="0" w:space="0" w:color="auto"/>
            <w:bottom w:val="none" w:sz="0" w:space="0" w:color="auto"/>
            <w:right w:val="none" w:sz="0" w:space="0" w:color="auto"/>
          </w:divBdr>
        </w:div>
        <w:div w:id="411706280">
          <w:marLeft w:val="0"/>
          <w:marRight w:val="0"/>
          <w:marTop w:val="0"/>
          <w:marBottom w:val="0"/>
          <w:divBdr>
            <w:top w:val="none" w:sz="0" w:space="0" w:color="auto"/>
            <w:left w:val="none" w:sz="0" w:space="0" w:color="auto"/>
            <w:bottom w:val="none" w:sz="0" w:space="0" w:color="auto"/>
            <w:right w:val="none" w:sz="0" w:space="0" w:color="auto"/>
          </w:divBdr>
        </w:div>
        <w:div w:id="557013827">
          <w:marLeft w:val="0"/>
          <w:marRight w:val="0"/>
          <w:marTop w:val="0"/>
          <w:marBottom w:val="0"/>
          <w:divBdr>
            <w:top w:val="none" w:sz="0" w:space="0" w:color="auto"/>
            <w:left w:val="none" w:sz="0" w:space="0" w:color="auto"/>
            <w:bottom w:val="none" w:sz="0" w:space="0" w:color="auto"/>
            <w:right w:val="none" w:sz="0" w:space="0" w:color="auto"/>
          </w:divBdr>
        </w:div>
        <w:div w:id="651522297">
          <w:marLeft w:val="0"/>
          <w:marRight w:val="0"/>
          <w:marTop w:val="0"/>
          <w:marBottom w:val="0"/>
          <w:divBdr>
            <w:top w:val="none" w:sz="0" w:space="0" w:color="auto"/>
            <w:left w:val="none" w:sz="0" w:space="0" w:color="auto"/>
            <w:bottom w:val="none" w:sz="0" w:space="0" w:color="auto"/>
            <w:right w:val="none" w:sz="0" w:space="0" w:color="auto"/>
          </w:divBdr>
        </w:div>
        <w:div w:id="739598263">
          <w:marLeft w:val="0"/>
          <w:marRight w:val="0"/>
          <w:marTop w:val="0"/>
          <w:marBottom w:val="0"/>
          <w:divBdr>
            <w:top w:val="none" w:sz="0" w:space="0" w:color="auto"/>
            <w:left w:val="none" w:sz="0" w:space="0" w:color="auto"/>
            <w:bottom w:val="none" w:sz="0" w:space="0" w:color="auto"/>
            <w:right w:val="none" w:sz="0" w:space="0" w:color="auto"/>
          </w:divBdr>
        </w:div>
        <w:div w:id="1182937969">
          <w:marLeft w:val="0"/>
          <w:marRight w:val="0"/>
          <w:marTop w:val="0"/>
          <w:marBottom w:val="0"/>
          <w:divBdr>
            <w:top w:val="none" w:sz="0" w:space="0" w:color="auto"/>
            <w:left w:val="none" w:sz="0" w:space="0" w:color="auto"/>
            <w:bottom w:val="none" w:sz="0" w:space="0" w:color="auto"/>
            <w:right w:val="none" w:sz="0" w:space="0" w:color="auto"/>
          </w:divBdr>
        </w:div>
        <w:div w:id="1514145503">
          <w:marLeft w:val="0"/>
          <w:marRight w:val="0"/>
          <w:marTop w:val="0"/>
          <w:marBottom w:val="0"/>
          <w:divBdr>
            <w:top w:val="none" w:sz="0" w:space="0" w:color="auto"/>
            <w:left w:val="none" w:sz="0" w:space="0" w:color="auto"/>
            <w:bottom w:val="none" w:sz="0" w:space="0" w:color="auto"/>
            <w:right w:val="none" w:sz="0" w:space="0" w:color="auto"/>
          </w:divBdr>
        </w:div>
        <w:div w:id="1559628042">
          <w:marLeft w:val="0"/>
          <w:marRight w:val="0"/>
          <w:marTop w:val="0"/>
          <w:marBottom w:val="0"/>
          <w:divBdr>
            <w:top w:val="none" w:sz="0" w:space="0" w:color="auto"/>
            <w:left w:val="none" w:sz="0" w:space="0" w:color="auto"/>
            <w:bottom w:val="none" w:sz="0" w:space="0" w:color="auto"/>
            <w:right w:val="none" w:sz="0" w:space="0" w:color="auto"/>
          </w:divBdr>
        </w:div>
        <w:div w:id="1774203506">
          <w:marLeft w:val="0"/>
          <w:marRight w:val="0"/>
          <w:marTop w:val="0"/>
          <w:marBottom w:val="0"/>
          <w:divBdr>
            <w:top w:val="none" w:sz="0" w:space="0" w:color="auto"/>
            <w:left w:val="none" w:sz="0" w:space="0" w:color="auto"/>
            <w:bottom w:val="none" w:sz="0" w:space="0" w:color="auto"/>
            <w:right w:val="none" w:sz="0" w:space="0" w:color="auto"/>
          </w:divBdr>
        </w:div>
        <w:div w:id="1955361671">
          <w:marLeft w:val="0"/>
          <w:marRight w:val="0"/>
          <w:marTop w:val="0"/>
          <w:marBottom w:val="0"/>
          <w:divBdr>
            <w:top w:val="none" w:sz="0" w:space="0" w:color="auto"/>
            <w:left w:val="none" w:sz="0" w:space="0" w:color="auto"/>
            <w:bottom w:val="none" w:sz="0" w:space="0" w:color="auto"/>
            <w:right w:val="none" w:sz="0" w:space="0" w:color="auto"/>
          </w:divBdr>
        </w:div>
      </w:divsChild>
    </w:div>
    <w:div w:id="1771968002">
      <w:bodyDiv w:val="1"/>
      <w:marLeft w:val="0"/>
      <w:marRight w:val="0"/>
      <w:marTop w:val="0"/>
      <w:marBottom w:val="0"/>
      <w:divBdr>
        <w:top w:val="none" w:sz="0" w:space="0" w:color="auto"/>
        <w:left w:val="none" w:sz="0" w:space="0" w:color="auto"/>
        <w:bottom w:val="none" w:sz="0" w:space="0" w:color="auto"/>
        <w:right w:val="none" w:sz="0" w:space="0" w:color="auto"/>
      </w:divBdr>
    </w:div>
    <w:div w:id="1775973346">
      <w:bodyDiv w:val="1"/>
      <w:marLeft w:val="0"/>
      <w:marRight w:val="0"/>
      <w:marTop w:val="0"/>
      <w:marBottom w:val="0"/>
      <w:divBdr>
        <w:top w:val="none" w:sz="0" w:space="0" w:color="auto"/>
        <w:left w:val="none" w:sz="0" w:space="0" w:color="auto"/>
        <w:bottom w:val="none" w:sz="0" w:space="0" w:color="auto"/>
        <w:right w:val="none" w:sz="0" w:space="0" w:color="auto"/>
      </w:divBdr>
      <w:divsChild>
        <w:div w:id="1973346">
          <w:marLeft w:val="0"/>
          <w:marRight w:val="0"/>
          <w:marTop w:val="0"/>
          <w:marBottom w:val="0"/>
          <w:divBdr>
            <w:top w:val="none" w:sz="0" w:space="0" w:color="auto"/>
            <w:left w:val="none" w:sz="0" w:space="0" w:color="auto"/>
            <w:bottom w:val="none" w:sz="0" w:space="0" w:color="auto"/>
            <w:right w:val="none" w:sz="0" w:space="0" w:color="auto"/>
          </w:divBdr>
        </w:div>
        <w:div w:id="1970698098">
          <w:marLeft w:val="0"/>
          <w:marRight w:val="0"/>
          <w:marTop w:val="0"/>
          <w:marBottom w:val="0"/>
          <w:divBdr>
            <w:top w:val="none" w:sz="0" w:space="0" w:color="auto"/>
            <w:left w:val="none" w:sz="0" w:space="0" w:color="auto"/>
            <w:bottom w:val="none" w:sz="0" w:space="0" w:color="auto"/>
            <w:right w:val="none" w:sz="0" w:space="0" w:color="auto"/>
          </w:divBdr>
        </w:div>
      </w:divsChild>
    </w:div>
    <w:div w:id="1777096420">
      <w:bodyDiv w:val="1"/>
      <w:marLeft w:val="0"/>
      <w:marRight w:val="0"/>
      <w:marTop w:val="0"/>
      <w:marBottom w:val="0"/>
      <w:divBdr>
        <w:top w:val="none" w:sz="0" w:space="0" w:color="auto"/>
        <w:left w:val="none" w:sz="0" w:space="0" w:color="auto"/>
        <w:bottom w:val="none" w:sz="0" w:space="0" w:color="auto"/>
        <w:right w:val="none" w:sz="0" w:space="0" w:color="auto"/>
      </w:divBdr>
    </w:div>
    <w:div w:id="1781756168">
      <w:bodyDiv w:val="1"/>
      <w:marLeft w:val="0"/>
      <w:marRight w:val="0"/>
      <w:marTop w:val="0"/>
      <w:marBottom w:val="0"/>
      <w:divBdr>
        <w:top w:val="none" w:sz="0" w:space="0" w:color="auto"/>
        <w:left w:val="none" w:sz="0" w:space="0" w:color="auto"/>
        <w:bottom w:val="none" w:sz="0" w:space="0" w:color="auto"/>
        <w:right w:val="none" w:sz="0" w:space="0" w:color="auto"/>
      </w:divBdr>
    </w:div>
    <w:div w:id="1789278605">
      <w:bodyDiv w:val="1"/>
      <w:marLeft w:val="0"/>
      <w:marRight w:val="0"/>
      <w:marTop w:val="0"/>
      <w:marBottom w:val="0"/>
      <w:divBdr>
        <w:top w:val="none" w:sz="0" w:space="0" w:color="auto"/>
        <w:left w:val="none" w:sz="0" w:space="0" w:color="auto"/>
        <w:bottom w:val="none" w:sz="0" w:space="0" w:color="auto"/>
        <w:right w:val="none" w:sz="0" w:space="0" w:color="auto"/>
      </w:divBdr>
    </w:div>
    <w:div w:id="1790203788">
      <w:bodyDiv w:val="1"/>
      <w:marLeft w:val="0"/>
      <w:marRight w:val="0"/>
      <w:marTop w:val="0"/>
      <w:marBottom w:val="0"/>
      <w:divBdr>
        <w:top w:val="none" w:sz="0" w:space="0" w:color="auto"/>
        <w:left w:val="none" w:sz="0" w:space="0" w:color="auto"/>
        <w:bottom w:val="none" w:sz="0" w:space="0" w:color="auto"/>
        <w:right w:val="none" w:sz="0" w:space="0" w:color="auto"/>
      </w:divBdr>
    </w:div>
    <w:div w:id="1793281324">
      <w:bodyDiv w:val="1"/>
      <w:marLeft w:val="0"/>
      <w:marRight w:val="0"/>
      <w:marTop w:val="0"/>
      <w:marBottom w:val="0"/>
      <w:divBdr>
        <w:top w:val="none" w:sz="0" w:space="0" w:color="auto"/>
        <w:left w:val="none" w:sz="0" w:space="0" w:color="auto"/>
        <w:bottom w:val="none" w:sz="0" w:space="0" w:color="auto"/>
        <w:right w:val="none" w:sz="0" w:space="0" w:color="auto"/>
      </w:divBdr>
    </w:div>
    <w:div w:id="1794591540">
      <w:bodyDiv w:val="1"/>
      <w:marLeft w:val="0"/>
      <w:marRight w:val="0"/>
      <w:marTop w:val="0"/>
      <w:marBottom w:val="0"/>
      <w:divBdr>
        <w:top w:val="none" w:sz="0" w:space="0" w:color="auto"/>
        <w:left w:val="none" w:sz="0" w:space="0" w:color="auto"/>
        <w:bottom w:val="none" w:sz="0" w:space="0" w:color="auto"/>
        <w:right w:val="none" w:sz="0" w:space="0" w:color="auto"/>
      </w:divBdr>
      <w:divsChild>
        <w:div w:id="176044015">
          <w:marLeft w:val="0"/>
          <w:marRight w:val="0"/>
          <w:marTop w:val="0"/>
          <w:marBottom w:val="0"/>
          <w:divBdr>
            <w:top w:val="none" w:sz="0" w:space="0" w:color="auto"/>
            <w:left w:val="none" w:sz="0" w:space="0" w:color="auto"/>
            <w:bottom w:val="none" w:sz="0" w:space="0" w:color="auto"/>
            <w:right w:val="none" w:sz="0" w:space="0" w:color="auto"/>
          </w:divBdr>
        </w:div>
      </w:divsChild>
    </w:div>
    <w:div w:id="1798832684">
      <w:bodyDiv w:val="1"/>
      <w:marLeft w:val="0"/>
      <w:marRight w:val="0"/>
      <w:marTop w:val="0"/>
      <w:marBottom w:val="0"/>
      <w:divBdr>
        <w:top w:val="none" w:sz="0" w:space="0" w:color="auto"/>
        <w:left w:val="none" w:sz="0" w:space="0" w:color="auto"/>
        <w:bottom w:val="none" w:sz="0" w:space="0" w:color="auto"/>
        <w:right w:val="none" w:sz="0" w:space="0" w:color="auto"/>
      </w:divBdr>
    </w:div>
    <w:div w:id="1799060707">
      <w:bodyDiv w:val="1"/>
      <w:marLeft w:val="0"/>
      <w:marRight w:val="0"/>
      <w:marTop w:val="0"/>
      <w:marBottom w:val="0"/>
      <w:divBdr>
        <w:top w:val="none" w:sz="0" w:space="0" w:color="auto"/>
        <w:left w:val="none" w:sz="0" w:space="0" w:color="auto"/>
        <w:bottom w:val="none" w:sz="0" w:space="0" w:color="auto"/>
        <w:right w:val="none" w:sz="0" w:space="0" w:color="auto"/>
      </w:divBdr>
    </w:div>
    <w:div w:id="1801337234">
      <w:bodyDiv w:val="1"/>
      <w:marLeft w:val="0"/>
      <w:marRight w:val="0"/>
      <w:marTop w:val="0"/>
      <w:marBottom w:val="0"/>
      <w:divBdr>
        <w:top w:val="none" w:sz="0" w:space="0" w:color="auto"/>
        <w:left w:val="none" w:sz="0" w:space="0" w:color="auto"/>
        <w:bottom w:val="none" w:sz="0" w:space="0" w:color="auto"/>
        <w:right w:val="none" w:sz="0" w:space="0" w:color="auto"/>
      </w:divBdr>
      <w:divsChild>
        <w:div w:id="2071996415">
          <w:marLeft w:val="0"/>
          <w:marRight w:val="0"/>
          <w:marTop w:val="0"/>
          <w:marBottom w:val="0"/>
          <w:divBdr>
            <w:top w:val="none" w:sz="0" w:space="0" w:color="auto"/>
            <w:left w:val="none" w:sz="0" w:space="0" w:color="auto"/>
            <w:bottom w:val="none" w:sz="0" w:space="0" w:color="auto"/>
            <w:right w:val="none" w:sz="0" w:space="0" w:color="auto"/>
          </w:divBdr>
        </w:div>
      </w:divsChild>
    </w:div>
    <w:div w:id="1801800155">
      <w:bodyDiv w:val="1"/>
      <w:marLeft w:val="0"/>
      <w:marRight w:val="0"/>
      <w:marTop w:val="0"/>
      <w:marBottom w:val="0"/>
      <w:divBdr>
        <w:top w:val="none" w:sz="0" w:space="0" w:color="auto"/>
        <w:left w:val="none" w:sz="0" w:space="0" w:color="auto"/>
        <w:bottom w:val="none" w:sz="0" w:space="0" w:color="auto"/>
        <w:right w:val="none" w:sz="0" w:space="0" w:color="auto"/>
      </w:divBdr>
    </w:div>
    <w:div w:id="1809087805">
      <w:bodyDiv w:val="1"/>
      <w:marLeft w:val="0"/>
      <w:marRight w:val="0"/>
      <w:marTop w:val="0"/>
      <w:marBottom w:val="0"/>
      <w:divBdr>
        <w:top w:val="none" w:sz="0" w:space="0" w:color="auto"/>
        <w:left w:val="none" w:sz="0" w:space="0" w:color="auto"/>
        <w:bottom w:val="none" w:sz="0" w:space="0" w:color="auto"/>
        <w:right w:val="none" w:sz="0" w:space="0" w:color="auto"/>
      </w:divBdr>
      <w:divsChild>
        <w:div w:id="1204638972">
          <w:marLeft w:val="0"/>
          <w:marRight w:val="0"/>
          <w:marTop w:val="0"/>
          <w:marBottom w:val="0"/>
          <w:divBdr>
            <w:top w:val="none" w:sz="0" w:space="0" w:color="auto"/>
            <w:left w:val="none" w:sz="0" w:space="0" w:color="auto"/>
            <w:bottom w:val="none" w:sz="0" w:space="0" w:color="auto"/>
            <w:right w:val="none" w:sz="0" w:space="0" w:color="auto"/>
          </w:divBdr>
        </w:div>
      </w:divsChild>
    </w:div>
    <w:div w:id="1815373134">
      <w:bodyDiv w:val="1"/>
      <w:marLeft w:val="0"/>
      <w:marRight w:val="0"/>
      <w:marTop w:val="0"/>
      <w:marBottom w:val="0"/>
      <w:divBdr>
        <w:top w:val="none" w:sz="0" w:space="0" w:color="auto"/>
        <w:left w:val="none" w:sz="0" w:space="0" w:color="auto"/>
        <w:bottom w:val="none" w:sz="0" w:space="0" w:color="auto"/>
        <w:right w:val="none" w:sz="0" w:space="0" w:color="auto"/>
      </w:divBdr>
    </w:div>
    <w:div w:id="1817138660">
      <w:bodyDiv w:val="1"/>
      <w:marLeft w:val="0"/>
      <w:marRight w:val="0"/>
      <w:marTop w:val="0"/>
      <w:marBottom w:val="0"/>
      <w:divBdr>
        <w:top w:val="none" w:sz="0" w:space="0" w:color="auto"/>
        <w:left w:val="none" w:sz="0" w:space="0" w:color="auto"/>
        <w:bottom w:val="none" w:sz="0" w:space="0" w:color="auto"/>
        <w:right w:val="none" w:sz="0" w:space="0" w:color="auto"/>
      </w:divBdr>
    </w:div>
    <w:div w:id="1817144355">
      <w:bodyDiv w:val="1"/>
      <w:marLeft w:val="0"/>
      <w:marRight w:val="0"/>
      <w:marTop w:val="0"/>
      <w:marBottom w:val="0"/>
      <w:divBdr>
        <w:top w:val="none" w:sz="0" w:space="0" w:color="auto"/>
        <w:left w:val="none" w:sz="0" w:space="0" w:color="auto"/>
        <w:bottom w:val="none" w:sz="0" w:space="0" w:color="auto"/>
        <w:right w:val="none" w:sz="0" w:space="0" w:color="auto"/>
      </w:divBdr>
      <w:divsChild>
        <w:div w:id="66389708">
          <w:marLeft w:val="0"/>
          <w:marRight w:val="0"/>
          <w:marTop w:val="0"/>
          <w:marBottom w:val="0"/>
          <w:divBdr>
            <w:top w:val="none" w:sz="0" w:space="0" w:color="auto"/>
            <w:left w:val="none" w:sz="0" w:space="0" w:color="auto"/>
            <w:bottom w:val="none" w:sz="0" w:space="0" w:color="auto"/>
            <w:right w:val="none" w:sz="0" w:space="0" w:color="auto"/>
          </w:divBdr>
          <w:divsChild>
            <w:div w:id="126825052">
              <w:marLeft w:val="0"/>
              <w:marRight w:val="0"/>
              <w:marTop w:val="0"/>
              <w:marBottom w:val="0"/>
              <w:divBdr>
                <w:top w:val="none" w:sz="0" w:space="0" w:color="auto"/>
                <w:left w:val="none" w:sz="0" w:space="0" w:color="auto"/>
                <w:bottom w:val="none" w:sz="0" w:space="0" w:color="auto"/>
                <w:right w:val="none" w:sz="0" w:space="0" w:color="auto"/>
              </w:divBdr>
            </w:div>
          </w:divsChild>
        </w:div>
        <w:div w:id="82605307">
          <w:marLeft w:val="0"/>
          <w:marRight w:val="0"/>
          <w:marTop w:val="0"/>
          <w:marBottom w:val="0"/>
          <w:divBdr>
            <w:top w:val="none" w:sz="0" w:space="0" w:color="auto"/>
            <w:left w:val="none" w:sz="0" w:space="0" w:color="auto"/>
            <w:bottom w:val="none" w:sz="0" w:space="0" w:color="auto"/>
            <w:right w:val="none" w:sz="0" w:space="0" w:color="auto"/>
          </w:divBdr>
        </w:div>
        <w:div w:id="599140837">
          <w:marLeft w:val="0"/>
          <w:marRight w:val="0"/>
          <w:marTop w:val="0"/>
          <w:marBottom w:val="0"/>
          <w:divBdr>
            <w:top w:val="none" w:sz="0" w:space="0" w:color="auto"/>
            <w:left w:val="none" w:sz="0" w:space="0" w:color="auto"/>
            <w:bottom w:val="none" w:sz="0" w:space="0" w:color="auto"/>
            <w:right w:val="none" w:sz="0" w:space="0" w:color="auto"/>
          </w:divBdr>
          <w:divsChild>
            <w:div w:id="1467697208">
              <w:marLeft w:val="0"/>
              <w:marRight w:val="0"/>
              <w:marTop w:val="0"/>
              <w:marBottom w:val="0"/>
              <w:divBdr>
                <w:top w:val="none" w:sz="0" w:space="0" w:color="auto"/>
                <w:left w:val="none" w:sz="0" w:space="0" w:color="auto"/>
                <w:bottom w:val="none" w:sz="0" w:space="0" w:color="auto"/>
                <w:right w:val="none" w:sz="0" w:space="0" w:color="auto"/>
              </w:divBdr>
            </w:div>
          </w:divsChild>
        </w:div>
        <w:div w:id="1357466169">
          <w:marLeft w:val="0"/>
          <w:marRight w:val="0"/>
          <w:marTop w:val="0"/>
          <w:marBottom w:val="0"/>
          <w:divBdr>
            <w:top w:val="none" w:sz="0" w:space="0" w:color="auto"/>
            <w:left w:val="none" w:sz="0" w:space="0" w:color="auto"/>
            <w:bottom w:val="none" w:sz="0" w:space="0" w:color="auto"/>
            <w:right w:val="none" w:sz="0" w:space="0" w:color="auto"/>
          </w:divBdr>
        </w:div>
        <w:div w:id="1478107948">
          <w:marLeft w:val="0"/>
          <w:marRight w:val="0"/>
          <w:marTop w:val="0"/>
          <w:marBottom w:val="0"/>
          <w:divBdr>
            <w:top w:val="none" w:sz="0" w:space="0" w:color="auto"/>
            <w:left w:val="none" w:sz="0" w:space="0" w:color="auto"/>
            <w:bottom w:val="none" w:sz="0" w:space="0" w:color="auto"/>
            <w:right w:val="none" w:sz="0" w:space="0" w:color="auto"/>
          </w:divBdr>
        </w:div>
        <w:div w:id="1540557334">
          <w:marLeft w:val="0"/>
          <w:marRight w:val="0"/>
          <w:marTop w:val="0"/>
          <w:marBottom w:val="0"/>
          <w:divBdr>
            <w:top w:val="none" w:sz="0" w:space="0" w:color="auto"/>
            <w:left w:val="none" w:sz="0" w:space="0" w:color="auto"/>
            <w:bottom w:val="none" w:sz="0" w:space="0" w:color="auto"/>
            <w:right w:val="none" w:sz="0" w:space="0" w:color="auto"/>
          </w:divBdr>
          <w:divsChild>
            <w:div w:id="195435291">
              <w:marLeft w:val="0"/>
              <w:marRight w:val="0"/>
              <w:marTop w:val="0"/>
              <w:marBottom w:val="0"/>
              <w:divBdr>
                <w:top w:val="none" w:sz="0" w:space="0" w:color="auto"/>
                <w:left w:val="none" w:sz="0" w:space="0" w:color="auto"/>
                <w:bottom w:val="none" w:sz="0" w:space="0" w:color="auto"/>
                <w:right w:val="none" w:sz="0" w:space="0" w:color="auto"/>
              </w:divBdr>
            </w:div>
            <w:div w:id="2008244013">
              <w:marLeft w:val="0"/>
              <w:marRight w:val="0"/>
              <w:marTop w:val="0"/>
              <w:marBottom w:val="0"/>
              <w:divBdr>
                <w:top w:val="none" w:sz="0" w:space="0" w:color="auto"/>
                <w:left w:val="none" w:sz="0" w:space="0" w:color="auto"/>
                <w:bottom w:val="none" w:sz="0" w:space="0" w:color="auto"/>
                <w:right w:val="none" w:sz="0" w:space="0" w:color="auto"/>
              </w:divBdr>
            </w:div>
          </w:divsChild>
        </w:div>
        <w:div w:id="2017613203">
          <w:marLeft w:val="0"/>
          <w:marRight w:val="0"/>
          <w:marTop w:val="0"/>
          <w:marBottom w:val="0"/>
          <w:divBdr>
            <w:top w:val="none" w:sz="0" w:space="0" w:color="auto"/>
            <w:left w:val="none" w:sz="0" w:space="0" w:color="auto"/>
            <w:bottom w:val="none" w:sz="0" w:space="0" w:color="auto"/>
            <w:right w:val="none" w:sz="0" w:space="0" w:color="auto"/>
          </w:divBdr>
        </w:div>
      </w:divsChild>
    </w:div>
    <w:div w:id="1822378947">
      <w:bodyDiv w:val="1"/>
      <w:marLeft w:val="0"/>
      <w:marRight w:val="0"/>
      <w:marTop w:val="0"/>
      <w:marBottom w:val="0"/>
      <w:divBdr>
        <w:top w:val="none" w:sz="0" w:space="0" w:color="auto"/>
        <w:left w:val="none" w:sz="0" w:space="0" w:color="auto"/>
        <w:bottom w:val="none" w:sz="0" w:space="0" w:color="auto"/>
        <w:right w:val="none" w:sz="0" w:space="0" w:color="auto"/>
      </w:divBdr>
    </w:div>
    <w:div w:id="1822840818">
      <w:bodyDiv w:val="1"/>
      <w:marLeft w:val="0"/>
      <w:marRight w:val="0"/>
      <w:marTop w:val="0"/>
      <w:marBottom w:val="0"/>
      <w:divBdr>
        <w:top w:val="none" w:sz="0" w:space="0" w:color="auto"/>
        <w:left w:val="none" w:sz="0" w:space="0" w:color="auto"/>
        <w:bottom w:val="none" w:sz="0" w:space="0" w:color="auto"/>
        <w:right w:val="none" w:sz="0" w:space="0" w:color="auto"/>
      </w:divBdr>
      <w:divsChild>
        <w:div w:id="128717342">
          <w:marLeft w:val="0"/>
          <w:marRight w:val="0"/>
          <w:marTop w:val="0"/>
          <w:marBottom w:val="0"/>
          <w:divBdr>
            <w:top w:val="none" w:sz="0" w:space="0" w:color="auto"/>
            <w:left w:val="none" w:sz="0" w:space="0" w:color="auto"/>
            <w:bottom w:val="none" w:sz="0" w:space="0" w:color="auto"/>
            <w:right w:val="none" w:sz="0" w:space="0" w:color="auto"/>
          </w:divBdr>
        </w:div>
        <w:div w:id="511728138">
          <w:marLeft w:val="0"/>
          <w:marRight w:val="0"/>
          <w:marTop w:val="0"/>
          <w:marBottom w:val="0"/>
          <w:divBdr>
            <w:top w:val="none" w:sz="0" w:space="0" w:color="auto"/>
            <w:left w:val="none" w:sz="0" w:space="0" w:color="auto"/>
            <w:bottom w:val="none" w:sz="0" w:space="0" w:color="auto"/>
            <w:right w:val="none" w:sz="0" w:space="0" w:color="auto"/>
          </w:divBdr>
          <w:divsChild>
            <w:div w:id="888689904">
              <w:marLeft w:val="0"/>
              <w:marRight w:val="0"/>
              <w:marTop w:val="0"/>
              <w:marBottom w:val="0"/>
              <w:divBdr>
                <w:top w:val="none" w:sz="0" w:space="0" w:color="auto"/>
                <w:left w:val="none" w:sz="0" w:space="0" w:color="auto"/>
                <w:bottom w:val="none" w:sz="0" w:space="0" w:color="auto"/>
                <w:right w:val="none" w:sz="0" w:space="0" w:color="auto"/>
              </w:divBdr>
            </w:div>
          </w:divsChild>
        </w:div>
        <w:div w:id="606812837">
          <w:marLeft w:val="0"/>
          <w:marRight w:val="0"/>
          <w:marTop w:val="0"/>
          <w:marBottom w:val="0"/>
          <w:divBdr>
            <w:top w:val="none" w:sz="0" w:space="0" w:color="auto"/>
            <w:left w:val="none" w:sz="0" w:space="0" w:color="auto"/>
            <w:bottom w:val="none" w:sz="0" w:space="0" w:color="auto"/>
            <w:right w:val="none" w:sz="0" w:space="0" w:color="auto"/>
          </w:divBdr>
        </w:div>
        <w:div w:id="1324701721">
          <w:marLeft w:val="0"/>
          <w:marRight w:val="0"/>
          <w:marTop w:val="0"/>
          <w:marBottom w:val="0"/>
          <w:divBdr>
            <w:top w:val="none" w:sz="0" w:space="0" w:color="auto"/>
            <w:left w:val="none" w:sz="0" w:space="0" w:color="auto"/>
            <w:bottom w:val="none" w:sz="0" w:space="0" w:color="auto"/>
            <w:right w:val="none" w:sz="0" w:space="0" w:color="auto"/>
          </w:divBdr>
          <w:divsChild>
            <w:div w:id="1187522354">
              <w:marLeft w:val="0"/>
              <w:marRight w:val="0"/>
              <w:marTop w:val="0"/>
              <w:marBottom w:val="0"/>
              <w:divBdr>
                <w:top w:val="none" w:sz="0" w:space="0" w:color="auto"/>
                <w:left w:val="none" w:sz="0" w:space="0" w:color="auto"/>
                <w:bottom w:val="none" w:sz="0" w:space="0" w:color="auto"/>
                <w:right w:val="none" w:sz="0" w:space="0" w:color="auto"/>
              </w:divBdr>
            </w:div>
          </w:divsChild>
        </w:div>
        <w:div w:id="1435393587">
          <w:marLeft w:val="0"/>
          <w:marRight w:val="0"/>
          <w:marTop w:val="0"/>
          <w:marBottom w:val="0"/>
          <w:divBdr>
            <w:top w:val="none" w:sz="0" w:space="0" w:color="auto"/>
            <w:left w:val="none" w:sz="0" w:space="0" w:color="auto"/>
            <w:bottom w:val="none" w:sz="0" w:space="0" w:color="auto"/>
            <w:right w:val="none" w:sz="0" w:space="0" w:color="auto"/>
          </w:divBdr>
        </w:div>
        <w:div w:id="1591816395">
          <w:marLeft w:val="0"/>
          <w:marRight w:val="0"/>
          <w:marTop w:val="0"/>
          <w:marBottom w:val="0"/>
          <w:divBdr>
            <w:top w:val="none" w:sz="0" w:space="0" w:color="auto"/>
            <w:left w:val="none" w:sz="0" w:space="0" w:color="auto"/>
            <w:bottom w:val="none" w:sz="0" w:space="0" w:color="auto"/>
            <w:right w:val="none" w:sz="0" w:space="0" w:color="auto"/>
          </w:divBdr>
        </w:div>
        <w:div w:id="1668242209">
          <w:marLeft w:val="0"/>
          <w:marRight w:val="0"/>
          <w:marTop w:val="0"/>
          <w:marBottom w:val="0"/>
          <w:divBdr>
            <w:top w:val="none" w:sz="0" w:space="0" w:color="auto"/>
            <w:left w:val="none" w:sz="0" w:space="0" w:color="auto"/>
            <w:bottom w:val="none" w:sz="0" w:space="0" w:color="auto"/>
            <w:right w:val="none" w:sz="0" w:space="0" w:color="auto"/>
          </w:divBdr>
        </w:div>
        <w:div w:id="1910650797">
          <w:marLeft w:val="0"/>
          <w:marRight w:val="0"/>
          <w:marTop w:val="0"/>
          <w:marBottom w:val="0"/>
          <w:divBdr>
            <w:top w:val="none" w:sz="0" w:space="0" w:color="auto"/>
            <w:left w:val="none" w:sz="0" w:space="0" w:color="auto"/>
            <w:bottom w:val="none" w:sz="0" w:space="0" w:color="auto"/>
            <w:right w:val="none" w:sz="0" w:space="0" w:color="auto"/>
          </w:divBdr>
        </w:div>
      </w:divsChild>
    </w:div>
    <w:div w:id="1823617591">
      <w:bodyDiv w:val="1"/>
      <w:marLeft w:val="0"/>
      <w:marRight w:val="0"/>
      <w:marTop w:val="0"/>
      <w:marBottom w:val="0"/>
      <w:divBdr>
        <w:top w:val="none" w:sz="0" w:space="0" w:color="auto"/>
        <w:left w:val="none" w:sz="0" w:space="0" w:color="auto"/>
        <w:bottom w:val="none" w:sz="0" w:space="0" w:color="auto"/>
        <w:right w:val="none" w:sz="0" w:space="0" w:color="auto"/>
      </w:divBdr>
      <w:divsChild>
        <w:div w:id="985352683">
          <w:marLeft w:val="0"/>
          <w:marRight w:val="0"/>
          <w:marTop w:val="121"/>
          <w:marBottom w:val="0"/>
          <w:divBdr>
            <w:top w:val="none" w:sz="0" w:space="0" w:color="auto"/>
            <w:left w:val="none" w:sz="0" w:space="0" w:color="auto"/>
            <w:bottom w:val="none" w:sz="0" w:space="0" w:color="auto"/>
            <w:right w:val="none" w:sz="0" w:space="0" w:color="auto"/>
          </w:divBdr>
        </w:div>
      </w:divsChild>
    </w:div>
    <w:div w:id="1837501856">
      <w:bodyDiv w:val="1"/>
      <w:marLeft w:val="0"/>
      <w:marRight w:val="0"/>
      <w:marTop w:val="0"/>
      <w:marBottom w:val="0"/>
      <w:divBdr>
        <w:top w:val="none" w:sz="0" w:space="0" w:color="auto"/>
        <w:left w:val="none" w:sz="0" w:space="0" w:color="auto"/>
        <w:bottom w:val="none" w:sz="0" w:space="0" w:color="auto"/>
        <w:right w:val="none" w:sz="0" w:space="0" w:color="auto"/>
      </w:divBdr>
      <w:divsChild>
        <w:div w:id="409280116">
          <w:marLeft w:val="0"/>
          <w:marRight w:val="0"/>
          <w:marTop w:val="0"/>
          <w:marBottom w:val="0"/>
          <w:divBdr>
            <w:top w:val="none" w:sz="0" w:space="0" w:color="auto"/>
            <w:left w:val="none" w:sz="0" w:space="0" w:color="auto"/>
            <w:bottom w:val="none" w:sz="0" w:space="0" w:color="auto"/>
            <w:right w:val="none" w:sz="0" w:space="0" w:color="auto"/>
          </w:divBdr>
        </w:div>
        <w:div w:id="544415051">
          <w:marLeft w:val="0"/>
          <w:marRight w:val="0"/>
          <w:marTop w:val="120"/>
          <w:marBottom w:val="96"/>
          <w:divBdr>
            <w:top w:val="none" w:sz="0" w:space="0" w:color="auto"/>
            <w:left w:val="none" w:sz="0" w:space="0" w:color="auto"/>
            <w:bottom w:val="none" w:sz="0" w:space="0" w:color="auto"/>
            <w:right w:val="none" w:sz="0" w:space="0" w:color="auto"/>
          </w:divBdr>
          <w:divsChild>
            <w:div w:id="1198080897">
              <w:marLeft w:val="0"/>
              <w:marRight w:val="0"/>
              <w:marTop w:val="0"/>
              <w:marBottom w:val="0"/>
              <w:divBdr>
                <w:top w:val="none" w:sz="0" w:space="0" w:color="auto"/>
                <w:left w:val="none" w:sz="0" w:space="0" w:color="auto"/>
                <w:bottom w:val="none" w:sz="0" w:space="0" w:color="auto"/>
                <w:right w:val="none" w:sz="0" w:space="0" w:color="auto"/>
              </w:divBdr>
            </w:div>
            <w:div w:id="1377393771">
              <w:marLeft w:val="0"/>
              <w:marRight w:val="0"/>
              <w:marTop w:val="0"/>
              <w:marBottom w:val="0"/>
              <w:divBdr>
                <w:top w:val="none" w:sz="0" w:space="0" w:color="auto"/>
                <w:left w:val="none" w:sz="0" w:space="0" w:color="auto"/>
                <w:bottom w:val="none" w:sz="0" w:space="0" w:color="auto"/>
                <w:right w:val="none" w:sz="0" w:space="0" w:color="auto"/>
              </w:divBdr>
            </w:div>
            <w:div w:id="1875575169">
              <w:marLeft w:val="0"/>
              <w:marRight w:val="0"/>
              <w:marTop w:val="0"/>
              <w:marBottom w:val="0"/>
              <w:divBdr>
                <w:top w:val="none" w:sz="0" w:space="0" w:color="auto"/>
                <w:left w:val="none" w:sz="0" w:space="0" w:color="auto"/>
                <w:bottom w:val="none" w:sz="0" w:space="0" w:color="auto"/>
                <w:right w:val="none" w:sz="0" w:space="0" w:color="auto"/>
              </w:divBdr>
            </w:div>
          </w:divsChild>
        </w:div>
        <w:div w:id="782454139">
          <w:marLeft w:val="0"/>
          <w:marRight w:val="0"/>
          <w:marTop w:val="0"/>
          <w:marBottom w:val="0"/>
          <w:divBdr>
            <w:top w:val="none" w:sz="0" w:space="0" w:color="auto"/>
            <w:left w:val="none" w:sz="0" w:space="0" w:color="auto"/>
            <w:bottom w:val="none" w:sz="0" w:space="0" w:color="auto"/>
            <w:right w:val="none" w:sz="0" w:space="0" w:color="auto"/>
          </w:divBdr>
        </w:div>
        <w:div w:id="1232421099">
          <w:marLeft w:val="0"/>
          <w:marRight w:val="0"/>
          <w:marTop w:val="0"/>
          <w:marBottom w:val="0"/>
          <w:divBdr>
            <w:top w:val="none" w:sz="0" w:space="0" w:color="auto"/>
            <w:left w:val="none" w:sz="0" w:space="0" w:color="auto"/>
            <w:bottom w:val="none" w:sz="0" w:space="0" w:color="auto"/>
            <w:right w:val="none" w:sz="0" w:space="0" w:color="auto"/>
          </w:divBdr>
        </w:div>
        <w:div w:id="1389644563">
          <w:marLeft w:val="0"/>
          <w:marRight w:val="0"/>
          <w:marTop w:val="0"/>
          <w:marBottom w:val="0"/>
          <w:divBdr>
            <w:top w:val="none" w:sz="0" w:space="0" w:color="auto"/>
            <w:left w:val="none" w:sz="0" w:space="0" w:color="auto"/>
            <w:bottom w:val="none" w:sz="0" w:space="0" w:color="auto"/>
            <w:right w:val="none" w:sz="0" w:space="0" w:color="auto"/>
          </w:divBdr>
        </w:div>
        <w:div w:id="1517227495">
          <w:marLeft w:val="0"/>
          <w:marRight w:val="0"/>
          <w:marTop w:val="0"/>
          <w:marBottom w:val="0"/>
          <w:divBdr>
            <w:top w:val="none" w:sz="0" w:space="0" w:color="auto"/>
            <w:left w:val="none" w:sz="0" w:space="0" w:color="auto"/>
            <w:bottom w:val="none" w:sz="0" w:space="0" w:color="auto"/>
            <w:right w:val="none" w:sz="0" w:space="0" w:color="auto"/>
          </w:divBdr>
        </w:div>
        <w:div w:id="1734505233">
          <w:marLeft w:val="0"/>
          <w:marRight w:val="0"/>
          <w:marTop w:val="0"/>
          <w:marBottom w:val="0"/>
          <w:divBdr>
            <w:top w:val="none" w:sz="0" w:space="0" w:color="auto"/>
            <w:left w:val="none" w:sz="0" w:space="0" w:color="auto"/>
            <w:bottom w:val="none" w:sz="0" w:space="0" w:color="auto"/>
            <w:right w:val="none" w:sz="0" w:space="0" w:color="auto"/>
          </w:divBdr>
        </w:div>
        <w:div w:id="1752655160">
          <w:marLeft w:val="0"/>
          <w:marRight w:val="0"/>
          <w:marTop w:val="120"/>
          <w:marBottom w:val="96"/>
          <w:divBdr>
            <w:top w:val="none" w:sz="0" w:space="0" w:color="auto"/>
            <w:left w:val="none" w:sz="0" w:space="0" w:color="auto"/>
            <w:bottom w:val="none" w:sz="0" w:space="0" w:color="auto"/>
            <w:right w:val="none" w:sz="0" w:space="0" w:color="auto"/>
          </w:divBdr>
          <w:divsChild>
            <w:div w:id="63995080">
              <w:marLeft w:val="0"/>
              <w:marRight w:val="0"/>
              <w:marTop w:val="0"/>
              <w:marBottom w:val="0"/>
              <w:divBdr>
                <w:top w:val="none" w:sz="0" w:space="0" w:color="auto"/>
                <w:left w:val="none" w:sz="0" w:space="0" w:color="auto"/>
                <w:bottom w:val="none" w:sz="0" w:space="0" w:color="auto"/>
                <w:right w:val="none" w:sz="0" w:space="0" w:color="auto"/>
              </w:divBdr>
            </w:div>
            <w:div w:id="828520523">
              <w:marLeft w:val="0"/>
              <w:marRight w:val="0"/>
              <w:marTop w:val="0"/>
              <w:marBottom w:val="0"/>
              <w:divBdr>
                <w:top w:val="none" w:sz="0" w:space="0" w:color="auto"/>
                <w:left w:val="none" w:sz="0" w:space="0" w:color="auto"/>
                <w:bottom w:val="none" w:sz="0" w:space="0" w:color="auto"/>
                <w:right w:val="none" w:sz="0" w:space="0" w:color="auto"/>
              </w:divBdr>
            </w:div>
            <w:div w:id="106156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105402">
      <w:bodyDiv w:val="1"/>
      <w:marLeft w:val="0"/>
      <w:marRight w:val="0"/>
      <w:marTop w:val="0"/>
      <w:marBottom w:val="0"/>
      <w:divBdr>
        <w:top w:val="none" w:sz="0" w:space="0" w:color="auto"/>
        <w:left w:val="none" w:sz="0" w:space="0" w:color="auto"/>
        <w:bottom w:val="none" w:sz="0" w:space="0" w:color="auto"/>
        <w:right w:val="none" w:sz="0" w:space="0" w:color="auto"/>
      </w:divBdr>
      <w:divsChild>
        <w:div w:id="515969812">
          <w:marLeft w:val="0"/>
          <w:marRight w:val="0"/>
          <w:marTop w:val="121"/>
          <w:marBottom w:val="0"/>
          <w:divBdr>
            <w:top w:val="none" w:sz="0" w:space="0" w:color="auto"/>
            <w:left w:val="none" w:sz="0" w:space="0" w:color="auto"/>
            <w:bottom w:val="none" w:sz="0" w:space="0" w:color="auto"/>
            <w:right w:val="none" w:sz="0" w:space="0" w:color="auto"/>
          </w:divBdr>
        </w:div>
      </w:divsChild>
    </w:div>
    <w:div w:id="1838686605">
      <w:bodyDiv w:val="1"/>
      <w:marLeft w:val="0"/>
      <w:marRight w:val="0"/>
      <w:marTop w:val="0"/>
      <w:marBottom w:val="0"/>
      <w:divBdr>
        <w:top w:val="none" w:sz="0" w:space="0" w:color="auto"/>
        <w:left w:val="none" w:sz="0" w:space="0" w:color="auto"/>
        <w:bottom w:val="none" w:sz="0" w:space="0" w:color="auto"/>
        <w:right w:val="none" w:sz="0" w:space="0" w:color="auto"/>
      </w:divBdr>
    </w:div>
    <w:div w:id="1840342034">
      <w:bodyDiv w:val="1"/>
      <w:marLeft w:val="0"/>
      <w:marRight w:val="0"/>
      <w:marTop w:val="0"/>
      <w:marBottom w:val="0"/>
      <w:divBdr>
        <w:top w:val="none" w:sz="0" w:space="0" w:color="auto"/>
        <w:left w:val="none" w:sz="0" w:space="0" w:color="auto"/>
        <w:bottom w:val="none" w:sz="0" w:space="0" w:color="auto"/>
        <w:right w:val="none" w:sz="0" w:space="0" w:color="auto"/>
      </w:divBdr>
    </w:div>
    <w:div w:id="1853689742">
      <w:bodyDiv w:val="1"/>
      <w:marLeft w:val="0"/>
      <w:marRight w:val="0"/>
      <w:marTop w:val="0"/>
      <w:marBottom w:val="0"/>
      <w:divBdr>
        <w:top w:val="none" w:sz="0" w:space="0" w:color="auto"/>
        <w:left w:val="none" w:sz="0" w:space="0" w:color="auto"/>
        <w:bottom w:val="none" w:sz="0" w:space="0" w:color="auto"/>
        <w:right w:val="none" w:sz="0" w:space="0" w:color="auto"/>
      </w:divBdr>
    </w:div>
    <w:div w:id="1856534013">
      <w:bodyDiv w:val="1"/>
      <w:marLeft w:val="0"/>
      <w:marRight w:val="0"/>
      <w:marTop w:val="0"/>
      <w:marBottom w:val="0"/>
      <w:divBdr>
        <w:top w:val="none" w:sz="0" w:space="0" w:color="auto"/>
        <w:left w:val="none" w:sz="0" w:space="0" w:color="auto"/>
        <w:bottom w:val="none" w:sz="0" w:space="0" w:color="auto"/>
        <w:right w:val="none" w:sz="0" w:space="0" w:color="auto"/>
      </w:divBdr>
    </w:div>
    <w:div w:id="1856646478">
      <w:bodyDiv w:val="1"/>
      <w:marLeft w:val="0"/>
      <w:marRight w:val="0"/>
      <w:marTop w:val="0"/>
      <w:marBottom w:val="0"/>
      <w:divBdr>
        <w:top w:val="none" w:sz="0" w:space="0" w:color="auto"/>
        <w:left w:val="none" w:sz="0" w:space="0" w:color="auto"/>
        <w:bottom w:val="none" w:sz="0" w:space="0" w:color="auto"/>
        <w:right w:val="none" w:sz="0" w:space="0" w:color="auto"/>
      </w:divBdr>
    </w:div>
    <w:div w:id="1857649624">
      <w:bodyDiv w:val="1"/>
      <w:marLeft w:val="0"/>
      <w:marRight w:val="0"/>
      <w:marTop w:val="0"/>
      <w:marBottom w:val="0"/>
      <w:divBdr>
        <w:top w:val="none" w:sz="0" w:space="0" w:color="auto"/>
        <w:left w:val="none" w:sz="0" w:space="0" w:color="auto"/>
        <w:bottom w:val="none" w:sz="0" w:space="0" w:color="auto"/>
        <w:right w:val="none" w:sz="0" w:space="0" w:color="auto"/>
      </w:divBdr>
      <w:divsChild>
        <w:div w:id="226455349">
          <w:marLeft w:val="0"/>
          <w:marRight w:val="0"/>
          <w:marTop w:val="0"/>
          <w:marBottom w:val="0"/>
          <w:divBdr>
            <w:top w:val="none" w:sz="0" w:space="0" w:color="auto"/>
            <w:left w:val="none" w:sz="0" w:space="0" w:color="auto"/>
            <w:bottom w:val="none" w:sz="0" w:space="0" w:color="auto"/>
            <w:right w:val="none" w:sz="0" w:space="0" w:color="auto"/>
          </w:divBdr>
          <w:divsChild>
            <w:div w:id="1924878075">
              <w:marLeft w:val="0"/>
              <w:marRight w:val="0"/>
              <w:marTop w:val="0"/>
              <w:marBottom w:val="0"/>
              <w:divBdr>
                <w:top w:val="none" w:sz="0" w:space="0" w:color="auto"/>
                <w:left w:val="none" w:sz="0" w:space="0" w:color="auto"/>
                <w:bottom w:val="none" w:sz="0" w:space="0" w:color="auto"/>
                <w:right w:val="none" w:sz="0" w:space="0" w:color="auto"/>
              </w:divBdr>
            </w:div>
          </w:divsChild>
        </w:div>
        <w:div w:id="431442132">
          <w:marLeft w:val="0"/>
          <w:marRight w:val="0"/>
          <w:marTop w:val="0"/>
          <w:marBottom w:val="0"/>
          <w:divBdr>
            <w:top w:val="none" w:sz="0" w:space="0" w:color="auto"/>
            <w:left w:val="none" w:sz="0" w:space="0" w:color="auto"/>
            <w:bottom w:val="none" w:sz="0" w:space="0" w:color="auto"/>
            <w:right w:val="none" w:sz="0" w:space="0" w:color="auto"/>
          </w:divBdr>
        </w:div>
        <w:div w:id="919365708">
          <w:marLeft w:val="0"/>
          <w:marRight w:val="0"/>
          <w:marTop w:val="0"/>
          <w:marBottom w:val="0"/>
          <w:divBdr>
            <w:top w:val="none" w:sz="0" w:space="0" w:color="auto"/>
            <w:left w:val="none" w:sz="0" w:space="0" w:color="auto"/>
            <w:bottom w:val="none" w:sz="0" w:space="0" w:color="auto"/>
            <w:right w:val="none" w:sz="0" w:space="0" w:color="auto"/>
          </w:divBdr>
        </w:div>
        <w:div w:id="943919792">
          <w:marLeft w:val="0"/>
          <w:marRight w:val="0"/>
          <w:marTop w:val="0"/>
          <w:marBottom w:val="0"/>
          <w:divBdr>
            <w:top w:val="none" w:sz="0" w:space="0" w:color="auto"/>
            <w:left w:val="none" w:sz="0" w:space="0" w:color="auto"/>
            <w:bottom w:val="none" w:sz="0" w:space="0" w:color="auto"/>
            <w:right w:val="none" w:sz="0" w:space="0" w:color="auto"/>
          </w:divBdr>
          <w:divsChild>
            <w:div w:id="196280755">
              <w:marLeft w:val="0"/>
              <w:marRight w:val="0"/>
              <w:marTop w:val="0"/>
              <w:marBottom w:val="0"/>
              <w:divBdr>
                <w:top w:val="none" w:sz="0" w:space="0" w:color="auto"/>
                <w:left w:val="none" w:sz="0" w:space="0" w:color="auto"/>
                <w:bottom w:val="none" w:sz="0" w:space="0" w:color="auto"/>
                <w:right w:val="none" w:sz="0" w:space="0" w:color="auto"/>
              </w:divBdr>
            </w:div>
          </w:divsChild>
        </w:div>
        <w:div w:id="1336422444">
          <w:marLeft w:val="0"/>
          <w:marRight w:val="0"/>
          <w:marTop w:val="0"/>
          <w:marBottom w:val="0"/>
          <w:divBdr>
            <w:top w:val="none" w:sz="0" w:space="0" w:color="auto"/>
            <w:left w:val="none" w:sz="0" w:space="0" w:color="auto"/>
            <w:bottom w:val="none" w:sz="0" w:space="0" w:color="auto"/>
            <w:right w:val="none" w:sz="0" w:space="0" w:color="auto"/>
          </w:divBdr>
        </w:div>
        <w:div w:id="1710758503">
          <w:marLeft w:val="0"/>
          <w:marRight w:val="0"/>
          <w:marTop w:val="0"/>
          <w:marBottom w:val="0"/>
          <w:divBdr>
            <w:top w:val="none" w:sz="0" w:space="0" w:color="auto"/>
            <w:left w:val="none" w:sz="0" w:space="0" w:color="auto"/>
            <w:bottom w:val="none" w:sz="0" w:space="0" w:color="auto"/>
            <w:right w:val="none" w:sz="0" w:space="0" w:color="auto"/>
          </w:divBdr>
        </w:div>
        <w:div w:id="1789229848">
          <w:marLeft w:val="0"/>
          <w:marRight w:val="0"/>
          <w:marTop w:val="0"/>
          <w:marBottom w:val="0"/>
          <w:divBdr>
            <w:top w:val="none" w:sz="0" w:space="0" w:color="auto"/>
            <w:left w:val="none" w:sz="0" w:space="0" w:color="auto"/>
            <w:bottom w:val="none" w:sz="0" w:space="0" w:color="auto"/>
            <w:right w:val="none" w:sz="0" w:space="0" w:color="auto"/>
          </w:divBdr>
        </w:div>
        <w:div w:id="2062366983">
          <w:marLeft w:val="0"/>
          <w:marRight w:val="0"/>
          <w:marTop w:val="0"/>
          <w:marBottom w:val="0"/>
          <w:divBdr>
            <w:top w:val="none" w:sz="0" w:space="0" w:color="auto"/>
            <w:left w:val="none" w:sz="0" w:space="0" w:color="auto"/>
            <w:bottom w:val="none" w:sz="0" w:space="0" w:color="auto"/>
            <w:right w:val="none" w:sz="0" w:space="0" w:color="auto"/>
          </w:divBdr>
        </w:div>
      </w:divsChild>
    </w:div>
    <w:div w:id="1857957319">
      <w:bodyDiv w:val="1"/>
      <w:marLeft w:val="0"/>
      <w:marRight w:val="0"/>
      <w:marTop w:val="0"/>
      <w:marBottom w:val="0"/>
      <w:divBdr>
        <w:top w:val="none" w:sz="0" w:space="0" w:color="auto"/>
        <w:left w:val="none" w:sz="0" w:space="0" w:color="auto"/>
        <w:bottom w:val="none" w:sz="0" w:space="0" w:color="auto"/>
        <w:right w:val="none" w:sz="0" w:space="0" w:color="auto"/>
      </w:divBdr>
    </w:div>
    <w:div w:id="1860852176">
      <w:bodyDiv w:val="1"/>
      <w:marLeft w:val="0"/>
      <w:marRight w:val="0"/>
      <w:marTop w:val="0"/>
      <w:marBottom w:val="0"/>
      <w:divBdr>
        <w:top w:val="none" w:sz="0" w:space="0" w:color="auto"/>
        <w:left w:val="none" w:sz="0" w:space="0" w:color="auto"/>
        <w:bottom w:val="none" w:sz="0" w:space="0" w:color="auto"/>
        <w:right w:val="none" w:sz="0" w:space="0" w:color="auto"/>
      </w:divBdr>
    </w:div>
    <w:div w:id="1867986832">
      <w:bodyDiv w:val="1"/>
      <w:marLeft w:val="0"/>
      <w:marRight w:val="0"/>
      <w:marTop w:val="0"/>
      <w:marBottom w:val="0"/>
      <w:divBdr>
        <w:top w:val="none" w:sz="0" w:space="0" w:color="auto"/>
        <w:left w:val="none" w:sz="0" w:space="0" w:color="auto"/>
        <w:bottom w:val="none" w:sz="0" w:space="0" w:color="auto"/>
        <w:right w:val="none" w:sz="0" w:space="0" w:color="auto"/>
      </w:divBdr>
      <w:divsChild>
        <w:div w:id="14313801">
          <w:marLeft w:val="0"/>
          <w:marRight w:val="0"/>
          <w:marTop w:val="0"/>
          <w:marBottom w:val="0"/>
          <w:divBdr>
            <w:top w:val="none" w:sz="0" w:space="0" w:color="auto"/>
            <w:left w:val="none" w:sz="0" w:space="0" w:color="auto"/>
            <w:bottom w:val="none" w:sz="0" w:space="0" w:color="auto"/>
            <w:right w:val="none" w:sz="0" w:space="0" w:color="auto"/>
          </w:divBdr>
        </w:div>
        <w:div w:id="28727871">
          <w:marLeft w:val="0"/>
          <w:marRight w:val="0"/>
          <w:marTop w:val="0"/>
          <w:marBottom w:val="0"/>
          <w:divBdr>
            <w:top w:val="none" w:sz="0" w:space="0" w:color="auto"/>
            <w:left w:val="none" w:sz="0" w:space="0" w:color="auto"/>
            <w:bottom w:val="none" w:sz="0" w:space="0" w:color="auto"/>
            <w:right w:val="none" w:sz="0" w:space="0" w:color="auto"/>
          </w:divBdr>
        </w:div>
        <w:div w:id="121193186">
          <w:marLeft w:val="0"/>
          <w:marRight w:val="0"/>
          <w:marTop w:val="0"/>
          <w:marBottom w:val="0"/>
          <w:divBdr>
            <w:top w:val="none" w:sz="0" w:space="0" w:color="auto"/>
            <w:left w:val="none" w:sz="0" w:space="0" w:color="auto"/>
            <w:bottom w:val="none" w:sz="0" w:space="0" w:color="auto"/>
            <w:right w:val="none" w:sz="0" w:space="0" w:color="auto"/>
          </w:divBdr>
        </w:div>
        <w:div w:id="351230176">
          <w:marLeft w:val="0"/>
          <w:marRight w:val="0"/>
          <w:marTop w:val="0"/>
          <w:marBottom w:val="0"/>
          <w:divBdr>
            <w:top w:val="none" w:sz="0" w:space="0" w:color="auto"/>
            <w:left w:val="none" w:sz="0" w:space="0" w:color="auto"/>
            <w:bottom w:val="none" w:sz="0" w:space="0" w:color="auto"/>
            <w:right w:val="none" w:sz="0" w:space="0" w:color="auto"/>
          </w:divBdr>
        </w:div>
        <w:div w:id="730230826">
          <w:marLeft w:val="0"/>
          <w:marRight w:val="0"/>
          <w:marTop w:val="0"/>
          <w:marBottom w:val="0"/>
          <w:divBdr>
            <w:top w:val="none" w:sz="0" w:space="0" w:color="auto"/>
            <w:left w:val="none" w:sz="0" w:space="0" w:color="auto"/>
            <w:bottom w:val="none" w:sz="0" w:space="0" w:color="auto"/>
            <w:right w:val="none" w:sz="0" w:space="0" w:color="auto"/>
          </w:divBdr>
        </w:div>
        <w:div w:id="840896121">
          <w:marLeft w:val="0"/>
          <w:marRight w:val="0"/>
          <w:marTop w:val="0"/>
          <w:marBottom w:val="0"/>
          <w:divBdr>
            <w:top w:val="none" w:sz="0" w:space="0" w:color="auto"/>
            <w:left w:val="none" w:sz="0" w:space="0" w:color="auto"/>
            <w:bottom w:val="none" w:sz="0" w:space="0" w:color="auto"/>
            <w:right w:val="none" w:sz="0" w:space="0" w:color="auto"/>
          </w:divBdr>
        </w:div>
        <w:div w:id="924191554">
          <w:marLeft w:val="0"/>
          <w:marRight w:val="0"/>
          <w:marTop w:val="0"/>
          <w:marBottom w:val="0"/>
          <w:divBdr>
            <w:top w:val="none" w:sz="0" w:space="0" w:color="auto"/>
            <w:left w:val="none" w:sz="0" w:space="0" w:color="auto"/>
            <w:bottom w:val="none" w:sz="0" w:space="0" w:color="auto"/>
            <w:right w:val="none" w:sz="0" w:space="0" w:color="auto"/>
          </w:divBdr>
        </w:div>
        <w:div w:id="980961252">
          <w:marLeft w:val="0"/>
          <w:marRight w:val="0"/>
          <w:marTop w:val="0"/>
          <w:marBottom w:val="0"/>
          <w:divBdr>
            <w:top w:val="none" w:sz="0" w:space="0" w:color="auto"/>
            <w:left w:val="none" w:sz="0" w:space="0" w:color="auto"/>
            <w:bottom w:val="none" w:sz="0" w:space="0" w:color="auto"/>
            <w:right w:val="none" w:sz="0" w:space="0" w:color="auto"/>
          </w:divBdr>
        </w:div>
        <w:div w:id="1006250871">
          <w:marLeft w:val="0"/>
          <w:marRight w:val="0"/>
          <w:marTop w:val="0"/>
          <w:marBottom w:val="0"/>
          <w:divBdr>
            <w:top w:val="none" w:sz="0" w:space="0" w:color="auto"/>
            <w:left w:val="none" w:sz="0" w:space="0" w:color="auto"/>
            <w:bottom w:val="none" w:sz="0" w:space="0" w:color="auto"/>
            <w:right w:val="none" w:sz="0" w:space="0" w:color="auto"/>
          </w:divBdr>
        </w:div>
        <w:div w:id="1126924137">
          <w:marLeft w:val="0"/>
          <w:marRight w:val="0"/>
          <w:marTop w:val="0"/>
          <w:marBottom w:val="0"/>
          <w:divBdr>
            <w:top w:val="none" w:sz="0" w:space="0" w:color="auto"/>
            <w:left w:val="none" w:sz="0" w:space="0" w:color="auto"/>
            <w:bottom w:val="none" w:sz="0" w:space="0" w:color="auto"/>
            <w:right w:val="none" w:sz="0" w:space="0" w:color="auto"/>
          </w:divBdr>
        </w:div>
        <w:div w:id="2107770694">
          <w:marLeft w:val="0"/>
          <w:marRight w:val="0"/>
          <w:marTop w:val="0"/>
          <w:marBottom w:val="0"/>
          <w:divBdr>
            <w:top w:val="none" w:sz="0" w:space="0" w:color="auto"/>
            <w:left w:val="none" w:sz="0" w:space="0" w:color="auto"/>
            <w:bottom w:val="none" w:sz="0" w:space="0" w:color="auto"/>
            <w:right w:val="none" w:sz="0" w:space="0" w:color="auto"/>
          </w:divBdr>
        </w:div>
      </w:divsChild>
    </w:div>
    <w:div w:id="1873304486">
      <w:bodyDiv w:val="1"/>
      <w:marLeft w:val="0"/>
      <w:marRight w:val="0"/>
      <w:marTop w:val="0"/>
      <w:marBottom w:val="0"/>
      <w:divBdr>
        <w:top w:val="none" w:sz="0" w:space="0" w:color="auto"/>
        <w:left w:val="none" w:sz="0" w:space="0" w:color="auto"/>
        <w:bottom w:val="none" w:sz="0" w:space="0" w:color="auto"/>
        <w:right w:val="none" w:sz="0" w:space="0" w:color="auto"/>
      </w:divBdr>
    </w:div>
    <w:div w:id="1876768305">
      <w:bodyDiv w:val="1"/>
      <w:marLeft w:val="0"/>
      <w:marRight w:val="0"/>
      <w:marTop w:val="0"/>
      <w:marBottom w:val="0"/>
      <w:divBdr>
        <w:top w:val="none" w:sz="0" w:space="0" w:color="auto"/>
        <w:left w:val="none" w:sz="0" w:space="0" w:color="auto"/>
        <w:bottom w:val="none" w:sz="0" w:space="0" w:color="auto"/>
        <w:right w:val="none" w:sz="0" w:space="0" w:color="auto"/>
      </w:divBdr>
      <w:divsChild>
        <w:div w:id="199444268">
          <w:marLeft w:val="0"/>
          <w:marRight w:val="0"/>
          <w:marTop w:val="0"/>
          <w:marBottom w:val="0"/>
          <w:divBdr>
            <w:top w:val="none" w:sz="0" w:space="0" w:color="auto"/>
            <w:left w:val="none" w:sz="0" w:space="0" w:color="auto"/>
            <w:bottom w:val="none" w:sz="0" w:space="0" w:color="auto"/>
            <w:right w:val="none" w:sz="0" w:space="0" w:color="auto"/>
          </w:divBdr>
        </w:div>
        <w:div w:id="297225860">
          <w:marLeft w:val="0"/>
          <w:marRight w:val="0"/>
          <w:marTop w:val="0"/>
          <w:marBottom w:val="0"/>
          <w:divBdr>
            <w:top w:val="none" w:sz="0" w:space="0" w:color="auto"/>
            <w:left w:val="none" w:sz="0" w:space="0" w:color="auto"/>
            <w:bottom w:val="none" w:sz="0" w:space="0" w:color="auto"/>
            <w:right w:val="none" w:sz="0" w:space="0" w:color="auto"/>
          </w:divBdr>
        </w:div>
        <w:div w:id="1021249530">
          <w:marLeft w:val="0"/>
          <w:marRight w:val="0"/>
          <w:marTop w:val="0"/>
          <w:marBottom w:val="0"/>
          <w:divBdr>
            <w:top w:val="none" w:sz="0" w:space="0" w:color="auto"/>
            <w:left w:val="none" w:sz="0" w:space="0" w:color="auto"/>
            <w:bottom w:val="none" w:sz="0" w:space="0" w:color="auto"/>
            <w:right w:val="none" w:sz="0" w:space="0" w:color="auto"/>
          </w:divBdr>
        </w:div>
        <w:div w:id="1124545033">
          <w:marLeft w:val="0"/>
          <w:marRight w:val="0"/>
          <w:marTop w:val="0"/>
          <w:marBottom w:val="0"/>
          <w:divBdr>
            <w:top w:val="none" w:sz="0" w:space="0" w:color="auto"/>
            <w:left w:val="none" w:sz="0" w:space="0" w:color="auto"/>
            <w:bottom w:val="none" w:sz="0" w:space="0" w:color="auto"/>
            <w:right w:val="none" w:sz="0" w:space="0" w:color="auto"/>
          </w:divBdr>
        </w:div>
      </w:divsChild>
    </w:div>
    <w:div w:id="1877548614">
      <w:bodyDiv w:val="1"/>
      <w:marLeft w:val="0"/>
      <w:marRight w:val="0"/>
      <w:marTop w:val="0"/>
      <w:marBottom w:val="0"/>
      <w:divBdr>
        <w:top w:val="none" w:sz="0" w:space="0" w:color="auto"/>
        <w:left w:val="none" w:sz="0" w:space="0" w:color="auto"/>
        <w:bottom w:val="none" w:sz="0" w:space="0" w:color="auto"/>
        <w:right w:val="none" w:sz="0" w:space="0" w:color="auto"/>
      </w:divBdr>
    </w:div>
    <w:div w:id="1878354380">
      <w:bodyDiv w:val="1"/>
      <w:marLeft w:val="0"/>
      <w:marRight w:val="0"/>
      <w:marTop w:val="0"/>
      <w:marBottom w:val="0"/>
      <w:divBdr>
        <w:top w:val="none" w:sz="0" w:space="0" w:color="auto"/>
        <w:left w:val="none" w:sz="0" w:space="0" w:color="auto"/>
        <w:bottom w:val="none" w:sz="0" w:space="0" w:color="auto"/>
        <w:right w:val="none" w:sz="0" w:space="0" w:color="auto"/>
      </w:divBdr>
    </w:div>
    <w:div w:id="1886066747">
      <w:bodyDiv w:val="1"/>
      <w:marLeft w:val="0"/>
      <w:marRight w:val="0"/>
      <w:marTop w:val="0"/>
      <w:marBottom w:val="0"/>
      <w:divBdr>
        <w:top w:val="none" w:sz="0" w:space="0" w:color="auto"/>
        <w:left w:val="none" w:sz="0" w:space="0" w:color="auto"/>
        <w:bottom w:val="none" w:sz="0" w:space="0" w:color="auto"/>
        <w:right w:val="none" w:sz="0" w:space="0" w:color="auto"/>
      </w:divBdr>
    </w:div>
    <w:div w:id="1886988128">
      <w:bodyDiv w:val="1"/>
      <w:marLeft w:val="0"/>
      <w:marRight w:val="0"/>
      <w:marTop w:val="0"/>
      <w:marBottom w:val="0"/>
      <w:divBdr>
        <w:top w:val="none" w:sz="0" w:space="0" w:color="auto"/>
        <w:left w:val="none" w:sz="0" w:space="0" w:color="auto"/>
        <w:bottom w:val="none" w:sz="0" w:space="0" w:color="auto"/>
        <w:right w:val="none" w:sz="0" w:space="0" w:color="auto"/>
      </w:divBdr>
    </w:div>
    <w:div w:id="1890723262">
      <w:bodyDiv w:val="1"/>
      <w:marLeft w:val="0"/>
      <w:marRight w:val="0"/>
      <w:marTop w:val="0"/>
      <w:marBottom w:val="0"/>
      <w:divBdr>
        <w:top w:val="none" w:sz="0" w:space="0" w:color="auto"/>
        <w:left w:val="none" w:sz="0" w:space="0" w:color="auto"/>
        <w:bottom w:val="none" w:sz="0" w:space="0" w:color="auto"/>
        <w:right w:val="none" w:sz="0" w:space="0" w:color="auto"/>
      </w:divBdr>
    </w:div>
    <w:div w:id="1894192544">
      <w:bodyDiv w:val="1"/>
      <w:marLeft w:val="0"/>
      <w:marRight w:val="0"/>
      <w:marTop w:val="0"/>
      <w:marBottom w:val="0"/>
      <w:divBdr>
        <w:top w:val="none" w:sz="0" w:space="0" w:color="auto"/>
        <w:left w:val="none" w:sz="0" w:space="0" w:color="auto"/>
        <w:bottom w:val="none" w:sz="0" w:space="0" w:color="auto"/>
        <w:right w:val="none" w:sz="0" w:space="0" w:color="auto"/>
      </w:divBdr>
    </w:div>
    <w:div w:id="1894851000">
      <w:bodyDiv w:val="1"/>
      <w:marLeft w:val="0"/>
      <w:marRight w:val="0"/>
      <w:marTop w:val="0"/>
      <w:marBottom w:val="0"/>
      <w:divBdr>
        <w:top w:val="none" w:sz="0" w:space="0" w:color="auto"/>
        <w:left w:val="none" w:sz="0" w:space="0" w:color="auto"/>
        <w:bottom w:val="none" w:sz="0" w:space="0" w:color="auto"/>
        <w:right w:val="none" w:sz="0" w:space="0" w:color="auto"/>
      </w:divBdr>
    </w:div>
    <w:div w:id="1898273539">
      <w:bodyDiv w:val="1"/>
      <w:marLeft w:val="0"/>
      <w:marRight w:val="0"/>
      <w:marTop w:val="0"/>
      <w:marBottom w:val="0"/>
      <w:divBdr>
        <w:top w:val="none" w:sz="0" w:space="0" w:color="auto"/>
        <w:left w:val="none" w:sz="0" w:space="0" w:color="auto"/>
        <w:bottom w:val="none" w:sz="0" w:space="0" w:color="auto"/>
        <w:right w:val="none" w:sz="0" w:space="0" w:color="auto"/>
      </w:divBdr>
      <w:divsChild>
        <w:div w:id="832338230">
          <w:marLeft w:val="0"/>
          <w:marRight w:val="0"/>
          <w:marTop w:val="0"/>
          <w:marBottom w:val="0"/>
          <w:divBdr>
            <w:top w:val="none" w:sz="0" w:space="0" w:color="auto"/>
            <w:left w:val="none" w:sz="0" w:space="0" w:color="auto"/>
            <w:bottom w:val="none" w:sz="0" w:space="0" w:color="auto"/>
            <w:right w:val="none" w:sz="0" w:space="0" w:color="auto"/>
          </w:divBdr>
        </w:div>
        <w:div w:id="1196042609">
          <w:marLeft w:val="0"/>
          <w:marRight w:val="0"/>
          <w:marTop w:val="0"/>
          <w:marBottom w:val="0"/>
          <w:divBdr>
            <w:top w:val="none" w:sz="0" w:space="0" w:color="auto"/>
            <w:left w:val="none" w:sz="0" w:space="0" w:color="auto"/>
            <w:bottom w:val="none" w:sz="0" w:space="0" w:color="auto"/>
            <w:right w:val="none" w:sz="0" w:space="0" w:color="auto"/>
          </w:divBdr>
        </w:div>
      </w:divsChild>
    </w:div>
    <w:div w:id="1901206794">
      <w:bodyDiv w:val="1"/>
      <w:marLeft w:val="0"/>
      <w:marRight w:val="0"/>
      <w:marTop w:val="0"/>
      <w:marBottom w:val="0"/>
      <w:divBdr>
        <w:top w:val="none" w:sz="0" w:space="0" w:color="auto"/>
        <w:left w:val="none" w:sz="0" w:space="0" w:color="auto"/>
        <w:bottom w:val="none" w:sz="0" w:space="0" w:color="auto"/>
        <w:right w:val="none" w:sz="0" w:space="0" w:color="auto"/>
      </w:divBdr>
    </w:div>
    <w:div w:id="1903327680">
      <w:bodyDiv w:val="1"/>
      <w:marLeft w:val="0"/>
      <w:marRight w:val="0"/>
      <w:marTop w:val="0"/>
      <w:marBottom w:val="0"/>
      <w:divBdr>
        <w:top w:val="none" w:sz="0" w:space="0" w:color="auto"/>
        <w:left w:val="none" w:sz="0" w:space="0" w:color="auto"/>
        <w:bottom w:val="none" w:sz="0" w:space="0" w:color="auto"/>
        <w:right w:val="none" w:sz="0" w:space="0" w:color="auto"/>
      </w:divBdr>
    </w:div>
    <w:div w:id="1905869235">
      <w:bodyDiv w:val="1"/>
      <w:marLeft w:val="0"/>
      <w:marRight w:val="0"/>
      <w:marTop w:val="0"/>
      <w:marBottom w:val="0"/>
      <w:divBdr>
        <w:top w:val="none" w:sz="0" w:space="0" w:color="auto"/>
        <w:left w:val="none" w:sz="0" w:space="0" w:color="auto"/>
        <w:bottom w:val="none" w:sz="0" w:space="0" w:color="auto"/>
        <w:right w:val="none" w:sz="0" w:space="0" w:color="auto"/>
      </w:divBdr>
    </w:div>
    <w:div w:id="1918859441">
      <w:bodyDiv w:val="1"/>
      <w:marLeft w:val="0"/>
      <w:marRight w:val="0"/>
      <w:marTop w:val="0"/>
      <w:marBottom w:val="0"/>
      <w:divBdr>
        <w:top w:val="none" w:sz="0" w:space="0" w:color="auto"/>
        <w:left w:val="none" w:sz="0" w:space="0" w:color="auto"/>
        <w:bottom w:val="none" w:sz="0" w:space="0" w:color="auto"/>
        <w:right w:val="none" w:sz="0" w:space="0" w:color="auto"/>
      </w:divBdr>
    </w:div>
    <w:div w:id="1920863197">
      <w:bodyDiv w:val="1"/>
      <w:marLeft w:val="0"/>
      <w:marRight w:val="0"/>
      <w:marTop w:val="0"/>
      <w:marBottom w:val="0"/>
      <w:divBdr>
        <w:top w:val="none" w:sz="0" w:space="0" w:color="auto"/>
        <w:left w:val="none" w:sz="0" w:space="0" w:color="auto"/>
        <w:bottom w:val="none" w:sz="0" w:space="0" w:color="auto"/>
        <w:right w:val="none" w:sz="0" w:space="0" w:color="auto"/>
      </w:divBdr>
    </w:div>
    <w:div w:id="1921329937">
      <w:bodyDiv w:val="1"/>
      <w:marLeft w:val="0"/>
      <w:marRight w:val="0"/>
      <w:marTop w:val="0"/>
      <w:marBottom w:val="0"/>
      <w:divBdr>
        <w:top w:val="none" w:sz="0" w:space="0" w:color="auto"/>
        <w:left w:val="none" w:sz="0" w:space="0" w:color="auto"/>
        <w:bottom w:val="none" w:sz="0" w:space="0" w:color="auto"/>
        <w:right w:val="none" w:sz="0" w:space="0" w:color="auto"/>
      </w:divBdr>
    </w:div>
    <w:div w:id="1921987314">
      <w:bodyDiv w:val="1"/>
      <w:marLeft w:val="0"/>
      <w:marRight w:val="0"/>
      <w:marTop w:val="0"/>
      <w:marBottom w:val="0"/>
      <w:divBdr>
        <w:top w:val="none" w:sz="0" w:space="0" w:color="auto"/>
        <w:left w:val="none" w:sz="0" w:space="0" w:color="auto"/>
        <w:bottom w:val="none" w:sz="0" w:space="0" w:color="auto"/>
        <w:right w:val="none" w:sz="0" w:space="0" w:color="auto"/>
      </w:divBdr>
    </w:div>
    <w:div w:id="1922832219">
      <w:bodyDiv w:val="1"/>
      <w:marLeft w:val="0"/>
      <w:marRight w:val="0"/>
      <w:marTop w:val="0"/>
      <w:marBottom w:val="0"/>
      <w:divBdr>
        <w:top w:val="none" w:sz="0" w:space="0" w:color="auto"/>
        <w:left w:val="none" w:sz="0" w:space="0" w:color="auto"/>
        <w:bottom w:val="none" w:sz="0" w:space="0" w:color="auto"/>
        <w:right w:val="none" w:sz="0" w:space="0" w:color="auto"/>
      </w:divBdr>
    </w:div>
    <w:div w:id="1932544621">
      <w:bodyDiv w:val="1"/>
      <w:marLeft w:val="0"/>
      <w:marRight w:val="0"/>
      <w:marTop w:val="0"/>
      <w:marBottom w:val="0"/>
      <w:divBdr>
        <w:top w:val="none" w:sz="0" w:space="0" w:color="auto"/>
        <w:left w:val="none" w:sz="0" w:space="0" w:color="auto"/>
        <w:bottom w:val="none" w:sz="0" w:space="0" w:color="auto"/>
        <w:right w:val="none" w:sz="0" w:space="0" w:color="auto"/>
      </w:divBdr>
      <w:divsChild>
        <w:div w:id="282272473">
          <w:marLeft w:val="0"/>
          <w:marRight w:val="0"/>
          <w:marTop w:val="0"/>
          <w:marBottom w:val="0"/>
          <w:divBdr>
            <w:top w:val="none" w:sz="0" w:space="0" w:color="auto"/>
            <w:left w:val="none" w:sz="0" w:space="0" w:color="auto"/>
            <w:bottom w:val="none" w:sz="0" w:space="0" w:color="auto"/>
            <w:right w:val="none" w:sz="0" w:space="0" w:color="auto"/>
          </w:divBdr>
        </w:div>
      </w:divsChild>
    </w:div>
    <w:div w:id="1939631649">
      <w:bodyDiv w:val="1"/>
      <w:marLeft w:val="0"/>
      <w:marRight w:val="0"/>
      <w:marTop w:val="0"/>
      <w:marBottom w:val="0"/>
      <w:divBdr>
        <w:top w:val="none" w:sz="0" w:space="0" w:color="auto"/>
        <w:left w:val="none" w:sz="0" w:space="0" w:color="auto"/>
        <w:bottom w:val="none" w:sz="0" w:space="0" w:color="auto"/>
        <w:right w:val="none" w:sz="0" w:space="0" w:color="auto"/>
      </w:divBdr>
      <w:divsChild>
        <w:div w:id="170881286">
          <w:marLeft w:val="0"/>
          <w:marRight w:val="0"/>
          <w:marTop w:val="0"/>
          <w:marBottom w:val="0"/>
          <w:divBdr>
            <w:top w:val="none" w:sz="0" w:space="0" w:color="auto"/>
            <w:left w:val="none" w:sz="0" w:space="0" w:color="auto"/>
            <w:bottom w:val="none" w:sz="0" w:space="0" w:color="auto"/>
            <w:right w:val="none" w:sz="0" w:space="0" w:color="auto"/>
          </w:divBdr>
        </w:div>
        <w:div w:id="432941218">
          <w:marLeft w:val="0"/>
          <w:marRight w:val="0"/>
          <w:marTop w:val="0"/>
          <w:marBottom w:val="0"/>
          <w:divBdr>
            <w:top w:val="none" w:sz="0" w:space="0" w:color="auto"/>
            <w:left w:val="none" w:sz="0" w:space="0" w:color="auto"/>
            <w:bottom w:val="none" w:sz="0" w:space="0" w:color="auto"/>
            <w:right w:val="none" w:sz="0" w:space="0" w:color="auto"/>
          </w:divBdr>
        </w:div>
        <w:div w:id="510409874">
          <w:marLeft w:val="0"/>
          <w:marRight w:val="0"/>
          <w:marTop w:val="0"/>
          <w:marBottom w:val="0"/>
          <w:divBdr>
            <w:top w:val="none" w:sz="0" w:space="0" w:color="auto"/>
            <w:left w:val="none" w:sz="0" w:space="0" w:color="auto"/>
            <w:bottom w:val="none" w:sz="0" w:space="0" w:color="auto"/>
            <w:right w:val="none" w:sz="0" w:space="0" w:color="auto"/>
          </w:divBdr>
        </w:div>
        <w:div w:id="913858039">
          <w:marLeft w:val="0"/>
          <w:marRight w:val="0"/>
          <w:marTop w:val="0"/>
          <w:marBottom w:val="0"/>
          <w:divBdr>
            <w:top w:val="none" w:sz="0" w:space="0" w:color="auto"/>
            <w:left w:val="none" w:sz="0" w:space="0" w:color="auto"/>
            <w:bottom w:val="none" w:sz="0" w:space="0" w:color="auto"/>
            <w:right w:val="none" w:sz="0" w:space="0" w:color="auto"/>
          </w:divBdr>
          <w:divsChild>
            <w:div w:id="1656101431">
              <w:marLeft w:val="0"/>
              <w:marRight w:val="0"/>
              <w:marTop w:val="0"/>
              <w:marBottom w:val="0"/>
              <w:divBdr>
                <w:top w:val="none" w:sz="0" w:space="0" w:color="auto"/>
                <w:left w:val="none" w:sz="0" w:space="0" w:color="auto"/>
                <w:bottom w:val="none" w:sz="0" w:space="0" w:color="auto"/>
                <w:right w:val="none" w:sz="0" w:space="0" w:color="auto"/>
              </w:divBdr>
            </w:div>
          </w:divsChild>
        </w:div>
        <w:div w:id="941765359">
          <w:marLeft w:val="0"/>
          <w:marRight w:val="0"/>
          <w:marTop w:val="0"/>
          <w:marBottom w:val="0"/>
          <w:divBdr>
            <w:top w:val="none" w:sz="0" w:space="0" w:color="auto"/>
            <w:left w:val="none" w:sz="0" w:space="0" w:color="auto"/>
            <w:bottom w:val="none" w:sz="0" w:space="0" w:color="auto"/>
            <w:right w:val="none" w:sz="0" w:space="0" w:color="auto"/>
          </w:divBdr>
        </w:div>
        <w:div w:id="1095245675">
          <w:marLeft w:val="0"/>
          <w:marRight w:val="0"/>
          <w:marTop w:val="0"/>
          <w:marBottom w:val="0"/>
          <w:divBdr>
            <w:top w:val="none" w:sz="0" w:space="0" w:color="auto"/>
            <w:left w:val="none" w:sz="0" w:space="0" w:color="auto"/>
            <w:bottom w:val="none" w:sz="0" w:space="0" w:color="auto"/>
            <w:right w:val="none" w:sz="0" w:space="0" w:color="auto"/>
          </w:divBdr>
          <w:divsChild>
            <w:div w:id="1439333026">
              <w:marLeft w:val="0"/>
              <w:marRight w:val="0"/>
              <w:marTop w:val="0"/>
              <w:marBottom w:val="0"/>
              <w:divBdr>
                <w:top w:val="none" w:sz="0" w:space="0" w:color="auto"/>
                <w:left w:val="none" w:sz="0" w:space="0" w:color="auto"/>
                <w:bottom w:val="none" w:sz="0" w:space="0" w:color="auto"/>
                <w:right w:val="none" w:sz="0" w:space="0" w:color="auto"/>
              </w:divBdr>
            </w:div>
          </w:divsChild>
        </w:div>
        <w:div w:id="1587112827">
          <w:marLeft w:val="0"/>
          <w:marRight w:val="0"/>
          <w:marTop w:val="0"/>
          <w:marBottom w:val="0"/>
          <w:divBdr>
            <w:top w:val="none" w:sz="0" w:space="0" w:color="auto"/>
            <w:left w:val="none" w:sz="0" w:space="0" w:color="auto"/>
            <w:bottom w:val="none" w:sz="0" w:space="0" w:color="auto"/>
            <w:right w:val="none" w:sz="0" w:space="0" w:color="auto"/>
          </w:divBdr>
        </w:div>
        <w:div w:id="1591961949">
          <w:marLeft w:val="0"/>
          <w:marRight w:val="0"/>
          <w:marTop w:val="0"/>
          <w:marBottom w:val="0"/>
          <w:divBdr>
            <w:top w:val="none" w:sz="0" w:space="0" w:color="auto"/>
            <w:left w:val="none" w:sz="0" w:space="0" w:color="auto"/>
            <w:bottom w:val="none" w:sz="0" w:space="0" w:color="auto"/>
            <w:right w:val="none" w:sz="0" w:space="0" w:color="auto"/>
          </w:divBdr>
        </w:div>
        <w:div w:id="1776898130">
          <w:marLeft w:val="0"/>
          <w:marRight w:val="0"/>
          <w:marTop w:val="0"/>
          <w:marBottom w:val="0"/>
          <w:divBdr>
            <w:top w:val="none" w:sz="0" w:space="0" w:color="auto"/>
            <w:left w:val="none" w:sz="0" w:space="0" w:color="auto"/>
            <w:bottom w:val="none" w:sz="0" w:space="0" w:color="auto"/>
            <w:right w:val="none" w:sz="0" w:space="0" w:color="auto"/>
          </w:divBdr>
        </w:div>
        <w:div w:id="2134247888">
          <w:marLeft w:val="0"/>
          <w:marRight w:val="0"/>
          <w:marTop w:val="0"/>
          <w:marBottom w:val="0"/>
          <w:divBdr>
            <w:top w:val="none" w:sz="0" w:space="0" w:color="auto"/>
            <w:left w:val="none" w:sz="0" w:space="0" w:color="auto"/>
            <w:bottom w:val="none" w:sz="0" w:space="0" w:color="auto"/>
            <w:right w:val="none" w:sz="0" w:space="0" w:color="auto"/>
          </w:divBdr>
        </w:div>
      </w:divsChild>
    </w:div>
    <w:div w:id="1946881847">
      <w:bodyDiv w:val="1"/>
      <w:marLeft w:val="0"/>
      <w:marRight w:val="0"/>
      <w:marTop w:val="0"/>
      <w:marBottom w:val="0"/>
      <w:divBdr>
        <w:top w:val="none" w:sz="0" w:space="0" w:color="auto"/>
        <w:left w:val="none" w:sz="0" w:space="0" w:color="auto"/>
        <w:bottom w:val="none" w:sz="0" w:space="0" w:color="auto"/>
        <w:right w:val="none" w:sz="0" w:space="0" w:color="auto"/>
      </w:divBdr>
      <w:divsChild>
        <w:div w:id="134765329">
          <w:marLeft w:val="0"/>
          <w:marRight w:val="0"/>
          <w:marTop w:val="0"/>
          <w:marBottom w:val="0"/>
          <w:divBdr>
            <w:top w:val="none" w:sz="0" w:space="0" w:color="auto"/>
            <w:left w:val="none" w:sz="0" w:space="0" w:color="auto"/>
            <w:bottom w:val="none" w:sz="0" w:space="0" w:color="auto"/>
            <w:right w:val="none" w:sz="0" w:space="0" w:color="auto"/>
          </w:divBdr>
        </w:div>
        <w:div w:id="339695974">
          <w:marLeft w:val="0"/>
          <w:marRight w:val="0"/>
          <w:marTop w:val="0"/>
          <w:marBottom w:val="0"/>
          <w:divBdr>
            <w:top w:val="none" w:sz="0" w:space="0" w:color="auto"/>
            <w:left w:val="none" w:sz="0" w:space="0" w:color="auto"/>
            <w:bottom w:val="none" w:sz="0" w:space="0" w:color="auto"/>
            <w:right w:val="none" w:sz="0" w:space="0" w:color="auto"/>
          </w:divBdr>
        </w:div>
        <w:div w:id="611669192">
          <w:marLeft w:val="0"/>
          <w:marRight w:val="0"/>
          <w:marTop w:val="0"/>
          <w:marBottom w:val="0"/>
          <w:divBdr>
            <w:top w:val="none" w:sz="0" w:space="0" w:color="auto"/>
            <w:left w:val="none" w:sz="0" w:space="0" w:color="auto"/>
            <w:bottom w:val="none" w:sz="0" w:space="0" w:color="auto"/>
            <w:right w:val="none" w:sz="0" w:space="0" w:color="auto"/>
          </w:divBdr>
        </w:div>
        <w:div w:id="736130266">
          <w:marLeft w:val="0"/>
          <w:marRight w:val="0"/>
          <w:marTop w:val="0"/>
          <w:marBottom w:val="0"/>
          <w:divBdr>
            <w:top w:val="none" w:sz="0" w:space="0" w:color="auto"/>
            <w:left w:val="none" w:sz="0" w:space="0" w:color="auto"/>
            <w:bottom w:val="none" w:sz="0" w:space="0" w:color="auto"/>
            <w:right w:val="none" w:sz="0" w:space="0" w:color="auto"/>
          </w:divBdr>
        </w:div>
        <w:div w:id="751708394">
          <w:marLeft w:val="0"/>
          <w:marRight w:val="0"/>
          <w:marTop w:val="0"/>
          <w:marBottom w:val="0"/>
          <w:divBdr>
            <w:top w:val="none" w:sz="0" w:space="0" w:color="auto"/>
            <w:left w:val="none" w:sz="0" w:space="0" w:color="auto"/>
            <w:bottom w:val="none" w:sz="0" w:space="0" w:color="auto"/>
            <w:right w:val="none" w:sz="0" w:space="0" w:color="auto"/>
          </w:divBdr>
        </w:div>
        <w:div w:id="905989345">
          <w:marLeft w:val="0"/>
          <w:marRight w:val="0"/>
          <w:marTop w:val="0"/>
          <w:marBottom w:val="0"/>
          <w:divBdr>
            <w:top w:val="none" w:sz="0" w:space="0" w:color="auto"/>
            <w:left w:val="none" w:sz="0" w:space="0" w:color="auto"/>
            <w:bottom w:val="none" w:sz="0" w:space="0" w:color="auto"/>
            <w:right w:val="none" w:sz="0" w:space="0" w:color="auto"/>
          </w:divBdr>
        </w:div>
        <w:div w:id="927620337">
          <w:marLeft w:val="0"/>
          <w:marRight w:val="0"/>
          <w:marTop w:val="0"/>
          <w:marBottom w:val="0"/>
          <w:divBdr>
            <w:top w:val="none" w:sz="0" w:space="0" w:color="auto"/>
            <w:left w:val="none" w:sz="0" w:space="0" w:color="auto"/>
            <w:bottom w:val="none" w:sz="0" w:space="0" w:color="auto"/>
            <w:right w:val="none" w:sz="0" w:space="0" w:color="auto"/>
          </w:divBdr>
        </w:div>
        <w:div w:id="968167106">
          <w:marLeft w:val="0"/>
          <w:marRight w:val="0"/>
          <w:marTop w:val="0"/>
          <w:marBottom w:val="0"/>
          <w:divBdr>
            <w:top w:val="none" w:sz="0" w:space="0" w:color="auto"/>
            <w:left w:val="none" w:sz="0" w:space="0" w:color="auto"/>
            <w:bottom w:val="none" w:sz="0" w:space="0" w:color="auto"/>
            <w:right w:val="none" w:sz="0" w:space="0" w:color="auto"/>
          </w:divBdr>
        </w:div>
        <w:div w:id="1057315606">
          <w:marLeft w:val="0"/>
          <w:marRight w:val="0"/>
          <w:marTop w:val="0"/>
          <w:marBottom w:val="0"/>
          <w:divBdr>
            <w:top w:val="none" w:sz="0" w:space="0" w:color="auto"/>
            <w:left w:val="none" w:sz="0" w:space="0" w:color="auto"/>
            <w:bottom w:val="none" w:sz="0" w:space="0" w:color="auto"/>
            <w:right w:val="none" w:sz="0" w:space="0" w:color="auto"/>
          </w:divBdr>
        </w:div>
        <w:div w:id="1118527397">
          <w:marLeft w:val="0"/>
          <w:marRight w:val="0"/>
          <w:marTop w:val="0"/>
          <w:marBottom w:val="0"/>
          <w:divBdr>
            <w:top w:val="none" w:sz="0" w:space="0" w:color="auto"/>
            <w:left w:val="none" w:sz="0" w:space="0" w:color="auto"/>
            <w:bottom w:val="none" w:sz="0" w:space="0" w:color="auto"/>
            <w:right w:val="none" w:sz="0" w:space="0" w:color="auto"/>
          </w:divBdr>
        </w:div>
        <w:div w:id="1437795169">
          <w:marLeft w:val="0"/>
          <w:marRight w:val="0"/>
          <w:marTop w:val="0"/>
          <w:marBottom w:val="0"/>
          <w:divBdr>
            <w:top w:val="none" w:sz="0" w:space="0" w:color="auto"/>
            <w:left w:val="none" w:sz="0" w:space="0" w:color="auto"/>
            <w:bottom w:val="none" w:sz="0" w:space="0" w:color="auto"/>
            <w:right w:val="none" w:sz="0" w:space="0" w:color="auto"/>
          </w:divBdr>
        </w:div>
        <w:div w:id="1527327709">
          <w:marLeft w:val="0"/>
          <w:marRight w:val="0"/>
          <w:marTop w:val="0"/>
          <w:marBottom w:val="0"/>
          <w:divBdr>
            <w:top w:val="none" w:sz="0" w:space="0" w:color="auto"/>
            <w:left w:val="none" w:sz="0" w:space="0" w:color="auto"/>
            <w:bottom w:val="none" w:sz="0" w:space="0" w:color="auto"/>
            <w:right w:val="none" w:sz="0" w:space="0" w:color="auto"/>
          </w:divBdr>
          <w:divsChild>
            <w:div w:id="1871338051">
              <w:marLeft w:val="0"/>
              <w:marRight w:val="0"/>
              <w:marTop w:val="0"/>
              <w:marBottom w:val="0"/>
              <w:divBdr>
                <w:top w:val="none" w:sz="0" w:space="0" w:color="auto"/>
                <w:left w:val="none" w:sz="0" w:space="0" w:color="auto"/>
                <w:bottom w:val="none" w:sz="0" w:space="0" w:color="auto"/>
                <w:right w:val="none" w:sz="0" w:space="0" w:color="auto"/>
              </w:divBdr>
            </w:div>
          </w:divsChild>
        </w:div>
        <w:div w:id="1797067960">
          <w:marLeft w:val="0"/>
          <w:marRight w:val="0"/>
          <w:marTop w:val="0"/>
          <w:marBottom w:val="0"/>
          <w:divBdr>
            <w:top w:val="none" w:sz="0" w:space="0" w:color="auto"/>
            <w:left w:val="none" w:sz="0" w:space="0" w:color="auto"/>
            <w:bottom w:val="none" w:sz="0" w:space="0" w:color="auto"/>
            <w:right w:val="none" w:sz="0" w:space="0" w:color="auto"/>
          </w:divBdr>
          <w:divsChild>
            <w:div w:id="2114157766">
              <w:marLeft w:val="0"/>
              <w:marRight w:val="0"/>
              <w:marTop w:val="0"/>
              <w:marBottom w:val="0"/>
              <w:divBdr>
                <w:top w:val="none" w:sz="0" w:space="0" w:color="auto"/>
                <w:left w:val="none" w:sz="0" w:space="0" w:color="auto"/>
                <w:bottom w:val="none" w:sz="0" w:space="0" w:color="auto"/>
                <w:right w:val="none" w:sz="0" w:space="0" w:color="auto"/>
              </w:divBdr>
            </w:div>
          </w:divsChild>
        </w:div>
        <w:div w:id="1828860534">
          <w:marLeft w:val="0"/>
          <w:marRight w:val="0"/>
          <w:marTop w:val="0"/>
          <w:marBottom w:val="0"/>
          <w:divBdr>
            <w:top w:val="none" w:sz="0" w:space="0" w:color="auto"/>
            <w:left w:val="none" w:sz="0" w:space="0" w:color="auto"/>
            <w:bottom w:val="none" w:sz="0" w:space="0" w:color="auto"/>
            <w:right w:val="none" w:sz="0" w:space="0" w:color="auto"/>
          </w:divBdr>
        </w:div>
        <w:div w:id="1959338438">
          <w:marLeft w:val="0"/>
          <w:marRight w:val="0"/>
          <w:marTop w:val="0"/>
          <w:marBottom w:val="0"/>
          <w:divBdr>
            <w:top w:val="none" w:sz="0" w:space="0" w:color="auto"/>
            <w:left w:val="none" w:sz="0" w:space="0" w:color="auto"/>
            <w:bottom w:val="none" w:sz="0" w:space="0" w:color="auto"/>
            <w:right w:val="none" w:sz="0" w:space="0" w:color="auto"/>
          </w:divBdr>
        </w:div>
      </w:divsChild>
    </w:div>
    <w:div w:id="1949702536">
      <w:bodyDiv w:val="1"/>
      <w:marLeft w:val="0"/>
      <w:marRight w:val="0"/>
      <w:marTop w:val="0"/>
      <w:marBottom w:val="0"/>
      <w:divBdr>
        <w:top w:val="none" w:sz="0" w:space="0" w:color="auto"/>
        <w:left w:val="none" w:sz="0" w:space="0" w:color="auto"/>
        <w:bottom w:val="none" w:sz="0" w:space="0" w:color="auto"/>
        <w:right w:val="none" w:sz="0" w:space="0" w:color="auto"/>
      </w:divBdr>
      <w:divsChild>
        <w:div w:id="1224177815">
          <w:marLeft w:val="0"/>
          <w:marRight w:val="0"/>
          <w:marTop w:val="0"/>
          <w:marBottom w:val="0"/>
          <w:divBdr>
            <w:top w:val="none" w:sz="0" w:space="0" w:color="auto"/>
            <w:left w:val="none" w:sz="0" w:space="0" w:color="auto"/>
            <w:bottom w:val="none" w:sz="0" w:space="0" w:color="auto"/>
            <w:right w:val="none" w:sz="0" w:space="0" w:color="auto"/>
          </w:divBdr>
        </w:div>
      </w:divsChild>
    </w:div>
    <w:div w:id="1952973866">
      <w:bodyDiv w:val="1"/>
      <w:marLeft w:val="0"/>
      <w:marRight w:val="0"/>
      <w:marTop w:val="0"/>
      <w:marBottom w:val="0"/>
      <w:divBdr>
        <w:top w:val="none" w:sz="0" w:space="0" w:color="auto"/>
        <w:left w:val="none" w:sz="0" w:space="0" w:color="auto"/>
        <w:bottom w:val="none" w:sz="0" w:space="0" w:color="auto"/>
        <w:right w:val="none" w:sz="0" w:space="0" w:color="auto"/>
      </w:divBdr>
    </w:div>
    <w:div w:id="1956710392">
      <w:bodyDiv w:val="1"/>
      <w:marLeft w:val="0"/>
      <w:marRight w:val="0"/>
      <w:marTop w:val="0"/>
      <w:marBottom w:val="0"/>
      <w:divBdr>
        <w:top w:val="none" w:sz="0" w:space="0" w:color="auto"/>
        <w:left w:val="none" w:sz="0" w:space="0" w:color="auto"/>
        <w:bottom w:val="none" w:sz="0" w:space="0" w:color="auto"/>
        <w:right w:val="none" w:sz="0" w:space="0" w:color="auto"/>
      </w:divBdr>
    </w:div>
    <w:div w:id="1964381083">
      <w:bodyDiv w:val="1"/>
      <w:marLeft w:val="0"/>
      <w:marRight w:val="0"/>
      <w:marTop w:val="0"/>
      <w:marBottom w:val="0"/>
      <w:divBdr>
        <w:top w:val="none" w:sz="0" w:space="0" w:color="auto"/>
        <w:left w:val="none" w:sz="0" w:space="0" w:color="auto"/>
        <w:bottom w:val="none" w:sz="0" w:space="0" w:color="auto"/>
        <w:right w:val="none" w:sz="0" w:space="0" w:color="auto"/>
      </w:divBdr>
      <w:divsChild>
        <w:div w:id="2114474930">
          <w:marLeft w:val="0"/>
          <w:marRight w:val="0"/>
          <w:marTop w:val="0"/>
          <w:marBottom w:val="0"/>
          <w:divBdr>
            <w:top w:val="none" w:sz="0" w:space="0" w:color="auto"/>
            <w:left w:val="none" w:sz="0" w:space="0" w:color="auto"/>
            <w:bottom w:val="none" w:sz="0" w:space="0" w:color="auto"/>
            <w:right w:val="none" w:sz="0" w:space="0" w:color="auto"/>
          </w:divBdr>
        </w:div>
      </w:divsChild>
    </w:div>
    <w:div w:id="1968123531">
      <w:bodyDiv w:val="1"/>
      <w:marLeft w:val="0"/>
      <w:marRight w:val="0"/>
      <w:marTop w:val="0"/>
      <w:marBottom w:val="0"/>
      <w:divBdr>
        <w:top w:val="none" w:sz="0" w:space="0" w:color="auto"/>
        <w:left w:val="none" w:sz="0" w:space="0" w:color="auto"/>
        <w:bottom w:val="none" w:sz="0" w:space="0" w:color="auto"/>
        <w:right w:val="none" w:sz="0" w:space="0" w:color="auto"/>
      </w:divBdr>
    </w:div>
    <w:div w:id="1973249945">
      <w:bodyDiv w:val="1"/>
      <w:marLeft w:val="0"/>
      <w:marRight w:val="0"/>
      <w:marTop w:val="0"/>
      <w:marBottom w:val="0"/>
      <w:divBdr>
        <w:top w:val="none" w:sz="0" w:space="0" w:color="auto"/>
        <w:left w:val="none" w:sz="0" w:space="0" w:color="auto"/>
        <w:bottom w:val="none" w:sz="0" w:space="0" w:color="auto"/>
        <w:right w:val="none" w:sz="0" w:space="0" w:color="auto"/>
      </w:divBdr>
      <w:divsChild>
        <w:div w:id="1721708534">
          <w:marLeft w:val="0"/>
          <w:marRight w:val="0"/>
          <w:marTop w:val="0"/>
          <w:marBottom w:val="0"/>
          <w:divBdr>
            <w:top w:val="none" w:sz="0" w:space="0" w:color="auto"/>
            <w:left w:val="none" w:sz="0" w:space="0" w:color="auto"/>
            <w:bottom w:val="none" w:sz="0" w:space="0" w:color="auto"/>
            <w:right w:val="none" w:sz="0" w:space="0" w:color="auto"/>
          </w:divBdr>
        </w:div>
      </w:divsChild>
    </w:div>
    <w:div w:id="1975912777">
      <w:bodyDiv w:val="1"/>
      <w:marLeft w:val="0"/>
      <w:marRight w:val="0"/>
      <w:marTop w:val="0"/>
      <w:marBottom w:val="0"/>
      <w:divBdr>
        <w:top w:val="none" w:sz="0" w:space="0" w:color="auto"/>
        <w:left w:val="none" w:sz="0" w:space="0" w:color="auto"/>
        <w:bottom w:val="none" w:sz="0" w:space="0" w:color="auto"/>
        <w:right w:val="none" w:sz="0" w:space="0" w:color="auto"/>
      </w:divBdr>
    </w:div>
    <w:div w:id="1989894855">
      <w:bodyDiv w:val="1"/>
      <w:marLeft w:val="0"/>
      <w:marRight w:val="0"/>
      <w:marTop w:val="0"/>
      <w:marBottom w:val="0"/>
      <w:divBdr>
        <w:top w:val="none" w:sz="0" w:space="0" w:color="auto"/>
        <w:left w:val="none" w:sz="0" w:space="0" w:color="auto"/>
        <w:bottom w:val="none" w:sz="0" w:space="0" w:color="auto"/>
        <w:right w:val="none" w:sz="0" w:space="0" w:color="auto"/>
      </w:divBdr>
    </w:div>
    <w:div w:id="2001808180">
      <w:bodyDiv w:val="1"/>
      <w:marLeft w:val="0"/>
      <w:marRight w:val="0"/>
      <w:marTop w:val="0"/>
      <w:marBottom w:val="0"/>
      <w:divBdr>
        <w:top w:val="none" w:sz="0" w:space="0" w:color="auto"/>
        <w:left w:val="none" w:sz="0" w:space="0" w:color="auto"/>
        <w:bottom w:val="none" w:sz="0" w:space="0" w:color="auto"/>
        <w:right w:val="none" w:sz="0" w:space="0" w:color="auto"/>
      </w:divBdr>
    </w:div>
    <w:div w:id="2003924677">
      <w:bodyDiv w:val="1"/>
      <w:marLeft w:val="0"/>
      <w:marRight w:val="0"/>
      <w:marTop w:val="0"/>
      <w:marBottom w:val="0"/>
      <w:divBdr>
        <w:top w:val="none" w:sz="0" w:space="0" w:color="auto"/>
        <w:left w:val="none" w:sz="0" w:space="0" w:color="auto"/>
        <w:bottom w:val="none" w:sz="0" w:space="0" w:color="auto"/>
        <w:right w:val="none" w:sz="0" w:space="0" w:color="auto"/>
      </w:divBdr>
    </w:div>
    <w:div w:id="2007711612">
      <w:bodyDiv w:val="1"/>
      <w:marLeft w:val="0"/>
      <w:marRight w:val="0"/>
      <w:marTop w:val="0"/>
      <w:marBottom w:val="0"/>
      <w:divBdr>
        <w:top w:val="none" w:sz="0" w:space="0" w:color="auto"/>
        <w:left w:val="none" w:sz="0" w:space="0" w:color="auto"/>
        <w:bottom w:val="none" w:sz="0" w:space="0" w:color="auto"/>
        <w:right w:val="none" w:sz="0" w:space="0" w:color="auto"/>
      </w:divBdr>
    </w:div>
    <w:div w:id="2013987657">
      <w:bodyDiv w:val="1"/>
      <w:marLeft w:val="0"/>
      <w:marRight w:val="0"/>
      <w:marTop w:val="0"/>
      <w:marBottom w:val="0"/>
      <w:divBdr>
        <w:top w:val="none" w:sz="0" w:space="0" w:color="auto"/>
        <w:left w:val="none" w:sz="0" w:space="0" w:color="auto"/>
        <w:bottom w:val="none" w:sz="0" w:space="0" w:color="auto"/>
        <w:right w:val="none" w:sz="0" w:space="0" w:color="auto"/>
      </w:divBdr>
    </w:div>
    <w:div w:id="2014991906">
      <w:bodyDiv w:val="1"/>
      <w:marLeft w:val="0"/>
      <w:marRight w:val="0"/>
      <w:marTop w:val="0"/>
      <w:marBottom w:val="0"/>
      <w:divBdr>
        <w:top w:val="none" w:sz="0" w:space="0" w:color="auto"/>
        <w:left w:val="none" w:sz="0" w:space="0" w:color="auto"/>
        <w:bottom w:val="none" w:sz="0" w:space="0" w:color="auto"/>
        <w:right w:val="none" w:sz="0" w:space="0" w:color="auto"/>
      </w:divBdr>
      <w:divsChild>
        <w:div w:id="926888246">
          <w:marLeft w:val="0"/>
          <w:marRight w:val="0"/>
          <w:marTop w:val="0"/>
          <w:marBottom w:val="0"/>
          <w:divBdr>
            <w:top w:val="none" w:sz="0" w:space="0" w:color="auto"/>
            <w:left w:val="none" w:sz="0" w:space="0" w:color="auto"/>
            <w:bottom w:val="none" w:sz="0" w:space="0" w:color="auto"/>
            <w:right w:val="none" w:sz="0" w:space="0" w:color="auto"/>
          </w:divBdr>
        </w:div>
      </w:divsChild>
    </w:div>
    <w:div w:id="2015649592">
      <w:bodyDiv w:val="1"/>
      <w:marLeft w:val="0"/>
      <w:marRight w:val="0"/>
      <w:marTop w:val="0"/>
      <w:marBottom w:val="0"/>
      <w:divBdr>
        <w:top w:val="none" w:sz="0" w:space="0" w:color="auto"/>
        <w:left w:val="none" w:sz="0" w:space="0" w:color="auto"/>
        <w:bottom w:val="none" w:sz="0" w:space="0" w:color="auto"/>
        <w:right w:val="none" w:sz="0" w:space="0" w:color="auto"/>
      </w:divBdr>
      <w:divsChild>
        <w:div w:id="1209294300">
          <w:marLeft w:val="0"/>
          <w:marRight w:val="0"/>
          <w:marTop w:val="0"/>
          <w:marBottom w:val="0"/>
          <w:divBdr>
            <w:top w:val="none" w:sz="0" w:space="0" w:color="auto"/>
            <w:left w:val="none" w:sz="0" w:space="0" w:color="auto"/>
            <w:bottom w:val="none" w:sz="0" w:space="0" w:color="auto"/>
            <w:right w:val="none" w:sz="0" w:space="0" w:color="auto"/>
          </w:divBdr>
        </w:div>
        <w:div w:id="1483738316">
          <w:marLeft w:val="0"/>
          <w:marRight w:val="0"/>
          <w:marTop w:val="0"/>
          <w:marBottom w:val="0"/>
          <w:divBdr>
            <w:top w:val="none" w:sz="0" w:space="0" w:color="auto"/>
            <w:left w:val="none" w:sz="0" w:space="0" w:color="auto"/>
            <w:bottom w:val="none" w:sz="0" w:space="0" w:color="auto"/>
            <w:right w:val="none" w:sz="0" w:space="0" w:color="auto"/>
          </w:divBdr>
        </w:div>
      </w:divsChild>
    </w:div>
    <w:div w:id="2021620179">
      <w:bodyDiv w:val="1"/>
      <w:marLeft w:val="0"/>
      <w:marRight w:val="0"/>
      <w:marTop w:val="0"/>
      <w:marBottom w:val="0"/>
      <w:divBdr>
        <w:top w:val="none" w:sz="0" w:space="0" w:color="auto"/>
        <w:left w:val="none" w:sz="0" w:space="0" w:color="auto"/>
        <w:bottom w:val="none" w:sz="0" w:space="0" w:color="auto"/>
        <w:right w:val="none" w:sz="0" w:space="0" w:color="auto"/>
      </w:divBdr>
      <w:divsChild>
        <w:div w:id="418185333">
          <w:marLeft w:val="0"/>
          <w:marRight w:val="0"/>
          <w:marTop w:val="0"/>
          <w:marBottom w:val="0"/>
          <w:divBdr>
            <w:top w:val="none" w:sz="0" w:space="0" w:color="auto"/>
            <w:left w:val="none" w:sz="0" w:space="0" w:color="auto"/>
            <w:bottom w:val="none" w:sz="0" w:space="0" w:color="auto"/>
            <w:right w:val="none" w:sz="0" w:space="0" w:color="auto"/>
          </w:divBdr>
          <w:divsChild>
            <w:div w:id="433943581">
              <w:marLeft w:val="0"/>
              <w:marRight w:val="0"/>
              <w:marTop w:val="0"/>
              <w:marBottom w:val="0"/>
              <w:divBdr>
                <w:top w:val="none" w:sz="0" w:space="0" w:color="auto"/>
                <w:left w:val="none" w:sz="0" w:space="0" w:color="auto"/>
                <w:bottom w:val="none" w:sz="0" w:space="0" w:color="auto"/>
                <w:right w:val="none" w:sz="0" w:space="0" w:color="auto"/>
              </w:divBdr>
            </w:div>
          </w:divsChild>
        </w:div>
        <w:div w:id="713042832">
          <w:marLeft w:val="0"/>
          <w:marRight w:val="0"/>
          <w:marTop w:val="0"/>
          <w:marBottom w:val="0"/>
          <w:divBdr>
            <w:top w:val="none" w:sz="0" w:space="0" w:color="auto"/>
            <w:left w:val="none" w:sz="0" w:space="0" w:color="auto"/>
            <w:bottom w:val="none" w:sz="0" w:space="0" w:color="auto"/>
            <w:right w:val="none" w:sz="0" w:space="0" w:color="auto"/>
          </w:divBdr>
        </w:div>
        <w:div w:id="822159226">
          <w:marLeft w:val="0"/>
          <w:marRight w:val="0"/>
          <w:marTop w:val="0"/>
          <w:marBottom w:val="0"/>
          <w:divBdr>
            <w:top w:val="none" w:sz="0" w:space="0" w:color="auto"/>
            <w:left w:val="none" w:sz="0" w:space="0" w:color="auto"/>
            <w:bottom w:val="none" w:sz="0" w:space="0" w:color="auto"/>
            <w:right w:val="none" w:sz="0" w:space="0" w:color="auto"/>
          </w:divBdr>
        </w:div>
        <w:div w:id="1036807239">
          <w:marLeft w:val="0"/>
          <w:marRight w:val="0"/>
          <w:marTop w:val="0"/>
          <w:marBottom w:val="0"/>
          <w:divBdr>
            <w:top w:val="none" w:sz="0" w:space="0" w:color="auto"/>
            <w:left w:val="none" w:sz="0" w:space="0" w:color="auto"/>
            <w:bottom w:val="none" w:sz="0" w:space="0" w:color="auto"/>
            <w:right w:val="none" w:sz="0" w:space="0" w:color="auto"/>
          </w:divBdr>
        </w:div>
        <w:div w:id="1311253094">
          <w:marLeft w:val="0"/>
          <w:marRight w:val="0"/>
          <w:marTop w:val="0"/>
          <w:marBottom w:val="0"/>
          <w:divBdr>
            <w:top w:val="none" w:sz="0" w:space="0" w:color="auto"/>
            <w:left w:val="none" w:sz="0" w:space="0" w:color="auto"/>
            <w:bottom w:val="none" w:sz="0" w:space="0" w:color="auto"/>
            <w:right w:val="none" w:sz="0" w:space="0" w:color="auto"/>
          </w:divBdr>
          <w:divsChild>
            <w:div w:id="2671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532115">
      <w:bodyDiv w:val="1"/>
      <w:marLeft w:val="0"/>
      <w:marRight w:val="0"/>
      <w:marTop w:val="0"/>
      <w:marBottom w:val="0"/>
      <w:divBdr>
        <w:top w:val="none" w:sz="0" w:space="0" w:color="auto"/>
        <w:left w:val="none" w:sz="0" w:space="0" w:color="auto"/>
        <w:bottom w:val="none" w:sz="0" w:space="0" w:color="auto"/>
        <w:right w:val="none" w:sz="0" w:space="0" w:color="auto"/>
      </w:divBdr>
    </w:div>
    <w:div w:id="2041516079">
      <w:bodyDiv w:val="1"/>
      <w:marLeft w:val="0"/>
      <w:marRight w:val="0"/>
      <w:marTop w:val="0"/>
      <w:marBottom w:val="0"/>
      <w:divBdr>
        <w:top w:val="none" w:sz="0" w:space="0" w:color="auto"/>
        <w:left w:val="none" w:sz="0" w:space="0" w:color="auto"/>
        <w:bottom w:val="none" w:sz="0" w:space="0" w:color="auto"/>
        <w:right w:val="none" w:sz="0" w:space="0" w:color="auto"/>
      </w:divBdr>
    </w:div>
    <w:div w:id="2044866304">
      <w:bodyDiv w:val="1"/>
      <w:marLeft w:val="0"/>
      <w:marRight w:val="0"/>
      <w:marTop w:val="0"/>
      <w:marBottom w:val="0"/>
      <w:divBdr>
        <w:top w:val="none" w:sz="0" w:space="0" w:color="auto"/>
        <w:left w:val="none" w:sz="0" w:space="0" w:color="auto"/>
        <w:bottom w:val="none" w:sz="0" w:space="0" w:color="auto"/>
        <w:right w:val="none" w:sz="0" w:space="0" w:color="auto"/>
      </w:divBdr>
    </w:div>
    <w:div w:id="2049334494">
      <w:bodyDiv w:val="1"/>
      <w:marLeft w:val="0"/>
      <w:marRight w:val="0"/>
      <w:marTop w:val="0"/>
      <w:marBottom w:val="0"/>
      <w:divBdr>
        <w:top w:val="none" w:sz="0" w:space="0" w:color="auto"/>
        <w:left w:val="none" w:sz="0" w:space="0" w:color="auto"/>
        <w:bottom w:val="none" w:sz="0" w:space="0" w:color="auto"/>
        <w:right w:val="none" w:sz="0" w:space="0" w:color="auto"/>
      </w:divBdr>
      <w:divsChild>
        <w:div w:id="1210800681">
          <w:marLeft w:val="0"/>
          <w:marRight w:val="0"/>
          <w:marTop w:val="0"/>
          <w:marBottom w:val="0"/>
          <w:divBdr>
            <w:top w:val="none" w:sz="0" w:space="0" w:color="auto"/>
            <w:left w:val="none" w:sz="0" w:space="0" w:color="auto"/>
            <w:bottom w:val="none" w:sz="0" w:space="0" w:color="auto"/>
            <w:right w:val="none" w:sz="0" w:space="0" w:color="auto"/>
          </w:divBdr>
        </w:div>
      </w:divsChild>
    </w:div>
    <w:div w:id="2053075138">
      <w:bodyDiv w:val="1"/>
      <w:marLeft w:val="0"/>
      <w:marRight w:val="0"/>
      <w:marTop w:val="0"/>
      <w:marBottom w:val="0"/>
      <w:divBdr>
        <w:top w:val="none" w:sz="0" w:space="0" w:color="auto"/>
        <w:left w:val="none" w:sz="0" w:space="0" w:color="auto"/>
        <w:bottom w:val="none" w:sz="0" w:space="0" w:color="auto"/>
        <w:right w:val="none" w:sz="0" w:space="0" w:color="auto"/>
      </w:divBdr>
      <w:divsChild>
        <w:div w:id="292641294">
          <w:marLeft w:val="0"/>
          <w:marRight w:val="0"/>
          <w:marTop w:val="0"/>
          <w:marBottom w:val="0"/>
          <w:divBdr>
            <w:top w:val="none" w:sz="0" w:space="0" w:color="auto"/>
            <w:left w:val="none" w:sz="0" w:space="0" w:color="auto"/>
            <w:bottom w:val="none" w:sz="0" w:space="0" w:color="auto"/>
            <w:right w:val="none" w:sz="0" w:space="0" w:color="auto"/>
          </w:divBdr>
        </w:div>
        <w:div w:id="921454103">
          <w:marLeft w:val="0"/>
          <w:marRight w:val="0"/>
          <w:marTop w:val="0"/>
          <w:marBottom w:val="0"/>
          <w:divBdr>
            <w:top w:val="none" w:sz="0" w:space="0" w:color="auto"/>
            <w:left w:val="none" w:sz="0" w:space="0" w:color="auto"/>
            <w:bottom w:val="none" w:sz="0" w:space="0" w:color="auto"/>
            <w:right w:val="none" w:sz="0" w:space="0" w:color="auto"/>
          </w:divBdr>
        </w:div>
        <w:div w:id="1525249904">
          <w:marLeft w:val="0"/>
          <w:marRight w:val="0"/>
          <w:marTop w:val="0"/>
          <w:marBottom w:val="0"/>
          <w:divBdr>
            <w:top w:val="none" w:sz="0" w:space="0" w:color="auto"/>
            <w:left w:val="none" w:sz="0" w:space="0" w:color="auto"/>
            <w:bottom w:val="none" w:sz="0" w:space="0" w:color="auto"/>
            <w:right w:val="none" w:sz="0" w:space="0" w:color="auto"/>
          </w:divBdr>
        </w:div>
      </w:divsChild>
    </w:div>
    <w:div w:id="2054773215">
      <w:bodyDiv w:val="1"/>
      <w:marLeft w:val="0"/>
      <w:marRight w:val="0"/>
      <w:marTop w:val="0"/>
      <w:marBottom w:val="0"/>
      <w:divBdr>
        <w:top w:val="none" w:sz="0" w:space="0" w:color="auto"/>
        <w:left w:val="none" w:sz="0" w:space="0" w:color="auto"/>
        <w:bottom w:val="none" w:sz="0" w:space="0" w:color="auto"/>
        <w:right w:val="none" w:sz="0" w:space="0" w:color="auto"/>
      </w:divBdr>
    </w:div>
    <w:div w:id="2055501309">
      <w:bodyDiv w:val="1"/>
      <w:marLeft w:val="0"/>
      <w:marRight w:val="0"/>
      <w:marTop w:val="0"/>
      <w:marBottom w:val="0"/>
      <w:divBdr>
        <w:top w:val="none" w:sz="0" w:space="0" w:color="auto"/>
        <w:left w:val="none" w:sz="0" w:space="0" w:color="auto"/>
        <w:bottom w:val="none" w:sz="0" w:space="0" w:color="auto"/>
        <w:right w:val="none" w:sz="0" w:space="0" w:color="auto"/>
      </w:divBdr>
    </w:div>
    <w:div w:id="2058166221">
      <w:bodyDiv w:val="1"/>
      <w:marLeft w:val="0"/>
      <w:marRight w:val="0"/>
      <w:marTop w:val="0"/>
      <w:marBottom w:val="0"/>
      <w:divBdr>
        <w:top w:val="none" w:sz="0" w:space="0" w:color="auto"/>
        <w:left w:val="none" w:sz="0" w:space="0" w:color="auto"/>
        <w:bottom w:val="none" w:sz="0" w:space="0" w:color="auto"/>
        <w:right w:val="none" w:sz="0" w:space="0" w:color="auto"/>
      </w:divBdr>
    </w:div>
    <w:div w:id="2060202227">
      <w:bodyDiv w:val="1"/>
      <w:marLeft w:val="0"/>
      <w:marRight w:val="0"/>
      <w:marTop w:val="0"/>
      <w:marBottom w:val="0"/>
      <w:divBdr>
        <w:top w:val="none" w:sz="0" w:space="0" w:color="auto"/>
        <w:left w:val="none" w:sz="0" w:space="0" w:color="auto"/>
        <w:bottom w:val="none" w:sz="0" w:space="0" w:color="auto"/>
        <w:right w:val="none" w:sz="0" w:space="0" w:color="auto"/>
      </w:divBdr>
    </w:div>
    <w:div w:id="2062709079">
      <w:bodyDiv w:val="1"/>
      <w:marLeft w:val="0"/>
      <w:marRight w:val="0"/>
      <w:marTop w:val="0"/>
      <w:marBottom w:val="0"/>
      <w:divBdr>
        <w:top w:val="none" w:sz="0" w:space="0" w:color="auto"/>
        <w:left w:val="none" w:sz="0" w:space="0" w:color="auto"/>
        <w:bottom w:val="none" w:sz="0" w:space="0" w:color="auto"/>
        <w:right w:val="none" w:sz="0" w:space="0" w:color="auto"/>
      </w:divBdr>
      <w:divsChild>
        <w:div w:id="753085725">
          <w:marLeft w:val="0"/>
          <w:marRight w:val="0"/>
          <w:marTop w:val="0"/>
          <w:marBottom w:val="0"/>
          <w:divBdr>
            <w:top w:val="none" w:sz="0" w:space="0" w:color="auto"/>
            <w:left w:val="none" w:sz="0" w:space="0" w:color="auto"/>
            <w:bottom w:val="none" w:sz="0" w:space="0" w:color="auto"/>
            <w:right w:val="none" w:sz="0" w:space="0" w:color="auto"/>
          </w:divBdr>
        </w:div>
        <w:div w:id="890766872">
          <w:marLeft w:val="0"/>
          <w:marRight w:val="0"/>
          <w:marTop w:val="0"/>
          <w:marBottom w:val="0"/>
          <w:divBdr>
            <w:top w:val="none" w:sz="0" w:space="0" w:color="auto"/>
            <w:left w:val="none" w:sz="0" w:space="0" w:color="auto"/>
            <w:bottom w:val="none" w:sz="0" w:space="0" w:color="auto"/>
            <w:right w:val="none" w:sz="0" w:space="0" w:color="auto"/>
          </w:divBdr>
        </w:div>
        <w:div w:id="1178077745">
          <w:marLeft w:val="0"/>
          <w:marRight w:val="0"/>
          <w:marTop w:val="0"/>
          <w:marBottom w:val="0"/>
          <w:divBdr>
            <w:top w:val="none" w:sz="0" w:space="0" w:color="auto"/>
            <w:left w:val="none" w:sz="0" w:space="0" w:color="auto"/>
            <w:bottom w:val="none" w:sz="0" w:space="0" w:color="auto"/>
            <w:right w:val="none" w:sz="0" w:space="0" w:color="auto"/>
          </w:divBdr>
        </w:div>
      </w:divsChild>
    </w:div>
    <w:div w:id="2064864676">
      <w:bodyDiv w:val="1"/>
      <w:marLeft w:val="0"/>
      <w:marRight w:val="0"/>
      <w:marTop w:val="0"/>
      <w:marBottom w:val="0"/>
      <w:divBdr>
        <w:top w:val="none" w:sz="0" w:space="0" w:color="auto"/>
        <w:left w:val="none" w:sz="0" w:space="0" w:color="auto"/>
        <w:bottom w:val="none" w:sz="0" w:space="0" w:color="auto"/>
        <w:right w:val="none" w:sz="0" w:space="0" w:color="auto"/>
      </w:divBdr>
    </w:div>
    <w:div w:id="2080203225">
      <w:bodyDiv w:val="1"/>
      <w:marLeft w:val="0"/>
      <w:marRight w:val="0"/>
      <w:marTop w:val="0"/>
      <w:marBottom w:val="0"/>
      <w:divBdr>
        <w:top w:val="none" w:sz="0" w:space="0" w:color="auto"/>
        <w:left w:val="none" w:sz="0" w:space="0" w:color="auto"/>
        <w:bottom w:val="none" w:sz="0" w:space="0" w:color="auto"/>
        <w:right w:val="none" w:sz="0" w:space="0" w:color="auto"/>
      </w:divBdr>
    </w:div>
    <w:div w:id="2081365520">
      <w:bodyDiv w:val="1"/>
      <w:marLeft w:val="0"/>
      <w:marRight w:val="0"/>
      <w:marTop w:val="0"/>
      <w:marBottom w:val="0"/>
      <w:divBdr>
        <w:top w:val="none" w:sz="0" w:space="0" w:color="auto"/>
        <w:left w:val="none" w:sz="0" w:space="0" w:color="auto"/>
        <w:bottom w:val="none" w:sz="0" w:space="0" w:color="auto"/>
        <w:right w:val="none" w:sz="0" w:space="0" w:color="auto"/>
      </w:divBdr>
    </w:div>
    <w:div w:id="2087072999">
      <w:bodyDiv w:val="1"/>
      <w:marLeft w:val="0"/>
      <w:marRight w:val="0"/>
      <w:marTop w:val="0"/>
      <w:marBottom w:val="0"/>
      <w:divBdr>
        <w:top w:val="none" w:sz="0" w:space="0" w:color="auto"/>
        <w:left w:val="none" w:sz="0" w:space="0" w:color="auto"/>
        <w:bottom w:val="none" w:sz="0" w:space="0" w:color="auto"/>
        <w:right w:val="none" w:sz="0" w:space="0" w:color="auto"/>
      </w:divBdr>
    </w:div>
    <w:div w:id="2087338257">
      <w:bodyDiv w:val="1"/>
      <w:marLeft w:val="0"/>
      <w:marRight w:val="0"/>
      <w:marTop w:val="0"/>
      <w:marBottom w:val="0"/>
      <w:divBdr>
        <w:top w:val="none" w:sz="0" w:space="0" w:color="auto"/>
        <w:left w:val="none" w:sz="0" w:space="0" w:color="auto"/>
        <w:bottom w:val="none" w:sz="0" w:space="0" w:color="auto"/>
        <w:right w:val="none" w:sz="0" w:space="0" w:color="auto"/>
      </w:divBdr>
    </w:div>
    <w:div w:id="2092116542">
      <w:bodyDiv w:val="1"/>
      <w:marLeft w:val="0"/>
      <w:marRight w:val="0"/>
      <w:marTop w:val="0"/>
      <w:marBottom w:val="0"/>
      <w:divBdr>
        <w:top w:val="none" w:sz="0" w:space="0" w:color="auto"/>
        <w:left w:val="none" w:sz="0" w:space="0" w:color="auto"/>
        <w:bottom w:val="none" w:sz="0" w:space="0" w:color="auto"/>
        <w:right w:val="none" w:sz="0" w:space="0" w:color="auto"/>
      </w:divBdr>
    </w:div>
    <w:div w:id="2098747282">
      <w:bodyDiv w:val="1"/>
      <w:marLeft w:val="0"/>
      <w:marRight w:val="0"/>
      <w:marTop w:val="0"/>
      <w:marBottom w:val="0"/>
      <w:divBdr>
        <w:top w:val="none" w:sz="0" w:space="0" w:color="auto"/>
        <w:left w:val="none" w:sz="0" w:space="0" w:color="auto"/>
        <w:bottom w:val="none" w:sz="0" w:space="0" w:color="auto"/>
        <w:right w:val="none" w:sz="0" w:space="0" w:color="auto"/>
      </w:divBdr>
    </w:div>
    <w:div w:id="2102143674">
      <w:bodyDiv w:val="1"/>
      <w:marLeft w:val="0"/>
      <w:marRight w:val="0"/>
      <w:marTop w:val="0"/>
      <w:marBottom w:val="0"/>
      <w:divBdr>
        <w:top w:val="none" w:sz="0" w:space="0" w:color="auto"/>
        <w:left w:val="none" w:sz="0" w:space="0" w:color="auto"/>
        <w:bottom w:val="none" w:sz="0" w:space="0" w:color="auto"/>
        <w:right w:val="none" w:sz="0" w:space="0" w:color="auto"/>
      </w:divBdr>
    </w:div>
    <w:div w:id="2108580053">
      <w:bodyDiv w:val="1"/>
      <w:marLeft w:val="0"/>
      <w:marRight w:val="0"/>
      <w:marTop w:val="0"/>
      <w:marBottom w:val="0"/>
      <w:divBdr>
        <w:top w:val="none" w:sz="0" w:space="0" w:color="auto"/>
        <w:left w:val="none" w:sz="0" w:space="0" w:color="auto"/>
        <w:bottom w:val="none" w:sz="0" w:space="0" w:color="auto"/>
        <w:right w:val="none" w:sz="0" w:space="0" w:color="auto"/>
      </w:divBdr>
      <w:divsChild>
        <w:div w:id="374041992">
          <w:marLeft w:val="0"/>
          <w:marRight w:val="0"/>
          <w:marTop w:val="0"/>
          <w:marBottom w:val="0"/>
          <w:divBdr>
            <w:top w:val="none" w:sz="0" w:space="0" w:color="auto"/>
            <w:left w:val="none" w:sz="0" w:space="0" w:color="auto"/>
            <w:bottom w:val="none" w:sz="0" w:space="0" w:color="auto"/>
            <w:right w:val="none" w:sz="0" w:space="0" w:color="auto"/>
          </w:divBdr>
        </w:div>
        <w:div w:id="546723828">
          <w:marLeft w:val="0"/>
          <w:marRight w:val="0"/>
          <w:marTop w:val="0"/>
          <w:marBottom w:val="0"/>
          <w:divBdr>
            <w:top w:val="none" w:sz="0" w:space="0" w:color="auto"/>
            <w:left w:val="none" w:sz="0" w:space="0" w:color="auto"/>
            <w:bottom w:val="none" w:sz="0" w:space="0" w:color="auto"/>
            <w:right w:val="none" w:sz="0" w:space="0" w:color="auto"/>
          </w:divBdr>
        </w:div>
        <w:div w:id="565726177">
          <w:marLeft w:val="0"/>
          <w:marRight w:val="0"/>
          <w:marTop w:val="0"/>
          <w:marBottom w:val="0"/>
          <w:divBdr>
            <w:top w:val="none" w:sz="0" w:space="0" w:color="auto"/>
            <w:left w:val="none" w:sz="0" w:space="0" w:color="auto"/>
            <w:bottom w:val="none" w:sz="0" w:space="0" w:color="auto"/>
            <w:right w:val="none" w:sz="0" w:space="0" w:color="auto"/>
          </w:divBdr>
        </w:div>
        <w:div w:id="708066500">
          <w:marLeft w:val="0"/>
          <w:marRight w:val="0"/>
          <w:marTop w:val="0"/>
          <w:marBottom w:val="0"/>
          <w:divBdr>
            <w:top w:val="none" w:sz="0" w:space="0" w:color="auto"/>
            <w:left w:val="none" w:sz="0" w:space="0" w:color="auto"/>
            <w:bottom w:val="none" w:sz="0" w:space="0" w:color="auto"/>
            <w:right w:val="none" w:sz="0" w:space="0" w:color="auto"/>
          </w:divBdr>
        </w:div>
        <w:div w:id="758908884">
          <w:marLeft w:val="0"/>
          <w:marRight w:val="0"/>
          <w:marTop w:val="0"/>
          <w:marBottom w:val="0"/>
          <w:divBdr>
            <w:top w:val="none" w:sz="0" w:space="0" w:color="auto"/>
            <w:left w:val="none" w:sz="0" w:space="0" w:color="auto"/>
            <w:bottom w:val="none" w:sz="0" w:space="0" w:color="auto"/>
            <w:right w:val="none" w:sz="0" w:space="0" w:color="auto"/>
          </w:divBdr>
        </w:div>
        <w:div w:id="781916712">
          <w:marLeft w:val="0"/>
          <w:marRight w:val="0"/>
          <w:marTop w:val="0"/>
          <w:marBottom w:val="0"/>
          <w:divBdr>
            <w:top w:val="none" w:sz="0" w:space="0" w:color="auto"/>
            <w:left w:val="none" w:sz="0" w:space="0" w:color="auto"/>
            <w:bottom w:val="none" w:sz="0" w:space="0" w:color="auto"/>
            <w:right w:val="none" w:sz="0" w:space="0" w:color="auto"/>
          </w:divBdr>
        </w:div>
        <w:div w:id="836730446">
          <w:marLeft w:val="0"/>
          <w:marRight w:val="0"/>
          <w:marTop w:val="0"/>
          <w:marBottom w:val="0"/>
          <w:divBdr>
            <w:top w:val="none" w:sz="0" w:space="0" w:color="auto"/>
            <w:left w:val="none" w:sz="0" w:space="0" w:color="auto"/>
            <w:bottom w:val="none" w:sz="0" w:space="0" w:color="auto"/>
            <w:right w:val="none" w:sz="0" w:space="0" w:color="auto"/>
          </w:divBdr>
        </w:div>
        <w:div w:id="872378815">
          <w:marLeft w:val="0"/>
          <w:marRight w:val="0"/>
          <w:marTop w:val="0"/>
          <w:marBottom w:val="0"/>
          <w:divBdr>
            <w:top w:val="none" w:sz="0" w:space="0" w:color="auto"/>
            <w:left w:val="none" w:sz="0" w:space="0" w:color="auto"/>
            <w:bottom w:val="none" w:sz="0" w:space="0" w:color="auto"/>
            <w:right w:val="none" w:sz="0" w:space="0" w:color="auto"/>
          </w:divBdr>
        </w:div>
        <w:div w:id="1036010055">
          <w:marLeft w:val="0"/>
          <w:marRight w:val="0"/>
          <w:marTop w:val="0"/>
          <w:marBottom w:val="0"/>
          <w:divBdr>
            <w:top w:val="none" w:sz="0" w:space="0" w:color="auto"/>
            <w:left w:val="none" w:sz="0" w:space="0" w:color="auto"/>
            <w:bottom w:val="none" w:sz="0" w:space="0" w:color="auto"/>
            <w:right w:val="none" w:sz="0" w:space="0" w:color="auto"/>
          </w:divBdr>
        </w:div>
        <w:div w:id="1114639703">
          <w:marLeft w:val="0"/>
          <w:marRight w:val="0"/>
          <w:marTop w:val="0"/>
          <w:marBottom w:val="0"/>
          <w:divBdr>
            <w:top w:val="none" w:sz="0" w:space="0" w:color="auto"/>
            <w:left w:val="none" w:sz="0" w:space="0" w:color="auto"/>
            <w:bottom w:val="none" w:sz="0" w:space="0" w:color="auto"/>
            <w:right w:val="none" w:sz="0" w:space="0" w:color="auto"/>
          </w:divBdr>
        </w:div>
        <w:div w:id="1142231449">
          <w:marLeft w:val="0"/>
          <w:marRight w:val="0"/>
          <w:marTop w:val="0"/>
          <w:marBottom w:val="0"/>
          <w:divBdr>
            <w:top w:val="none" w:sz="0" w:space="0" w:color="auto"/>
            <w:left w:val="none" w:sz="0" w:space="0" w:color="auto"/>
            <w:bottom w:val="none" w:sz="0" w:space="0" w:color="auto"/>
            <w:right w:val="none" w:sz="0" w:space="0" w:color="auto"/>
          </w:divBdr>
        </w:div>
        <w:div w:id="1149202966">
          <w:marLeft w:val="0"/>
          <w:marRight w:val="0"/>
          <w:marTop w:val="0"/>
          <w:marBottom w:val="0"/>
          <w:divBdr>
            <w:top w:val="none" w:sz="0" w:space="0" w:color="auto"/>
            <w:left w:val="none" w:sz="0" w:space="0" w:color="auto"/>
            <w:bottom w:val="none" w:sz="0" w:space="0" w:color="auto"/>
            <w:right w:val="none" w:sz="0" w:space="0" w:color="auto"/>
          </w:divBdr>
        </w:div>
        <w:div w:id="1271085059">
          <w:marLeft w:val="0"/>
          <w:marRight w:val="0"/>
          <w:marTop w:val="0"/>
          <w:marBottom w:val="0"/>
          <w:divBdr>
            <w:top w:val="none" w:sz="0" w:space="0" w:color="auto"/>
            <w:left w:val="none" w:sz="0" w:space="0" w:color="auto"/>
            <w:bottom w:val="none" w:sz="0" w:space="0" w:color="auto"/>
            <w:right w:val="none" w:sz="0" w:space="0" w:color="auto"/>
          </w:divBdr>
        </w:div>
        <w:div w:id="1282834212">
          <w:marLeft w:val="0"/>
          <w:marRight w:val="0"/>
          <w:marTop w:val="0"/>
          <w:marBottom w:val="0"/>
          <w:divBdr>
            <w:top w:val="none" w:sz="0" w:space="0" w:color="auto"/>
            <w:left w:val="none" w:sz="0" w:space="0" w:color="auto"/>
            <w:bottom w:val="none" w:sz="0" w:space="0" w:color="auto"/>
            <w:right w:val="none" w:sz="0" w:space="0" w:color="auto"/>
          </w:divBdr>
        </w:div>
        <w:div w:id="1339649643">
          <w:marLeft w:val="0"/>
          <w:marRight w:val="0"/>
          <w:marTop w:val="0"/>
          <w:marBottom w:val="0"/>
          <w:divBdr>
            <w:top w:val="none" w:sz="0" w:space="0" w:color="auto"/>
            <w:left w:val="none" w:sz="0" w:space="0" w:color="auto"/>
            <w:bottom w:val="none" w:sz="0" w:space="0" w:color="auto"/>
            <w:right w:val="none" w:sz="0" w:space="0" w:color="auto"/>
          </w:divBdr>
        </w:div>
        <w:div w:id="1387878666">
          <w:marLeft w:val="0"/>
          <w:marRight w:val="0"/>
          <w:marTop w:val="0"/>
          <w:marBottom w:val="0"/>
          <w:divBdr>
            <w:top w:val="none" w:sz="0" w:space="0" w:color="auto"/>
            <w:left w:val="none" w:sz="0" w:space="0" w:color="auto"/>
            <w:bottom w:val="none" w:sz="0" w:space="0" w:color="auto"/>
            <w:right w:val="none" w:sz="0" w:space="0" w:color="auto"/>
          </w:divBdr>
        </w:div>
        <w:div w:id="1578515998">
          <w:marLeft w:val="0"/>
          <w:marRight w:val="0"/>
          <w:marTop w:val="0"/>
          <w:marBottom w:val="0"/>
          <w:divBdr>
            <w:top w:val="none" w:sz="0" w:space="0" w:color="auto"/>
            <w:left w:val="none" w:sz="0" w:space="0" w:color="auto"/>
            <w:bottom w:val="none" w:sz="0" w:space="0" w:color="auto"/>
            <w:right w:val="none" w:sz="0" w:space="0" w:color="auto"/>
          </w:divBdr>
        </w:div>
        <w:div w:id="1746873987">
          <w:marLeft w:val="0"/>
          <w:marRight w:val="0"/>
          <w:marTop w:val="0"/>
          <w:marBottom w:val="0"/>
          <w:divBdr>
            <w:top w:val="none" w:sz="0" w:space="0" w:color="auto"/>
            <w:left w:val="none" w:sz="0" w:space="0" w:color="auto"/>
            <w:bottom w:val="none" w:sz="0" w:space="0" w:color="auto"/>
            <w:right w:val="none" w:sz="0" w:space="0" w:color="auto"/>
          </w:divBdr>
        </w:div>
        <w:div w:id="1871144492">
          <w:marLeft w:val="0"/>
          <w:marRight w:val="0"/>
          <w:marTop w:val="0"/>
          <w:marBottom w:val="0"/>
          <w:divBdr>
            <w:top w:val="none" w:sz="0" w:space="0" w:color="auto"/>
            <w:left w:val="none" w:sz="0" w:space="0" w:color="auto"/>
            <w:bottom w:val="none" w:sz="0" w:space="0" w:color="auto"/>
            <w:right w:val="none" w:sz="0" w:space="0" w:color="auto"/>
          </w:divBdr>
        </w:div>
        <w:div w:id="1944995183">
          <w:marLeft w:val="0"/>
          <w:marRight w:val="0"/>
          <w:marTop w:val="0"/>
          <w:marBottom w:val="0"/>
          <w:divBdr>
            <w:top w:val="none" w:sz="0" w:space="0" w:color="auto"/>
            <w:left w:val="none" w:sz="0" w:space="0" w:color="auto"/>
            <w:bottom w:val="none" w:sz="0" w:space="0" w:color="auto"/>
            <w:right w:val="none" w:sz="0" w:space="0" w:color="auto"/>
          </w:divBdr>
        </w:div>
        <w:div w:id="2127962743">
          <w:marLeft w:val="0"/>
          <w:marRight w:val="0"/>
          <w:marTop w:val="0"/>
          <w:marBottom w:val="0"/>
          <w:divBdr>
            <w:top w:val="none" w:sz="0" w:space="0" w:color="auto"/>
            <w:left w:val="none" w:sz="0" w:space="0" w:color="auto"/>
            <w:bottom w:val="none" w:sz="0" w:space="0" w:color="auto"/>
            <w:right w:val="none" w:sz="0" w:space="0" w:color="auto"/>
          </w:divBdr>
        </w:div>
      </w:divsChild>
    </w:div>
    <w:div w:id="2112816681">
      <w:bodyDiv w:val="1"/>
      <w:marLeft w:val="0"/>
      <w:marRight w:val="0"/>
      <w:marTop w:val="0"/>
      <w:marBottom w:val="0"/>
      <w:divBdr>
        <w:top w:val="none" w:sz="0" w:space="0" w:color="auto"/>
        <w:left w:val="none" w:sz="0" w:space="0" w:color="auto"/>
        <w:bottom w:val="none" w:sz="0" w:space="0" w:color="auto"/>
        <w:right w:val="none" w:sz="0" w:space="0" w:color="auto"/>
      </w:divBdr>
    </w:div>
    <w:div w:id="2120833202">
      <w:bodyDiv w:val="1"/>
      <w:marLeft w:val="0"/>
      <w:marRight w:val="0"/>
      <w:marTop w:val="0"/>
      <w:marBottom w:val="0"/>
      <w:divBdr>
        <w:top w:val="none" w:sz="0" w:space="0" w:color="auto"/>
        <w:left w:val="none" w:sz="0" w:space="0" w:color="auto"/>
        <w:bottom w:val="none" w:sz="0" w:space="0" w:color="auto"/>
        <w:right w:val="none" w:sz="0" w:space="0" w:color="auto"/>
      </w:divBdr>
    </w:div>
    <w:div w:id="2124373567">
      <w:bodyDiv w:val="1"/>
      <w:marLeft w:val="0"/>
      <w:marRight w:val="0"/>
      <w:marTop w:val="0"/>
      <w:marBottom w:val="0"/>
      <w:divBdr>
        <w:top w:val="none" w:sz="0" w:space="0" w:color="auto"/>
        <w:left w:val="none" w:sz="0" w:space="0" w:color="auto"/>
        <w:bottom w:val="none" w:sz="0" w:space="0" w:color="auto"/>
        <w:right w:val="none" w:sz="0" w:space="0" w:color="auto"/>
      </w:divBdr>
    </w:div>
    <w:div w:id="2125730146">
      <w:bodyDiv w:val="1"/>
      <w:marLeft w:val="0"/>
      <w:marRight w:val="0"/>
      <w:marTop w:val="0"/>
      <w:marBottom w:val="0"/>
      <w:divBdr>
        <w:top w:val="none" w:sz="0" w:space="0" w:color="auto"/>
        <w:left w:val="none" w:sz="0" w:space="0" w:color="auto"/>
        <w:bottom w:val="none" w:sz="0" w:space="0" w:color="auto"/>
        <w:right w:val="none" w:sz="0" w:space="0" w:color="auto"/>
      </w:divBdr>
    </w:div>
    <w:div w:id="2126075073">
      <w:bodyDiv w:val="1"/>
      <w:marLeft w:val="0"/>
      <w:marRight w:val="0"/>
      <w:marTop w:val="0"/>
      <w:marBottom w:val="0"/>
      <w:divBdr>
        <w:top w:val="none" w:sz="0" w:space="0" w:color="auto"/>
        <w:left w:val="none" w:sz="0" w:space="0" w:color="auto"/>
        <w:bottom w:val="none" w:sz="0" w:space="0" w:color="auto"/>
        <w:right w:val="none" w:sz="0" w:space="0" w:color="auto"/>
      </w:divBdr>
      <w:divsChild>
        <w:div w:id="173032553">
          <w:marLeft w:val="0"/>
          <w:marRight w:val="0"/>
          <w:marTop w:val="0"/>
          <w:marBottom w:val="0"/>
          <w:divBdr>
            <w:top w:val="none" w:sz="0" w:space="0" w:color="auto"/>
            <w:left w:val="none" w:sz="0" w:space="0" w:color="auto"/>
            <w:bottom w:val="none" w:sz="0" w:space="0" w:color="auto"/>
            <w:right w:val="none" w:sz="0" w:space="0" w:color="auto"/>
          </w:divBdr>
        </w:div>
        <w:div w:id="243223555">
          <w:marLeft w:val="0"/>
          <w:marRight w:val="0"/>
          <w:marTop w:val="0"/>
          <w:marBottom w:val="0"/>
          <w:divBdr>
            <w:top w:val="none" w:sz="0" w:space="0" w:color="auto"/>
            <w:left w:val="none" w:sz="0" w:space="0" w:color="auto"/>
            <w:bottom w:val="none" w:sz="0" w:space="0" w:color="auto"/>
            <w:right w:val="none" w:sz="0" w:space="0" w:color="auto"/>
          </w:divBdr>
        </w:div>
        <w:div w:id="497774199">
          <w:marLeft w:val="0"/>
          <w:marRight w:val="0"/>
          <w:marTop w:val="0"/>
          <w:marBottom w:val="0"/>
          <w:divBdr>
            <w:top w:val="none" w:sz="0" w:space="0" w:color="auto"/>
            <w:left w:val="none" w:sz="0" w:space="0" w:color="auto"/>
            <w:bottom w:val="none" w:sz="0" w:space="0" w:color="auto"/>
            <w:right w:val="none" w:sz="0" w:space="0" w:color="auto"/>
          </w:divBdr>
        </w:div>
        <w:div w:id="547910692">
          <w:marLeft w:val="0"/>
          <w:marRight w:val="0"/>
          <w:marTop w:val="0"/>
          <w:marBottom w:val="0"/>
          <w:divBdr>
            <w:top w:val="none" w:sz="0" w:space="0" w:color="auto"/>
            <w:left w:val="none" w:sz="0" w:space="0" w:color="auto"/>
            <w:bottom w:val="none" w:sz="0" w:space="0" w:color="auto"/>
            <w:right w:val="none" w:sz="0" w:space="0" w:color="auto"/>
          </w:divBdr>
          <w:divsChild>
            <w:div w:id="912086149">
              <w:marLeft w:val="0"/>
              <w:marRight w:val="0"/>
              <w:marTop w:val="0"/>
              <w:marBottom w:val="0"/>
              <w:divBdr>
                <w:top w:val="none" w:sz="0" w:space="0" w:color="auto"/>
                <w:left w:val="none" w:sz="0" w:space="0" w:color="auto"/>
                <w:bottom w:val="none" w:sz="0" w:space="0" w:color="auto"/>
                <w:right w:val="none" w:sz="0" w:space="0" w:color="auto"/>
              </w:divBdr>
            </w:div>
          </w:divsChild>
        </w:div>
        <w:div w:id="582372465">
          <w:marLeft w:val="0"/>
          <w:marRight w:val="0"/>
          <w:marTop w:val="0"/>
          <w:marBottom w:val="0"/>
          <w:divBdr>
            <w:top w:val="none" w:sz="0" w:space="0" w:color="auto"/>
            <w:left w:val="none" w:sz="0" w:space="0" w:color="auto"/>
            <w:bottom w:val="none" w:sz="0" w:space="0" w:color="auto"/>
            <w:right w:val="none" w:sz="0" w:space="0" w:color="auto"/>
          </w:divBdr>
        </w:div>
        <w:div w:id="594752012">
          <w:marLeft w:val="0"/>
          <w:marRight w:val="0"/>
          <w:marTop w:val="0"/>
          <w:marBottom w:val="0"/>
          <w:divBdr>
            <w:top w:val="none" w:sz="0" w:space="0" w:color="auto"/>
            <w:left w:val="none" w:sz="0" w:space="0" w:color="auto"/>
            <w:bottom w:val="none" w:sz="0" w:space="0" w:color="auto"/>
            <w:right w:val="none" w:sz="0" w:space="0" w:color="auto"/>
          </w:divBdr>
        </w:div>
        <w:div w:id="736778991">
          <w:marLeft w:val="0"/>
          <w:marRight w:val="0"/>
          <w:marTop w:val="0"/>
          <w:marBottom w:val="0"/>
          <w:divBdr>
            <w:top w:val="none" w:sz="0" w:space="0" w:color="auto"/>
            <w:left w:val="none" w:sz="0" w:space="0" w:color="auto"/>
            <w:bottom w:val="none" w:sz="0" w:space="0" w:color="auto"/>
            <w:right w:val="none" w:sz="0" w:space="0" w:color="auto"/>
          </w:divBdr>
          <w:divsChild>
            <w:div w:id="995761068">
              <w:marLeft w:val="0"/>
              <w:marRight w:val="0"/>
              <w:marTop w:val="0"/>
              <w:marBottom w:val="0"/>
              <w:divBdr>
                <w:top w:val="none" w:sz="0" w:space="0" w:color="auto"/>
                <w:left w:val="none" w:sz="0" w:space="0" w:color="auto"/>
                <w:bottom w:val="none" w:sz="0" w:space="0" w:color="auto"/>
                <w:right w:val="none" w:sz="0" w:space="0" w:color="auto"/>
              </w:divBdr>
            </w:div>
          </w:divsChild>
        </w:div>
        <w:div w:id="754059555">
          <w:marLeft w:val="0"/>
          <w:marRight w:val="0"/>
          <w:marTop w:val="0"/>
          <w:marBottom w:val="0"/>
          <w:divBdr>
            <w:top w:val="none" w:sz="0" w:space="0" w:color="auto"/>
            <w:left w:val="none" w:sz="0" w:space="0" w:color="auto"/>
            <w:bottom w:val="none" w:sz="0" w:space="0" w:color="auto"/>
            <w:right w:val="none" w:sz="0" w:space="0" w:color="auto"/>
          </w:divBdr>
        </w:div>
        <w:div w:id="1276795041">
          <w:marLeft w:val="0"/>
          <w:marRight w:val="0"/>
          <w:marTop w:val="0"/>
          <w:marBottom w:val="0"/>
          <w:divBdr>
            <w:top w:val="none" w:sz="0" w:space="0" w:color="auto"/>
            <w:left w:val="none" w:sz="0" w:space="0" w:color="auto"/>
            <w:bottom w:val="none" w:sz="0" w:space="0" w:color="auto"/>
            <w:right w:val="none" w:sz="0" w:space="0" w:color="auto"/>
          </w:divBdr>
        </w:div>
        <w:div w:id="1676111373">
          <w:marLeft w:val="0"/>
          <w:marRight w:val="0"/>
          <w:marTop w:val="0"/>
          <w:marBottom w:val="0"/>
          <w:divBdr>
            <w:top w:val="none" w:sz="0" w:space="0" w:color="auto"/>
            <w:left w:val="none" w:sz="0" w:space="0" w:color="auto"/>
            <w:bottom w:val="none" w:sz="0" w:space="0" w:color="auto"/>
            <w:right w:val="none" w:sz="0" w:space="0" w:color="auto"/>
          </w:divBdr>
        </w:div>
      </w:divsChild>
    </w:div>
    <w:div w:id="2127582126">
      <w:bodyDiv w:val="1"/>
      <w:marLeft w:val="0"/>
      <w:marRight w:val="0"/>
      <w:marTop w:val="0"/>
      <w:marBottom w:val="0"/>
      <w:divBdr>
        <w:top w:val="none" w:sz="0" w:space="0" w:color="auto"/>
        <w:left w:val="none" w:sz="0" w:space="0" w:color="auto"/>
        <w:bottom w:val="none" w:sz="0" w:space="0" w:color="auto"/>
        <w:right w:val="none" w:sz="0" w:space="0" w:color="auto"/>
      </w:divBdr>
    </w:div>
    <w:div w:id="2130469271">
      <w:bodyDiv w:val="1"/>
      <w:marLeft w:val="0"/>
      <w:marRight w:val="0"/>
      <w:marTop w:val="0"/>
      <w:marBottom w:val="0"/>
      <w:divBdr>
        <w:top w:val="none" w:sz="0" w:space="0" w:color="auto"/>
        <w:left w:val="none" w:sz="0" w:space="0" w:color="auto"/>
        <w:bottom w:val="none" w:sz="0" w:space="0" w:color="auto"/>
        <w:right w:val="none" w:sz="0" w:space="0" w:color="auto"/>
      </w:divBdr>
      <w:divsChild>
        <w:div w:id="755395178">
          <w:marLeft w:val="0"/>
          <w:marRight w:val="0"/>
          <w:marTop w:val="0"/>
          <w:marBottom w:val="0"/>
          <w:divBdr>
            <w:top w:val="none" w:sz="0" w:space="0" w:color="auto"/>
            <w:left w:val="none" w:sz="0" w:space="0" w:color="auto"/>
            <w:bottom w:val="none" w:sz="0" w:space="0" w:color="auto"/>
            <w:right w:val="none" w:sz="0" w:space="0" w:color="auto"/>
          </w:divBdr>
        </w:div>
      </w:divsChild>
    </w:div>
    <w:div w:id="2131901381">
      <w:bodyDiv w:val="1"/>
      <w:marLeft w:val="0"/>
      <w:marRight w:val="0"/>
      <w:marTop w:val="0"/>
      <w:marBottom w:val="0"/>
      <w:divBdr>
        <w:top w:val="none" w:sz="0" w:space="0" w:color="auto"/>
        <w:left w:val="none" w:sz="0" w:space="0" w:color="auto"/>
        <w:bottom w:val="none" w:sz="0" w:space="0" w:color="auto"/>
        <w:right w:val="none" w:sz="0" w:space="0" w:color="auto"/>
      </w:divBdr>
    </w:div>
    <w:div w:id="2134521109">
      <w:bodyDiv w:val="1"/>
      <w:marLeft w:val="0"/>
      <w:marRight w:val="0"/>
      <w:marTop w:val="0"/>
      <w:marBottom w:val="0"/>
      <w:divBdr>
        <w:top w:val="none" w:sz="0" w:space="0" w:color="auto"/>
        <w:left w:val="none" w:sz="0" w:space="0" w:color="auto"/>
        <w:bottom w:val="none" w:sz="0" w:space="0" w:color="auto"/>
        <w:right w:val="none" w:sz="0" w:space="0" w:color="auto"/>
      </w:divBdr>
    </w:div>
    <w:div w:id="2135950763">
      <w:bodyDiv w:val="1"/>
      <w:marLeft w:val="0"/>
      <w:marRight w:val="0"/>
      <w:marTop w:val="0"/>
      <w:marBottom w:val="0"/>
      <w:divBdr>
        <w:top w:val="none" w:sz="0" w:space="0" w:color="auto"/>
        <w:left w:val="none" w:sz="0" w:space="0" w:color="auto"/>
        <w:bottom w:val="none" w:sz="0" w:space="0" w:color="auto"/>
        <w:right w:val="none" w:sz="0" w:space="0" w:color="auto"/>
      </w:divBdr>
    </w:div>
    <w:div w:id="2138833331">
      <w:bodyDiv w:val="1"/>
      <w:marLeft w:val="0"/>
      <w:marRight w:val="0"/>
      <w:marTop w:val="0"/>
      <w:marBottom w:val="0"/>
      <w:divBdr>
        <w:top w:val="none" w:sz="0" w:space="0" w:color="auto"/>
        <w:left w:val="none" w:sz="0" w:space="0" w:color="auto"/>
        <w:bottom w:val="none" w:sz="0" w:space="0" w:color="auto"/>
        <w:right w:val="none" w:sz="0" w:space="0" w:color="auto"/>
      </w:divBdr>
    </w:div>
    <w:div w:id="2141879746">
      <w:bodyDiv w:val="1"/>
      <w:marLeft w:val="0"/>
      <w:marRight w:val="0"/>
      <w:marTop w:val="0"/>
      <w:marBottom w:val="0"/>
      <w:divBdr>
        <w:top w:val="none" w:sz="0" w:space="0" w:color="auto"/>
        <w:left w:val="none" w:sz="0" w:space="0" w:color="auto"/>
        <w:bottom w:val="none" w:sz="0" w:space="0" w:color="auto"/>
        <w:right w:val="none" w:sz="0" w:space="0" w:color="auto"/>
      </w:divBdr>
    </w:div>
    <w:div w:id="2142649119">
      <w:bodyDiv w:val="1"/>
      <w:marLeft w:val="0"/>
      <w:marRight w:val="0"/>
      <w:marTop w:val="0"/>
      <w:marBottom w:val="0"/>
      <w:divBdr>
        <w:top w:val="none" w:sz="0" w:space="0" w:color="auto"/>
        <w:left w:val="none" w:sz="0" w:space="0" w:color="auto"/>
        <w:bottom w:val="none" w:sz="0" w:space="0" w:color="auto"/>
        <w:right w:val="none" w:sz="0" w:space="0" w:color="auto"/>
      </w:divBdr>
      <w:divsChild>
        <w:div w:id="13655175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gi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dnrsovet.su/zakonodatelnaya-deyatelnost/prinyatye/zakony/zakon-donetskoj-narodnoj-respubliki-o-vnesenii-izmenenij-v-grazhdanskij-kodeks-donetskoj-narodnoj-respublik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nrsovet.su/zakonodatelnaya-deyatelnost/prinyatye/zakony/zakon-donetskoj-narodnoj-respubliki-o-vnesenii-izmenenij-v-statyu-1642-grazhdanskogo-kodeksa-donetskoj-narodnoj-respubliki/"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dnrsovet.su/zakonodatelnaya-deyatelnost/prinyatye/zakony/zakon-donetskoj-narodnoj-respubliki-o-vnesenii-izmenenij-v-grazhdanskij-kodeks-donetskoj-narodnoj-respubliki/"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711C78-D917-434D-B9EC-39AE66237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951</TotalTime>
  <Pages>390</Pages>
  <Words>76601</Words>
  <Characters>436629</Characters>
  <Application>Microsoft Office Word</Application>
  <DocSecurity>0</DocSecurity>
  <Lines>3638</Lines>
  <Paragraphs>1024</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512206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НС ДНР</dc:creator>
  <cp:lastModifiedBy>Кишкань Лилия Олеговна</cp:lastModifiedBy>
  <cp:revision>7</cp:revision>
  <cp:lastPrinted>2019-12-12T08:01:00Z</cp:lastPrinted>
  <dcterms:created xsi:type="dcterms:W3CDTF">2020-06-22T14:59:00Z</dcterms:created>
  <dcterms:modified xsi:type="dcterms:W3CDTF">2020-07-15T11:44:00Z</dcterms:modified>
</cp:coreProperties>
</file>