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27" w:rsidRPr="00F611C3" w:rsidRDefault="00442927" w:rsidP="004429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>ГОУДАРСТВЕННОЕ ОБРАЗОВАТЕЛЬНОЕ УЧРЕЖДЕНИЕ</w:t>
      </w:r>
    </w:p>
    <w:p w:rsidR="00442927" w:rsidRPr="00F611C3" w:rsidRDefault="00442927" w:rsidP="004429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>ВЫСШЕГО ПРОФЕССИОНАЛЬНОГО ОБРАЗОВАНИЯ</w:t>
      </w:r>
    </w:p>
    <w:p w:rsidR="00442927" w:rsidRPr="00F611C3" w:rsidRDefault="00442927" w:rsidP="004429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>«ДОНЕЦКИЙ НАЦИОНАЛЬНЫЙ УНИВЕРСИТЕТ»</w:t>
      </w:r>
    </w:p>
    <w:p w:rsidR="00442927" w:rsidRPr="00F611C3" w:rsidRDefault="00442927" w:rsidP="004429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4FBF" w:rsidRPr="00F611C3" w:rsidRDefault="00254FBF" w:rsidP="00254FB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611C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611C3">
        <w:rPr>
          <w:rFonts w:ascii="Times New Roman" w:hAnsi="Times New Roman" w:cs="Times New Roman"/>
          <w:sz w:val="26"/>
          <w:szCs w:val="26"/>
        </w:rPr>
        <w:t xml:space="preserve"> Р И К АЗ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611C3" w:rsidRPr="00F611C3" w:rsidTr="00F611C3">
        <w:tc>
          <w:tcPr>
            <w:tcW w:w="1666" w:type="pct"/>
            <w:vAlign w:val="center"/>
          </w:tcPr>
          <w:p w:rsidR="00F611C3" w:rsidRPr="00F611C3" w:rsidRDefault="006F6187" w:rsidP="00F61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14.05.</w:t>
            </w:r>
            <w:bookmarkStart w:id="0" w:name="_GoBack"/>
            <w:bookmarkEnd w:id="0"/>
            <w:r w:rsidR="00F611C3" w:rsidRPr="00F611C3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667" w:type="pct"/>
            <w:vAlign w:val="center"/>
          </w:tcPr>
          <w:p w:rsidR="00F611C3" w:rsidRPr="00F611C3" w:rsidRDefault="00F611C3" w:rsidP="00F61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1C3">
              <w:rPr>
                <w:rFonts w:ascii="Times New Roman" w:hAnsi="Times New Roman" w:cs="Times New Roman"/>
                <w:sz w:val="26"/>
                <w:szCs w:val="26"/>
              </w:rPr>
              <w:t>г. Донецк</w:t>
            </w:r>
          </w:p>
        </w:tc>
        <w:tc>
          <w:tcPr>
            <w:tcW w:w="1667" w:type="pct"/>
            <w:vAlign w:val="center"/>
          </w:tcPr>
          <w:p w:rsidR="00F611C3" w:rsidRPr="00F611C3" w:rsidRDefault="006F6187" w:rsidP="00F611C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811/06</w:t>
            </w:r>
          </w:p>
        </w:tc>
      </w:tr>
    </w:tbl>
    <w:p w:rsidR="00254FBF" w:rsidRPr="00F611C3" w:rsidRDefault="00442927" w:rsidP="004429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 xml:space="preserve">О награждении </w:t>
      </w:r>
      <w:r w:rsidR="00B55DD8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Pr="00F611C3">
        <w:rPr>
          <w:rFonts w:ascii="Times New Roman" w:hAnsi="Times New Roman" w:cs="Times New Roman"/>
          <w:sz w:val="26"/>
          <w:szCs w:val="26"/>
        </w:rPr>
        <w:t>руководителей</w:t>
      </w:r>
      <w:r w:rsidR="00B55DD8">
        <w:rPr>
          <w:rFonts w:ascii="Times New Roman" w:hAnsi="Times New Roman" w:cs="Times New Roman"/>
          <w:sz w:val="26"/>
          <w:szCs w:val="26"/>
        </w:rPr>
        <w:t xml:space="preserve"> студентов,</w:t>
      </w:r>
      <w:r w:rsidR="00254FBF" w:rsidRPr="00F611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1BF" w:rsidRPr="00F611C3" w:rsidRDefault="00B953E5" w:rsidP="00254FB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>членов э</w:t>
      </w:r>
      <w:r w:rsidR="00254FBF" w:rsidRPr="00F611C3">
        <w:rPr>
          <w:rFonts w:ascii="Times New Roman" w:hAnsi="Times New Roman" w:cs="Times New Roman"/>
          <w:sz w:val="26"/>
          <w:szCs w:val="26"/>
        </w:rPr>
        <w:t xml:space="preserve">кспертного совета по итогам </w:t>
      </w:r>
      <w:r w:rsidR="002601BF" w:rsidRPr="00F611C3">
        <w:rPr>
          <w:rFonts w:ascii="Times New Roman" w:hAnsi="Times New Roman" w:cs="Times New Roman"/>
          <w:sz w:val="26"/>
          <w:szCs w:val="26"/>
        </w:rPr>
        <w:t>проведения</w:t>
      </w:r>
    </w:p>
    <w:p w:rsidR="002601BF" w:rsidRPr="00F611C3" w:rsidRDefault="00442927" w:rsidP="000115C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 xml:space="preserve">Международного конкурса </w:t>
      </w:r>
      <w:r w:rsidR="00254FBF" w:rsidRPr="00F611C3">
        <w:rPr>
          <w:rFonts w:ascii="Times New Roman" w:hAnsi="Times New Roman" w:cs="Times New Roman"/>
          <w:sz w:val="26"/>
          <w:szCs w:val="26"/>
        </w:rPr>
        <w:t>студенческих научных</w:t>
      </w:r>
    </w:p>
    <w:p w:rsidR="000115C1" w:rsidRPr="00F611C3" w:rsidRDefault="00254FBF" w:rsidP="000115C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>работ по филологическим наукам</w:t>
      </w:r>
    </w:p>
    <w:p w:rsidR="000115C1" w:rsidRPr="00F611C3" w:rsidRDefault="000115C1" w:rsidP="000115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15C1" w:rsidRPr="00F611C3" w:rsidRDefault="000115C1" w:rsidP="00F13D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 xml:space="preserve">В соответствии с приказом ГОУ ВПО «ДонНУ» № 35/05 от 26.02.2021 г. «О проведении Международного конкурса студенческих научных работ по </w:t>
      </w:r>
      <w:r w:rsidR="00F13D57" w:rsidRPr="00F611C3">
        <w:rPr>
          <w:rFonts w:ascii="Times New Roman" w:hAnsi="Times New Roman" w:cs="Times New Roman"/>
          <w:sz w:val="26"/>
          <w:szCs w:val="26"/>
        </w:rPr>
        <w:t>ф</w:t>
      </w:r>
      <w:r w:rsidRPr="00F611C3">
        <w:rPr>
          <w:rFonts w:ascii="Times New Roman" w:hAnsi="Times New Roman" w:cs="Times New Roman"/>
          <w:sz w:val="26"/>
          <w:szCs w:val="26"/>
        </w:rPr>
        <w:t xml:space="preserve">илологическим наукам», на основании протокола заседания </w:t>
      </w:r>
      <w:r w:rsidR="00B55DD8">
        <w:rPr>
          <w:rFonts w:ascii="Times New Roman" w:hAnsi="Times New Roman" w:cs="Times New Roman"/>
          <w:sz w:val="26"/>
          <w:szCs w:val="26"/>
        </w:rPr>
        <w:t>э</w:t>
      </w:r>
      <w:r w:rsidRPr="00F611C3">
        <w:rPr>
          <w:rFonts w:ascii="Times New Roman" w:hAnsi="Times New Roman" w:cs="Times New Roman"/>
          <w:sz w:val="26"/>
          <w:szCs w:val="26"/>
        </w:rPr>
        <w:t>кспертного совета Международного конкурса студенческих научных работ по филологическим наукам от 21 апреля 2021 года</w:t>
      </w:r>
    </w:p>
    <w:p w:rsidR="00442927" w:rsidRPr="00F611C3" w:rsidRDefault="00442927" w:rsidP="00442927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>ПРИКАЗЫВАЮ:</w:t>
      </w:r>
    </w:p>
    <w:p w:rsidR="00F415F1" w:rsidRPr="00F611C3" w:rsidRDefault="00F415F1" w:rsidP="00F611C3">
      <w:pPr>
        <w:pStyle w:val="a4"/>
        <w:numPr>
          <w:ilvl w:val="0"/>
          <w:numId w:val="5"/>
        </w:numPr>
        <w:tabs>
          <w:tab w:val="left" w:pos="851"/>
        </w:tabs>
        <w:spacing w:before="24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>Наградить благодарственными письмами научных руководителей студентов</w:t>
      </w:r>
      <w:r w:rsidR="00C004A3">
        <w:rPr>
          <w:rFonts w:ascii="Times New Roman" w:hAnsi="Times New Roman" w:cs="Times New Roman"/>
          <w:sz w:val="26"/>
          <w:szCs w:val="26"/>
        </w:rPr>
        <w:t>, награжденных дипломами 1,2,3 степеней по итогам проведения</w:t>
      </w:r>
      <w:r w:rsidRPr="00F611C3">
        <w:rPr>
          <w:rFonts w:ascii="Times New Roman" w:hAnsi="Times New Roman" w:cs="Times New Roman"/>
          <w:sz w:val="26"/>
          <w:szCs w:val="26"/>
        </w:rPr>
        <w:t xml:space="preserve"> Международного конкурса студенческих научных работ по филологическим наукам:</w:t>
      </w:r>
    </w:p>
    <w:p w:rsidR="006569F7" w:rsidRPr="00F611C3" w:rsidRDefault="00F415F1" w:rsidP="00F611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>Калиущенко Владимира Дмитриевича</w:t>
      </w:r>
      <w:r w:rsidR="006569F7" w:rsidRPr="00F611C3">
        <w:rPr>
          <w:rFonts w:ascii="Times New Roman" w:hAnsi="Times New Roman" w:cs="Times New Roman"/>
          <w:sz w:val="26"/>
          <w:szCs w:val="26"/>
        </w:rPr>
        <w:t>, зав. кафедрой германской фи</w:t>
      </w:r>
      <w:r w:rsidRPr="00F611C3">
        <w:rPr>
          <w:rFonts w:ascii="Times New Roman" w:hAnsi="Times New Roman" w:cs="Times New Roman"/>
          <w:sz w:val="26"/>
          <w:szCs w:val="26"/>
        </w:rPr>
        <w:t>лологии Государственного образовательного учреждения высшего профессионального образования «Донецкий национальный университет»;</w:t>
      </w:r>
    </w:p>
    <w:p w:rsidR="00B953E5" w:rsidRPr="00F611C3" w:rsidRDefault="00B85F70" w:rsidP="00F611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11C3">
        <w:rPr>
          <w:rFonts w:ascii="Times New Roman" w:hAnsi="Times New Roman" w:cs="Times New Roman"/>
          <w:sz w:val="26"/>
          <w:szCs w:val="26"/>
        </w:rPr>
        <w:t>Ветрову</w:t>
      </w:r>
      <w:proofErr w:type="spellEnd"/>
      <w:r w:rsidRPr="00F611C3">
        <w:rPr>
          <w:rFonts w:ascii="Times New Roman" w:hAnsi="Times New Roman" w:cs="Times New Roman"/>
          <w:sz w:val="26"/>
          <w:szCs w:val="26"/>
        </w:rPr>
        <w:t xml:space="preserve"> Эльвиру </w:t>
      </w:r>
      <w:proofErr w:type="spellStart"/>
      <w:r w:rsidRPr="00F611C3">
        <w:rPr>
          <w:rFonts w:ascii="Times New Roman" w:hAnsi="Times New Roman" w:cs="Times New Roman"/>
          <w:sz w:val="26"/>
          <w:szCs w:val="26"/>
        </w:rPr>
        <w:t>Сабировну</w:t>
      </w:r>
      <w:proofErr w:type="spellEnd"/>
      <w:r w:rsidRPr="00F611C3">
        <w:rPr>
          <w:rFonts w:ascii="Times New Roman" w:hAnsi="Times New Roman" w:cs="Times New Roman"/>
          <w:sz w:val="26"/>
          <w:szCs w:val="26"/>
        </w:rPr>
        <w:t xml:space="preserve">, </w:t>
      </w:r>
      <w:r w:rsidR="00C004A3">
        <w:rPr>
          <w:rFonts w:ascii="Times New Roman" w:hAnsi="Times New Roman" w:cs="Times New Roman"/>
          <w:sz w:val="26"/>
          <w:szCs w:val="26"/>
        </w:rPr>
        <w:t>профессора</w:t>
      </w:r>
      <w:r w:rsidRPr="00F611C3">
        <w:rPr>
          <w:rFonts w:ascii="Times New Roman" w:hAnsi="Times New Roman" w:cs="Times New Roman"/>
          <w:sz w:val="26"/>
          <w:szCs w:val="26"/>
        </w:rPr>
        <w:t xml:space="preserve"> каф</w:t>
      </w:r>
      <w:r w:rsidR="00B953E5" w:rsidRPr="00F611C3">
        <w:rPr>
          <w:rFonts w:ascii="Times New Roman" w:hAnsi="Times New Roman" w:cs="Times New Roman"/>
          <w:sz w:val="26"/>
          <w:szCs w:val="26"/>
        </w:rPr>
        <w:t>едры теории и практики перевода</w:t>
      </w:r>
      <w:r w:rsidRPr="00F611C3">
        <w:rPr>
          <w:rFonts w:ascii="Times New Roman" w:hAnsi="Times New Roman" w:cs="Times New Roman"/>
          <w:sz w:val="26"/>
          <w:szCs w:val="26"/>
        </w:rPr>
        <w:t xml:space="preserve"> </w:t>
      </w:r>
      <w:r w:rsidR="00B953E5" w:rsidRPr="00F611C3">
        <w:rPr>
          <w:rFonts w:ascii="Times New Roman" w:hAnsi="Times New Roman" w:cs="Times New Roman"/>
          <w:sz w:val="26"/>
          <w:szCs w:val="26"/>
        </w:rPr>
        <w:t>Государственного образовательного учреждения высшего профессионального образования «Донецкий национальный университет»;</w:t>
      </w:r>
    </w:p>
    <w:p w:rsidR="00B85F70" w:rsidRPr="00F611C3" w:rsidRDefault="00B85F70" w:rsidP="00F611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>Сысоеву Евгению Сергеевну, доцента кафедры английской филологии Государственного образовательного учреждения высшего профессионального образования «Донецкий национальный университет»;</w:t>
      </w:r>
    </w:p>
    <w:p w:rsidR="00B85F70" w:rsidRPr="00F611C3" w:rsidRDefault="00B85F70" w:rsidP="00F611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11C3">
        <w:rPr>
          <w:rFonts w:ascii="Times New Roman" w:hAnsi="Times New Roman" w:cs="Times New Roman"/>
          <w:sz w:val="26"/>
          <w:szCs w:val="26"/>
        </w:rPr>
        <w:t>Теличко</w:t>
      </w:r>
      <w:proofErr w:type="spellEnd"/>
      <w:r w:rsidRPr="00F611C3">
        <w:rPr>
          <w:rFonts w:ascii="Times New Roman" w:hAnsi="Times New Roman" w:cs="Times New Roman"/>
          <w:sz w:val="26"/>
          <w:szCs w:val="26"/>
        </w:rPr>
        <w:t xml:space="preserve"> Татьяну Георгиевну, доцента кафедры зарубежной литературы Государственного образовательного учреждения высшего профессионального образования «Донецкий национальный университет»;</w:t>
      </w:r>
    </w:p>
    <w:p w:rsidR="006A5621" w:rsidRPr="00F611C3" w:rsidRDefault="00B85F70" w:rsidP="00F611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>Морозову Маргариту Евгеньевну, профессор</w:t>
      </w:r>
      <w:r w:rsidR="006A5621" w:rsidRPr="00F611C3">
        <w:rPr>
          <w:rFonts w:ascii="Times New Roman" w:hAnsi="Times New Roman" w:cs="Times New Roman"/>
          <w:sz w:val="26"/>
          <w:szCs w:val="26"/>
        </w:rPr>
        <w:t>а</w:t>
      </w:r>
      <w:r w:rsidRPr="00F611C3">
        <w:rPr>
          <w:rFonts w:ascii="Times New Roman" w:hAnsi="Times New Roman" w:cs="Times New Roman"/>
          <w:sz w:val="26"/>
          <w:szCs w:val="26"/>
        </w:rPr>
        <w:t xml:space="preserve"> кафедры германистики и межкультурной коммуникации Института романо-германских языков, информационных и гуманитарных технологий</w:t>
      </w:r>
      <w:r w:rsidR="006A5621" w:rsidRPr="00F611C3"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</w:t>
      </w:r>
      <w:r w:rsidR="00F611C3" w:rsidRPr="00F611C3">
        <w:rPr>
          <w:rFonts w:ascii="Times New Roman" w:hAnsi="Times New Roman" w:cs="Times New Roman"/>
          <w:sz w:val="26"/>
          <w:szCs w:val="26"/>
        </w:rPr>
        <w:t>го</w:t>
      </w:r>
      <w:r w:rsidR="006A5621" w:rsidRPr="00F611C3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F611C3" w:rsidRPr="00F611C3">
        <w:rPr>
          <w:rFonts w:ascii="Times New Roman" w:hAnsi="Times New Roman" w:cs="Times New Roman"/>
          <w:sz w:val="26"/>
          <w:szCs w:val="26"/>
        </w:rPr>
        <w:t>го</w:t>
      </w:r>
      <w:r w:rsidR="006A5621" w:rsidRPr="00F611C3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F611C3" w:rsidRPr="00F611C3">
        <w:rPr>
          <w:rFonts w:ascii="Times New Roman" w:hAnsi="Times New Roman" w:cs="Times New Roman"/>
          <w:sz w:val="26"/>
          <w:szCs w:val="26"/>
        </w:rPr>
        <w:t>го</w:t>
      </w:r>
      <w:r w:rsidR="006A5621" w:rsidRPr="00F611C3">
        <w:rPr>
          <w:rFonts w:ascii="Times New Roman" w:hAnsi="Times New Roman" w:cs="Times New Roman"/>
          <w:sz w:val="26"/>
          <w:szCs w:val="26"/>
        </w:rPr>
        <w:t xml:space="preserve"> учреждения высшего образования «Пятигорский государственный университет»</w:t>
      </w:r>
      <w:r w:rsidR="00F611C3" w:rsidRPr="00F611C3">
        <w:rPr>
          <w:rFonts w:ascii="Times New Roman" w:hAnsi="Times New Roman" w:cs="Times New Roman"/>
          <w:sz w:val="26"/>
          <w:szCs w:val="26"/>
        </w:rPr>
        <w:t>;</w:t>
      </w:r>
    </w:p>
    <w:p w:rsidR="00B85F70" w:rsidRPr="00F611C3" w:rsidRDefault="00B85F70" w:rsidP="00F611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lastRenderedPageBreak/>
        <w:t>Попову-Бондаренко Ирину Анатольевну, зав. кафедрой зарубежной литературы Государственного образовательного учреждения высшего профессионального образования «Донецкий национальный университет»;</w:t>
      </w:r>
    </w:p>
    <w:p w:rsidR="006A5621" w:rsidRPr="00F611C3" w:rsidRDefault="00B85F70" w:rsidP="00F611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11C3">
        <w:rPr>
          <w:rFonts w:ascii="Times New Roman" w:hAnsi="Times New Roman" w:cs="Times New Roman"/>
          <w:sz w:val="26"/>
          <w:szCs w:val="26"/>
        </w:rPr>
        <w:t>Косицкую</w:t>
      </w:r>
      <w:proofErr w:type="spellEnd"/>
      <w:r w:rsidRPr="00F611C3">
        <w:rPr>
          <w:rFonts w:ascii="Times New Roman" w:hAnsi="Times New Roman" w:cs="Times New Roman"/>
          <w:sz w:val="26"/>
          <w:szCs w:val="26"/>
        </w:rPr>
        <w:t xml:space="preserve"> Алину Геннадиевну, </w:t>
      </w:r>
      <w:r w:rsidR="006A5621" w:rsidRPr="00F611C3">
        <w:rPr>
          <w:rFonts w:ascii="Times New Roman" w:hAnsi="Times New Roman" w:cs="Times New Roman"/>
          <w:sz w:val="26"/>
          <w:szCs w:val="26"/>
        </w:rPr>
        <w:t>доцента кафедры теории и практики перевода Государственного образовательного учреждения высшего профессионального образования «Донецкий национальный университет»;</w:t>
      </w:r>
    </w:p>
    <w:p w:rsidR="00F415F1" w:rsidRPr="00F611C3" w:rsidRDefault="00F415F1" w:rsidP="00F611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>Лебеденко Галину Александровну</w:t>
      </w:r>
      <w:r w:rsidR="00C237BB">
        <w:rPr>
          <w:rFonts w:ascii="Times New Roman" w:hAnsi="Times New Roman" w:cs="Times New Roman"/>
          <w:sz w:val="26"/>
          <w:szCs w:val="26"/>
        </w:rPr>
        <w:t>,</w:t>
      </w:r>
      <w:r w:rsidRPr="00F611C3">
        <w:rPr>
          <w:rFonts w:ascii="Times New Roman" w:hAnsi="Times New Roman" w:cs="Times New Roman"/>
          <w:sz w:val="26"/>
          <w:szCs w:val="26"/>
        </w:rPr>
        <w:t xml:space="preserve"> </w:t>
      </w:r>
      <w:r w:rsidR="006A5621" w:rsidRPr="00F611C3">
        <w:rPr>
          <w:rFonts w:ascii="Times New Roman" w:hAnsi="Times New Roman" w:cs="Times New Roman"/>
          <w:sz w:val="26"/>
          <w:szCs w:val="26"/>
        </w:rPr>
        <w:t>доцента кафедры германистики и межкультурной коммуникации Института романо-германских языков, информационных и гуманитарных технологий</w:t>
      </w:r>
      <w:r w:rsidRPr="00F611C3">
        <w:rPr>
          <w:rFonts w:ascii="Times New Roman" w:hAnsi="Times New Roman" w:cs="Times New Roman"/>
          <w:sz w:val="26"/>
          <w:szCs w:val="26"/>
        </w:rPr>
        <w:t xml:space="preserve"> </w:t>
      </w:r>
      <w:r w:rsidR="006A5621" w:rsidRPr="00F611C3">
        <w:rPr>
          <w:rFonts w:ascii="Times New Roman" w:hAnsi="Times New Roman" w:cs="Times New Roman"/>
          <w:sz w:val="26"/>
          <w:szCs w:val="26"/>
        </w:rPr>
        <w:t>Федерального государственного бюджетно</w:t>
      </w:r>
      <w:r w:rsidR="00F611C3" w:rsidRPr="00F611C3">
        <w:rPr>
          <w:rFonts w:ascii="Times New Roman" w:hAnsi="Times New Roman" w:cs="Times New Roman"/>
          <w:sz w:val="26"/>
          <w:szCs w:val="26"/>
        </w:rPr>
        <w:t>го</w:t>
      </w:r>
      <w:r w:rsidR="006A5621" w:rsidRPr="00F611C3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F611C3" w:rsidRPr="00F611C3">
        <w:rPr>
          <w:rFonts w:ascii="Times New Roman" w:hAnsi="Times New Roman" w:cs="Times New Roman"/>
          <w:sz w:val="26"/>
          <w:szCs w:val="26"/>
        </w:rPr>
        <w:t>го</w:t>
      </w:r>
      <w:r w:rsidR="006A5621" w:rsidRPr="00F611C3">
        <w:rPr>
          <w:rFonts w:ascii="Times New Roman" w:hAnsi="Times New Roman" w:cs="Times New Roman"/>
          <w:sz w:val="26"/>
          <w:szCs w:val="26"/>
        </w:rPr>
        <w:t xml:space="preserve"> учреждения высшего образования «Пятигорский государственный университет».</w:t>
      </w:r>
    </w:p>
    <w:p w:rsidR="00B953E5" w:rsidRPr="00F611C3" w:rsidRDefault="00B953E5" w:rsidP="00F611C3">
      <w:pPr>
        <w:pStyle w:val="a4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>Наградить</w:t>
      </w:r>
      <w:r w:rsidRPr="00F611C3">
        <w:rPr>
          <w:rFonts w:ascii="Times New Roman" w:hAnsi="Times New Roman" w:cs="Times New Roman"/>
          <w:sz w:val="26"/>
          <w:szCs w:val="26"/>
          <w:lang w:eastAsia="ru-RU"/>
        </w:rPr>
        <w:t xml:space="preserve"> благодарственными письмами за плодотворную работу членов экспертного совета</w:t>
      </w:r>
      <w:r w:rsidRPr="00F611C3">
        <w:rPr>
          <w:rFonts w:ascii="Times New Roman" w:hAnsi="Times New Roman" w:cs="Times New Roman"/>
          <w:sz w:val="26"/>
          <w:szCs w:val="26"/>
        </w:rPr>
        <w:t xml:space="preserve"> Международного конкурса студенческих научных работ по филологическим наукам</w:t>
      </w:r>
      <w:r w:rsidR="00621E3D" w:rsidRPr="00F611C3">
        <w:rPr>
          <w:rFonts w:ascii="Times New Roman" w:hAnsi="Times New Roman" w:cs="Times New Roman"/>
          <w:sz w:val="26"/>
          <w:szCs w:val="26"/>
        </w:rPr>
        <w:t>:</w:t>
      </w:r>
    </w:p>
    <w:p w:rsidR="00482B98" w:rsidRPr="00F611C3" w:rsidRDefault="00482B98" w:rsidP="00F611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>Калиущенко Владимир</w:t>
      </w:r>
      <w:r w:rsidR="0010720B" w:rsidRPr="00F611C3">
        <w:rPr>
          <w:rFonts w:ascii="Times New Roman" w:hAnsi="Times New Roman" w:cs="Times New Roman"/>
          <w:sz w:val="26"/>
          <w:szCs w:val="26"/>
        </w:rPr>
        <w:t>а</w:t>
      </w:r>
      <w:r w:rsidRPr="00F611C3">
        <w:rPr>
          <w:rFonts w:ascii="Times New Roman" w:hAnsi="Times New Roman" w:cs="Times New Roman"/>
          <w:sz w:val="26"/>
          <w:szCs w:val="26"/>
        </w:rPr>
        <w:t xml:space="preserve"> Дмитриевич</w:t>
      </w:r>
      <w:r w:rsidR="0010720B" w:rsidRPr="00F611C3">
        <w:rPr>
          <w:rFonts w:ascii="Times New Roman" w:hAnsi="Times New Roman" w:cs="Times New Roman"/>
          <w:sz w:val="26"/>
          <w:szCs w:val="26"/>
        </w:rPr>
        <w:t>а</w:t>
      </w:r>
      <w:r w:rsidRPr="00F611C3">
        <w:rPr>
          <w:rFonts w:ascii="Times New Roman" w:hAnsi="Times New Roman" w:cs="Times New Roman"/>
          <w:sz w:val="26"/>
          <w:szCs w:val="26"/>
        </w:rPr>
        <w:t>, зав. кафедрой германской филологии Государственного образовательного учреждения высшего профессионального образования «Донецкий национальный университет»</w:t>
      </w:r>
      <w:r w:rsidR="0010720B" w:rsidRPr="00F611C3">
        <w:rPr>
          <w:rFonts w:ascii="Times New Roman" w:hAnsi="Times New Roman" w:cs="Times New Roman"/>
          <w:sz w:val="26"/>
          <w:szCs w:val="26"/>
        </w:rPr>
        <w:t>, председателя экспертного совета</w:t>
      </w:r>
      <w:r w:rsidR="00FA095D" w:rsidRPr="00F611C3">
        <w:rPr>
          <w:rFonts w:ascii="Times New Roman" w:hAnsi="Times New Roman" w:cs="Times New Roman"/>
          <w:sz w:val="26"/>
          <w:szCs w:val="26"/>
        </w:rPr>
        <w:t>;</w:t>
      </w:r>
    </w:p>
    <w:p w:rsidR="007C7CCB" w:rsidRPr="00F611C3" w:rsidRDefault="0010720B" w:rsidP="00F611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11C3">
        <w:rPr>
          <w:rFonts w:ascii="Times New Roman" w:hAnsi="Times New Roman" w:cs="Times New Roman"/>
          <w:sz w:val="26"/>
          <w:szCs w:val="26"/>
        </w:rPr>
        <w:t>Ветрову</w:t>
      </w:r>
      <w:proofErr w:type="spellEnd"/>
      <w:r w:rsidRPr="00F611C3">
        <w:rPr>
          <w:rFonts w:ascii="Times New Roman" w:hAnsi="Times New Roman" w:cs="Times New Roman"/>
          <w:sz w:val="26"/>
          <w:szCs w:val="26"/>
        </w:rPr>
        <w:t xml:space="preserve"> Эльвиру </w:t>
      </w:r>
      <w:proofErr w:type="spellStart"/>
      <w:r w:rsidRPr="00F611C3">
        <w:rPr>
          <w:rFonts w:ascii="Times New Roman" w:hAnsi="Times New Roman" w:cs="Times New Roman"/>
          <w:sz w:val="26"/>
          <w:szCs w:val="26"/>
        </w:rPr>
        <w:t>Сабировну</w:t>
      </w:r>
      <w:proofErr w:type="spellEnd"/>
      <w:r w:rsidRPr="00F611C3">
        <w:rPr>
          <w:rFonts w:ascii="Times New Roman" w:hAnsi="Times New Roman" w:cs="Times New Roman"/>
          <w:sz w:val="26"/>
          <w:szCs w:val="26"/>
        </w:rPr>
        <w:t xml:space="preserve">, </w:t>
      </w:r>
      <w:r w:rsidR="00C004A3">
        <w:rPr>
          <w:rFonts w:ascii="Times New Roman" w:hAnsi="Times New Roman" w:cs="Times New Roman"/>
          <w:sz w:val="26"/>
          <w:szCs w:val="26"/>
        </w:rPr>
        <w:t>профессора</w:t>
      </w:r>
      <w:r w:rsidRPr="00F611C3">
        <w:rPr>
          <w:rFonts w:ascii="Times New Roman" w:hAnsi="Times New Roman" w:cs="Times New Roman"/>
          <w:sz w:val="26"/>
          <w:szCs w:val="26"/>
        </w:rPr>
        <w:t xml:space="preserve"> кафедры теории и практики перевода Государственного образовательного учреждения высшего профессионального образования «Донецкий национальный университет», ответственного секретаря</w:t>
      </w:r>
      <w:r w:rsidR="007C7CCB" w:rsidRPr="00F611C3">
        <w:rPr>
          <w:rFonts w:ascii="Times New Roman" w:hAnsi="Times New Roman" w:cs="Times New Roman"/>
          <w:sz w:val="26"/>
          <w:szCs w:val="26"/>
        </w:rPr>
        <w:t>;</w:t>
      </w:r>
    </w:p>
    <w:p w:rsidR="0010720B" w:rsidRPr="00F611C3" w:rsidRDefault="0010720B" w:rsidP="00F611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  <w:lang w:eastAsia="ru-RU"/>
        </w:rPr>
        <w:t xml:space="preserve">Бессонову Ольгу Леонидовну, </w:t>
      </w:r>
      <w:r w:rsidRPr="00F611C3">
        <w:rPr>
          <w:rFonts w:ascii="Times New Roman" w:hAnsi="Times New Roman" w:cs="Times New Roman"/>
          <w:sz w:val="26"/>
          <w:szCs w:val="26"/>
        </w:rPr>
        <w:t xml:space="preserve">зав. кафедрой английской филологии Государственного образовательного учреждения высшего профессионального образования «Донецкий национальный университет», </w:t>
      </w:r>
      <w:r w:rsidRPr="00F611C3">
        <w:rPr>
          <w:rFonts w:ascii="Times New Roman" w:hAnsi="Times New Roman" w:cs="Times New Roman"/>
          <w:sz w:val="26"/>
          <w:szCs w:val="26"/>
          <w:lang w:eastAsia="ru-RU"/>
        </w:rPr>
        <w:t>члена экспертного совета</w:t>
      </w:r>
      <w:r w:rsidRPr="00F611C3">
        <w:rPr>
          <w:rFonts w:ascii="Times New Roman" w:hAnsi="Times New Roman" w:cs="Times New Roman"/>
          <w:sz w:val="26"/>
          <w:szCs w:val="26"/>
        </w:rPr>
        <w:t>;</w:t>
      </w:r>
    </w:p>
    <w:p w:rsidR="0010720B" w:rsidRPr="00F611C3" w:rsidRDefault="00377C5B" w:rsidP="00F611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11C3">
        <w:rPr>
          <w:rFonts w:ascii="Times New Roman" w:hAnsi="Times New Roman" w:cs="Times New Roman"/>
          <w:sz w:val="26"/>
          <w:szCs w:val="26"/>
        </w:rPr>
        <w:t>Кремзикову</w:t>
      </w:r>
      <w:proofErr w:type="spellEnd"/>
      <w:r w:rsidRPr="00F611C3">
        <w:rPr>
          <w:rFonts w:ascii="Times New Roman" w:hAnsi="Times New Roman" w:cs="Times New Roman"/>
          <w:sz w:val="26"/>
          <w:szCs w:val="26"/>
        </w:rPr>
        <w:t xml:space="preserve"> Светлану Ефимовну</w:t>
      </w:r>
      <w:r w:rsidR="0010720B" w:rsidRPr="00F611C3">
        <w:rPr>
          <w:rFonts w:ascii="Times New Roman" w:hAnsi="Times New Roman" w:cs="Times New Roman"/>
          <w:sz w:val="26"/>
          <w:szCs w:val="26"/>
        </w:rPr>
        <w:t xml:space="preserve">, зав. кафедрой романской филологии Государственного образовательного учреждения высшего профессионального образования «Донецкий национальный университет», </w:t>
      </w:r>
      <w:r w:rsidR="0010720B" w:rsidRPr="00F611C3">
        <w:rPr>
          <w:rFonts w:ascii="Times New Roman" w:hAnsi="Times New Roman" w:cs="Times New Roman"/>
          <w:sz w:val="26"/>
          <w:szCs w:val="26"/>
          <w:lang w:eastAsia="ru-RU"/>
        </w:rPr>
        <w:t>члена экспертного совета</w:t>
      </w:r>
      <w:r w:rsidR="0010720B" w:rsidRPr="00F611C3">
        <w:rPr>
          <w:rFonts w:ascii="Times New Roman" w:hAnsi="Times New Roman" w:cs="Times New Roman"/>
          <w:sz w:val="26"/>
          <w:szCs w:val="26"/>
        </w:rPr>
        <w:t>;</w:t>
      </w:r>
    </w:p>
    <w:p w:rsidR="0010720B" w:rsidRPr="00F611C3" w:rsidRDefault="0010720B" w:rsidP="00F611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11C3">
        <w:rPr>
          <w:rFonts w:ascii="Times New Roman" w:hAnsi="Times New Roman" w:cs="Times New Roman"/>
          <w:sz w:val="26"/>
          <w:szCs w:val="26"/>
        </w:rPr>
        <w:t>Джумайло</w:t>
      </w:r>
      <w:proofErr w:type="spellEnd"/>
      <w:r w:rsidRPr="00F611C3">
        <w:rPr>
          <w:rFonts w:ascii="Times New Roman" w:hAnsi="Times New Roman" w:cs="Times New Roman"/>
          <w:sz w:val="26"/>
          <w:szCs w:val="26"/>
        </w:rPr>
        <w:t xml:space="preserve"> Ольгу Анатольевну,</w:t>
      </w:r>
      <w:r w:rsidRPr="00F611C3">
        <w:rPr>
          <w:rFonts w:ascii="Times New Roman" w:hAnsi="Times New Roman" w:cs="Times New Roman"/>
          <w:sz w:val="26"/>
          <w:szCs w:val="26"/>
          <w:lang w:eastAsia="ru-RU"/>
        </w:rPr>
        <w:t xml:space="preserve"> зав. кафедрой теории и истории мировой литературы Института филологии, журналистики и межкультурной коммуникации </w:t>
      </w:r>
      <w:r w:rsidR="00377C5B" w:rsidRPr="00F611C3">
        <w:rPr>
          <w:rFonts w:ascii="Times New Roman" w:hAnsi="Times New Roman" w:cs="Times New Roman"/>
          <w:sz w:val="26"/>
          <w:szCs w:val="26"/>
          <w:lang w:eastAsia="ru-RU"/>
        </w:rPr>
        <w:t>Федерального государственного автономного образовательного</w:t>
      </w:r>
      <w:r w:rsidRPr="00F611C3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377C5B" w:rsidRPr="00F611C3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F611C3">
        <w:rPr>
          <w:rFonts w:ascii="Times New Roman" w:hAnsi="Times New Roman" w:cs="Times New Roman"/>
          <w:sz w:val="26"/>
          <w:szCs w:val="26"/>
          <w:lang w:eastAsia="ru-RU"/>
        </w:rPr>
        <w:t xml:space="preserve"> высшего образования «Южный федеральный университет», член</w:t>
      </w:r>
      <w:r w:rsidR="00F611C3" w:rsidRPr="00F611C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611C3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экспертного совета</w:t>
      </w:r>
      <w:r w:rsidRPr="00F611C3">
        <w:rPr>
          <w:rFonts w:ascii="Times New Roman" w:hAnsi="Times New Roman" w:cs="Times New Roman"/>
          <w:sz w:val="26"/>
          <w:szCs w:val="26"/>
        </w:rPr>
        <w:t>;</w:t>
      </w:r>
    </w:p>
    <w:p w:rsidR="0010720B" w:rsidRPr="00F611C3" w:rsidRDefault="0010720B" w:rsidP="00F611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>Усов</w:t>
      </w:r>
      <w:r w:rsidR="00F611C3" w:rsidRPr="00F611C3">
        <w:rPr>
          <w:rFonts w:ascii="Times New Roman" w:hAnsi="Times New Roman" w:cs="Times New Roman"/>
          <w:sz w:val="26"/>
          <w:szCs w:val="26"/>
        </w:rPr>
        <w:t>у</w:t>
      </w:r>
      <w:r w:rsidRPr="00F611C3">
        <w:rPr>
          <w:rFonts w:ascii="Times New Roman" w:hAnsi="Times New Roman" w:cs="Times New Roman"/>
          <w:sz w:val="26"/>
          <w:szCs w:val="26"/>
        </w:rPr>
        <w:t xml:space="preserve"> Нину Васильевну, доцента кафедры германской филологии Государственного образовательного учреждения высшего профессионального образования «Донецкий национальный университет»,</w:t>
      </w:r>
      <w:r w:rsidRPr="00F611C3">
        <w:rPr>
          <w:rFonts w:ascii="Times New Roman" w:hAnsi="Times New Roman" w:cs="Times New Roman"/>
          <w:sz w:val="26"/>
          <w:szCs w:val="26"/>
          <w:lang w:eastAsia="ru-RU"/>
        </w:rPr>
        <w:t xml:space="preserve"> члена экспертного совета</w:t>
      </w:r>
      <w:r w:rsidRPr="00F611C3">
        <w:rPr>
          <w:rFonts w:ascii="Times New Roman" w:hAnsi="Times New Roman" w:cs="Times New Roman"/>
          <w:sz w:val="26"/>
          <w:szCs w:val="26"/>
        </w:rPr>
        <w:t>;</w:t>
      </w:r>
    </w:p>
    <w:p w:rsidR="0010720B" w:rsidRPr="00F611C3" w:rsidRDefault="0010720B" w:rsidP="00F611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11C3">
        <w:rPr>
          <w:rFonts w:ascii="Times New Roman" w:hAnsi="Times New Roman" w:cs="Times New Roman"/>
          <w:sz w:val="26"/>
          <w:szCs w:val="26"/>
        </w:rPr>
        <w:t>Шавкун</w:t>
      </w:r>
      <w:proofErr w:type="spellEnd"/>
      <w:r w:rsidRPr="00F611C3">
        <w:rPr>
          <w:rFonts w:ascii="Times New Roman" w:hAnsi="Times New Roman" w:cs="Times New Roman"/>
          <w:sz w:val="26"/>
          <w:szCs w:val="26"/>
        </w:rPr>
        <w:t xml:space="preserve"> Наталью Сергеевну, зав. кафедрой германистики и межкультурной коммуникации</w:t>
      </w:r>
      <w:r w:rsidR="007C7CCB" w:rsidRPr="00F611C3"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</w:t>
      </w:r>
      <w:r w:rsidRPr="00F611C3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7C7CCB" w:rsidRPr="00F611C3">
        <w:rPr>
          <w:rFonts w:ascii="Times New Roman" w:hAnsi="Times New Roman" w:cs="Times New Roman"/>
          <w:sz w:val="26"/>
          <w:szCs w:val="26"/>
        </w:rPr>
        <w:t xml:space="preserve">го образовательного </w:t>
      </w:r>
      <w:r w:rsidR="007C7CCB" w:rsidRPr="00F611C3">
        <w:rPr>
          <w:rFonts w:ascii="Times New Roman" w:hAnsi="Times New Roman" w:cs="Times New Roman"/>
          <w:sz w:val="26"/>
          <w:szCs w:val="26"/>
        </w:rPr>
        <w:lastRenderedPageBreak/>
        <w:t>учреждения</w:t>
      </w:r>
      <w:r w:rsidRPr="00F611C3">
        <w:rPr>
          <w:rFonts w:ascii="Times New Roman" w:hAnsi="Times New Roman" w:cs="Times New Roman"/>
          <w:sz w:val="26"/>
          <w:szCs w:val="26"/>
        </w:rPr>
        <w:t xml:space="preserve"> высшего образования «Пятигорский государственный университет»</w:t>
      </w:r>
      <w:r w:rsidR="001F6954">
        <w:rPr>
          <w:rFonts w:ascii="Times New Roman" w:hAnsi="Times New Roman" w:cs="Times New Roman"/>
          <w:sz w:val="26"/>
          <w:szCs w:val="26"/>
        </w:rPr>
        <w:t xml:space="preserve">, </w:t>
      </w:r>
      <w:r w:rsidR="001F6954" w:rsidRPr="00F611C3">
        <w:rPr>
          <w:rFonts w:ascii="Times New Roman" w:hAnsi="Times New Roman" w:cs="Times New Roman"/>
          <w:sz w:val="26"/>
          <w:szCs w:val="26"/>
          <w:lang w:eastAsia="ru-RU"/>
        </w:rPr>
        <w:t>члена экспертного совета</w:t>
      </w:r>
      <w:r w:rsidR="00FA095D" w:rsidRPr="00F611C3">
        <w:rPr>
          <w:rFonts w:ascii="Times New Roman" w:hAnsi="Times New Roman" w:cs="Times New Roman"/>
          <w:sz w:val="26"/>
          <w:szCs w:val="26"/>
        </w:rPr>
        <w:t>;</w:t>
      </w:r>
      <w:r w:rsidRPr="00F611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CCB" w:rsidRPr="00F611C3" w:rsidRDefault="007C7CCB" w:rsidP="00F611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 xml:space="preserve">Попову-Бондаренко Ирину Анатольевну, зав. кафедрой зарубежной литературы Государственного образовательного учреждения высшего профессионального образования «Донецкий национальный университет», </w:t>
      </w:r>
      <w:r w:rsidRPr="00F611C3">
        <w:rPr>
          <w:rFonts w:ascii="Times New Roman" w:hAnsi="Times New Roman" w:cs="Times New Roman"/>
          <w:sz w:val="26"/>
          <w:szCs w:val="26"/>
          <w:lang w:eastAsia="ru-RU"/>
        </w:rPr>
        <w:t>члена экспертного совета;</w:t>
      </w:r>
    </w:p>
    <w:p w:rsidR="007C7CCB" w:rsidRPr="00F611C3" w:rsidRDefault="007C7CCB" w:rsidP="00F611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 xml:space="preserve">Матвиенко Ольгу Викторовну, доцента кафедры зарубежной литературы Государственного образовательного учреждения высшего профессионального образования «Донецкий национальный университет», </w:t>
      </w:r>
      <w:r w:rsidRPr="00F611C3">
        <w:rPr>
          <w:rFonts w:ascii="Times New Roman" w:hAnsi="Times New Roman" w:cs="Times New Roman"/>
          <w:sz w:val="26"/>
          <w:szCs w:val="26"/>
          <w:lang w:eastAsia="ru-RU"/>
        </w:rPr>
        <w:t>члена экспертного совета;</w:t>
      </w:r>
    </w:p>
    <w:p w:rsidR="007C7CCB" w:rsidRPr="00F611C3" w:rsidRDefault="007C7CCB" w:rsidP="00F611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11C3">
        <w:rPr>
          <w:rFonts w:ascii="Times New Roman" w:hAnsi="Times New Roman" w:cs="Times New Roman"/>
          <w:sz w:val="26"/>
          <w:szCs w:val="26"/>
        </w:rPr>
        <w:t>Ягупову Ларису Николаевну, профессор</w:t>
      </w:r>
      <w:r w:rsidR="00C004A3">
        <w:rPr>
          <w:rFonts w:ascii="Times New Roman" w:hAnsi="Times New Roman" w:cs="Times New Roman"/>
          <w:sz w:val="26"/>
          <w:szCs w:val="26"/>
        </w:rPr>
        <w:t>а</w:t>
      </w:r>
      <w:r w:rsidRPr="00F611C3">
        <w:rPr>
          <w:rFonts w:ascii="Times New Roman" w:hAnsi="Times New Roman" w:cs="Times New Roman"/>
          <w:sz w:val="26"/>
          <w:szCs w:val="26"/>
        </w:rPr>
        <w:t xml:space="preserve"> кафедры германской филологии Государственного образовательного учреждения высшего профессионального образования «Донецкий национальный университет», заместителя председателя </w:t>
      </w:r>
      <w:r w:rsidRPr="00F611C3">
        <w:rPr>
          <w:rFonts w:ascii="Times New Roman" w:hAnsi="Times New Roman" w:cs="Times New Roman"/>
          <w:sz w:val="26"/>
          <w:szCs w:val="26"/>
          <w:lang w:eastAsia="ru-RU"/>
        </w:rPr>
        <w:t>экспертного совета.</w:t>
      </w:r>
    </w:p>
    <w:p w:rsidR="0010720B" w:rsidRPr="00F611C3" w:rsidRDefault="0010720B" w:rsidP="00F611C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17FCD" w:rsidRPr="00F611C3" w:rsidRDefault="00B55DD8" w:rsidP="00617FC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17FCD" w:rsidRPr="00F611C3">
        <w:rPr>
          <w:rFonts w:ascii="Times New Roman" w:hAnsi="Times New Roman" w:cs="Times New Roman"/>
          <w:sz w:val="26"/>
          <w:szCs w:val="26"/>
        </w:rPr>
        <w:t xml:space="preserve">Ректор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17FCD" w:rsidRPr="00F611C3">
        <w:rPr>
          <w:rFonts w:ascii="Times New Roman" w:hAnsi="Times New Roman" w:cs="Times New Roman"/>
          <w:sz w:val="26"/>
          <w:szCs w:val="26"/>
        </w:rPr>
        <w:t xml:space="preserve">        С. В. Беспалова</w:t>
      </w:r>
    </w:p>
    <w:p w:rsidR="00617FCD" w:rsidRPr="00F611C3" w:rsidRDefault="00617FCD" w:rsidP="00617FC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17FCD" w:rsidRPr="00F611C3" w:rsidTr="00855DB5">
        <w:tc>
          <w:tcPr>
            <w:tcW w:w="4785" w:type="dxa"/>
          </w:tcPr>
          <w:p w:rsidR="00617FCD" w:rsidRPr="00F611C3" w:rsidRDefault="00617FCD" w:rsidP="00855DB5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611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Проект приказа вносит: </w:t>
            </w:r>
          </w:p>
          <w:p w:rsidR="00617FCD" w:rsidRPr="00F611C3" w:rsidRDefault="00617FCD" w:rsidP="00855DB5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611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Заведующая учебной лабораторией</w:t>
            </w:r>
          </w:p>
          <w:p w:rsidR="00617FCD" w:rsidRPr="00F611C3" w:rsidRDefault="00617FCD" w:rsidP="00855DB5">
            <w:pPr>
              <w:spacing w:after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611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 методическому обеспечению междисциплинарного обучения</w:t>
            </w:r>
            <w:r w:rsidRPr="00F611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 xml:space="preserve"> и стажировок               Т.Н. Самарева           </w:t>
            </w:r>
          </w:p>
          <w:p w:rsidR="00617FCD" w:rsidRPr="00F611C3" w:rsidRDefault="00617FCD" w:rsidP="00855DB5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785" w:type="dxa"/>
          </w:tcPr>
          <w:p w:rsidR="00617FCD" w:rsidRPr="00F611C3" w:rsidRDefault="00617FCD" w:rsidP="00855DB5">
            <w:pPr>
              <w:spacing w:after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611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                           Визы:</w:t>
            </w:r>
          </w:p>
          <w:p w:rsidR="00617FCD" w:rsidRPr="00F611C3" w:rsidRDefault="00617FCD" w:rsidP="00855DB5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611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Проректор по научной и</w:t>
            </w:r>
          </w:p>
          <w:p w:rsidR="00617FCD" w:rsidRPr="00F611C3" w:rsidRDefault="00617FCD" w:rsidP="00855DB5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611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инновационной деятельности</w:t>
            </w:r>
          </w:p>
          <w:p w:rsidR="00617FCD" w:rsidRPr="00F611C3" w:rsidRDefault="00617FCD" w:rsidP="00855DB5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611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                       В.И. Сторожев</w:t>
            </w:r>
          </w:p>
          <w:p w:rsidR="00617FCD" w:rsidRDefault="00B55DD8" w:rsidP="00855DB5">
            <w:pPr>
              <w:tabs>
                <w:tab w:val="left" w:pos="1422"/>
              </w:tabs>
              <w:spacing w:after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Декан факультета иностранных языков</w:t>
            </w:r>
          </w:p>
          <w:p w:rsidR="00B55DD8" w:rsidRPr="00F611C3" w:rsidRDefault="00B55DD8" w:rsidP="00855DB5">
            <w:pPr>
              <w:tabs>
                <w:tab w:val="left" w:pos="1422"/>
              </w:tabs>
              <w:spacing w:after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611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А.Г. Удинская</w:t>
            </w:r>
          </w:p>
          <w:p w:rsidR="00617FCD" w:rsidRPr="00F611C3" w:rsidRDefault="00617FCD" w:rsidP="00855DB5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611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Начальник юридического отдела</w:t>
            </w:r>
          </w:p>
          <w:p w:rsidR="00617FCD" w:rsidRPr="00F611C3" w:rsidRDefault="00617FCD" w:rsidP="00855DB5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611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                        А.Г. Орел</w:t>
            </w:r>
          </w:p>
          <w:p w:rsidR="00617FCD" w:rsidRPr="00F611C3" w:rsidRDefault="00617FCD" w:rsidP="00855DB5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611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Врио начальника отдела кадров</w:t>
            </w:r>
          </w:p>
          <w:p w:rsidR="00617FCD" w:rsidRPr="00F611C3" w:rsidRDefault="00617FCD" w:rsidP="00855DB5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611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                        Е.А. </w:t>
            </w:r>
            <w:proofErr w:type="spellStart"/>
            <w:r w:rsidRPr="00F611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Сингур</w:t>
            </w:r>
            <w:proofErr w:type="spellEnd"/>
          </w:p>
          <w:p w:rsidR="00617FCD" w:rsidRPr="00F611C3" w:rsidRDefault="00617FCD" w:rsidP="00855DB5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</w:tbl>
    <w:p w:rsidR="00617FCD" w:rsidRPr="00F611C3" w:rsidRDefault="00617FCD" w:rsidP="00617FCD">
      <w:pPr>
        <w:pStyle w:val="a4"/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6"/>
          <w:szCs w:val="26"/>
        </w:rPr>
      </w:pPr>
    </w:p>
    <w:sectPr w:rsidR="00617FCD" w:rsidRPr="00F611C3" w:rsidSect="007C7CC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F25"/>
    <w:multiLevelType w:val="hybridMultilevel"/>
    <w:tmpl w:val="9626CD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28B1"/>
    <w:multiLevelType w:val="hybridMultilevel"/>
    <w:tmpl w:val="7A5CB45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757FE"/>
    <w:multiLevelType w:val="hybridMultilevel"/>
    <w:tmpl w:val="45F2AC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E2C0A"/>
    <w:multiLevelType w:val="hybridMultilevel"/>
    <w:tmpl w:val="46DE1C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60177"/>
    <w:multiLevelType w:val="hybridMultilevel"/>
    <w:tmpl w:val="C0F29328"/>
    <w:lvl w:ilvl="0" w:tplc="4244B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134C40"/>
    <w:multiLevelType w:val="hybridMultilevel"/>
    <w:tmpl w:val="6CB2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F7"/>
    <w:rsid w:val="000115C1"/>
    <w:rsid w:val="0010720B"/>
    <w:rsid w:val="001579D5"/>
    <w:rsid w:val="001F6954"/>
    <w:rsid w:val="00254FBF"/>
    <w:rsid w:val="002601BF"/>
    <w:rsid w:val="00377C5B"/>
    <w:rsid w:val="00442927"/>
    <w:rsid w:val="00482B98"/>
    <w:rsid w:val="00543559"/>
    <w:rsid w:val="00617FCD"/>
    <w:rsid w:val="00621E3D"/>
    <w:rsid w:val="006569F7"/>
    <w:rsid w:val="00661E1F"/>
    <w:rsid w:val="00696BAD"/>
    <w:rsid w:val="006A5621"/>
    <w:rsid w:val="006F6187"/>
    <w:rsid w:val="007C46DC"/>
    <w:rsid w:val="007C7CCB"/>
    <w:rsid w:val="008257BE"/>
    <w:rsid w:val="009B0EBE"/>
    <w:rsid w:val="00A51488"/>
    <w:rsid w:val="00AF07D2"/>
    <w:rsid w:val="00B21D3C"/>
    <w:rsid w:val="00B37DEC"/>
    <w:rsid w:val="00B55DD8"/>
    <w:rsid w:val="00B75CA2"/>
    <w:rsid w:val="00B85F70"/>
    <w:rsid w:val="00B953E5"/>
    <w:rsid w:val="00C004A3"/>
    <w:rsid w:val="00C237BB"/>
    <w:rsid w:val="00C62C8D"/>
    <w:rsid w:val="00E228F7"/>
    <w:rsid w:val="00F13D57"/>
    <w:rsid w:val="00F415F1"/>
    <w:rsid w:val="00F611C3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2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927"/>
    <w:pPr>
      <w:ind w:left="720"/>
      <w:contextualSpacing/>
    </w:pPr>
  </w:style>
  <w:style w:type="paragraph" w:styleId="a5">
    <w:name w:val="header"/>
    <w:basedOn w:val="a"/>
    <w:link w:val="a6"/>
    <w:rsid w:val="00F415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rsid w:val="00F415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B5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DD8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2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927"/>
    <w:pPr>
      <w:ind w:left="720"/>
      <w:contextualSpacing/>
    </w:pPr>
  </w:style>
  <w:style w:type="paragraph" w:styleId="a5">
    <w:name w:val="header"/>
    <w:basedOn w:val="a"/>
    <w:link w:val="a6"/>
    <w:rsid w:val="00F415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rsid w:val="00F415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B5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DD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3577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Жинкина Анастасия Сергеевна</dc:creator>
  <cp:keywords/>
  <dc:description/>
  <cp:lastModifiedBy>Самарёва Татьяна Николаевна</cp:lastModifiedBy>
  <cp:revision>26</cp:revision>
  <cp:lastPrinted>2021-04-28T12:32:00Z</cp:lastPrinted>
  <dcterms:created xsi:type="dcterms:W3CDTF">2021-04-12T09:43:00Z</dcterms:created>
  <dcterms:modified xsi:type="dcterms:W3CDTF">2021-05-20T07:28:00Z</dcterms:modified>
</cp:coreProperties>
</file>