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C9" w:rsidRPr="00060AC9" w:rsidRDefault="00060AC9" w:rsidP="00060AC9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iCs/>
          <w:caps/>
          <w:sz w:val="28"/>
          <w:szCs w:val="28"/>
        </w:rPr>
      </w:pPr>
      <w:r w:rsidRPr="00060AC9">
        <w:rPr>
          <w:rFonts w:ascii="Times New Roman" w:eastAsiaTheme="majorEastAsia" w:hAnsi="Times New Roman" w:cs="Times New Roman"/>
          <w:iCs/>
          <w:caps/>
          <w:sz w:val="28"/>
          <w:szCs w:val="28"/>
        </w:rPr>
        <w:t xml:space="preserve">                                           УтвЕРЖДЕНО</w:t>
      </w:r>
    </w:p>
    <w:p w:rsidR="00060AC9" w:rsidRPr="00060AC9" w:rsidRDefault="00060AC9" w:rsidP="00060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 ГОУ ВПО «ДонНУ»</w:t>
      </w:r>
    </w:p>
    <w:p w:rsidR="00060AC9" w:rsidRPr="00060AC9" w:rsidRDefault="00060AC9" w:rsidP="00060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70962">
        <w:rPr>
          <w:rFonts w:ascii="Times New Roman" w:hAnsi="Times New Roman" w:cs="Times New Roman"/>
          <w:sz w:val="28"/>
          <w:szCs w:val="28"/>
        </w:rPr>
        <w:t xml:space="preserve">    от 18.11.2020</w:t>
      </w:r>
      <w:bookmarkStart w:id="0" w:name="_GoBack"/>
      <w:bookmarkEnd w:id="0"/>
      <w:r w:rsidR="00370962">
        <w:rPr>
          <w:rFonts w:ascii="Times New Roman" w:hAnsi="Times New Roman" w:cs="Times New Roman"/>
          <w:sz w:val="28"/>
          <w:szCs w:val="28"/>
        </w:rPr>
        <w:t xml:space="preserve"> г.   № 203/05</w:t>
      </w:r>
      <w:r w:rsidRPr="00060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AC9" w:rsidRPr="00060AC9" w:rsidRDefault="00060AC9" w:rsidP="00060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C9" w:rsidRPr="00060AC9" w:rsidRDefault="00060AC9" w:rsidP="00060AC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</w:p>
    <w:p w:rsidR="00060AC9" w:rsidRPr="00060AC9" w:rsidRDefault="00060AC9" w:rsidP="00060AC9"/>
    <w:p w:rsidR="00060AC9" w:rsidRPr="00060AC9" w:rsidRDefault="00060AC9" w:rsidP="00060AC9">
      <w:pPr>
        <w:keepNext/>
        <w:keepLines/>
        <w:spacing w:after="0" w:line="360" w:lineRule="auto"/>
        <w:outlineLvl w:val="5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</w:p>
    <w:p w:rsidR="00060AC9" w:rsidRPr="00060AC9" w:rsidRDefault="00060AC9" w:rsidP="00060AC9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060AC9">
        <w:rPr>
          <w:rFonts w:ascii="Times New Roman" w:eastAsiaTheme="majorEastAsia" w:hAnsi="Times New Roman" w:cs="Times New Roman"/>
          <w:b/>
          <w:iCs/>
          <w:sz w:val="28"/>
          <w:szCs w:val="28"/>
        </w:rPr>
        <w:t>ПОЛОЖЕНИЕ</w:t>
      </w:r>
    </w:p>
    <w:p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9">
        <w:rPr>
          <w:rFonts w:ascii="Times New Roman" w:hAnsi="Times New Roman" w:cs="Times New Roman"/>
          <w:b/>
          <w:sz w:val="24"/>
          <w:szCs w:val="24"/>
        </w:rPr>
        <w:t>О ПРОВЕДЕНИИ РЕСПУБЛИКАНСКОЙ  ОЛИМПИАДЫ ПО ПРАВОВЕДЕНИЮ ДЛЯ СТУДЕНТОВ НЕЮРИДИЧЕСКИХ СПЕЦИАЛЬНОСТЕЙ</w:t>
      </w:r>
    </w:p>
    <w:p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9">
        <w:rPr>
          <w:rFonts w:ascii="Times New Roman" w:hAnsi="Times New Roman" w:cs="Times New Roman"/>
          <w:b/>
          <w:sz w:val="24"/>
          <w:szCs w:val="24"/>
        </w:rPr>
        <w:t xml:space="preserve"> «ЗНАТОКИ ПРАВА»</w:t>
      </w:r>
    </w:p>
    <w:p w:rsidR="00060AC9" w:rsidRPr="00060AC9" w:rsidRDefault="00060AC9" w:rsidP="00060AC9">
      <w:pPr>
        <w:jc w:val="center"/>
        <w:rPr>
          <w:b/>
        </w:rPr>
      </w:pPr>
    </w:p>
    <w:p w:rsidR="00060AC9" w:rsidRPr="00060AC9" w:rsidRDefault="00060AC9" w:rsidP="00060AC9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Общие положения</w:t>
      </w:r>
    </w:p>
    <w:p w:rsidR="00060AC9" w:rsidRPr="00060AC9" w:rsidRDefault="00060AC9" w:rsidP="00060AC9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0AC9" w:rsidRPr="00060AC9" w:rsidRDefault="00060AC9" w:rsidP="00060AC9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олимпиады по правоведению для студентов неюридических специальностей «Знатоки права» (далее Олимпиада).</w:t>
      </w:r>
    </w:p>
    <w:p w:rsidR="00060AC9" w:rsidRPr="00060AC9" w:rsidRDefault="00060AC9" w:rsidP="00060AC9">
      <w:pPr>
        <w:numPr>
          <w:ilvl w:val="1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Олимпиады является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конституционного и международного права юридического факультета Государственного образовательного управления высшего профессионального образования «Донецкий национальный университет» (далее – ДонНУ).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Олимпиады являются:</w:t>
      </w:r>
    </w:p>
    <w:p w:rsidR="00060AC9" w:rsidRPr="00060AC9" w:rsidRDefault="00060AC9" w:rsidP="00060AC9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студентов, осваивающих курс «Правоведение», творческих способностей и интереса к научно-исследовательской деятельности в сфере права;</w:t>
      </w:r>
    </w:p>
    <w:p w:rsidR="00060AC9" w:rsidRPr="00060AC9" w:rsidRDefault="00060AC9" w:rsidP="00060AC9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популяризация научных знаний в сфере права среди молодежи;</w:t>
      </w:r>
    </w:p>
    <w:p w:rsidR="00060AC9" w:rsidRPr="00060AC9" w:rsidRDefault="00060AC9" w:rsidP="00060AC9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уровня правовой культуры и повышение качества подготовки студентов;</w:t>
      </w:r>
    </w:p>
    <w:p w:rsidR="00060AC9" w:rsidRPr="00060AC9" w:rsidRDefault="00060AC9" w:rsidP="00060AC9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способности к диалогу с различными точками зрения и оценками правовых явлений.</w:t>
      </w:r>
      <w:r w:rsidRPr="00060A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по учебной дисциплине «Правоведение» в личном первенстве.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может проводиться в дистанционном формате. 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языком проведения Олимпиады является − русский язык.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AC9" w:rsidRPr="00060AC9" w:rsidRDefault="00060AC9" w:rsidP="00060A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УЧАСТНИКИ ОЛИМПИАДЫ</w:t>
      </w:r>
    </w:p>
    <w:p w:rsidR="00060AC9" w:rsidRPr="00060AC9" w:rsidRDefault="00060AC9" w:rsidP="00060AC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Олимпиаде на добровольной основе принимают участие студенты всех факультетов неюридических специальностей образовательных организаций высшего профессионального образования Донецкой Народной Республики.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C9" w:rsidRPr="00060AC9" w:rsidRDefault="00060AC9" w:rsidP="00060AC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ОЛИМПИАДОЙ</w:t>
      </w:r>
    </w:p>
    <w:p w:rsidR="00060AC9" w:rsidRPr="00060AC9" w:rsidRDefault="00060AC9" w:rsidP="00060A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организации и проведения Олимпиады создается оргкомитет, жюри, апелляционная и  мандатная комиссии. Составы рабочих групп Олимпиады утверждаются приказом ДонНУ.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подготовкой и проведением Олимпиады осуществляет оргкомитет.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В состав оргкомитета Олимпиады входят педагогические, научно-педагогические работники ДонНУ. Председателем оргкомитета Олимпиады является проректор по научной и инновационной деятельности ДонНУ. Он имеет заместителя  и секретаря. 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Олимпиады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Положение об Олимпиаде;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непосредственное проведение мероприятий Олимпиады;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отчеты жюри;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свободный доступ к информации о графике и порядке проведения Олимпиады, составе участников, победителях и призерах;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иные функции, направленные на достижение целей проведения Олимпиады.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формируется из числа </w:t>
      </w:r>
      <w:r w:rsidRPr="00060AC9">
        <w:rPr>
          <w:rFonts w:ascii="Times New Roman" w:hAnsi="Times New Roman" w:cs="Times New Roman"/>
          <w:color w:val="000000"/>
          <w:sz w:val="28"/>
          <w:szCs w:val="28"/>
        </w:rPr>
        <w:t>ведущих преподавателей кафедры конституционного и международного права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факультета ДонНУ и преподавателей других ОО ВПО Донецкой Народной Республики (по их согласию). Председателем жюри является ведущий преподаватель ДонНУ.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Олимпиады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работы участников Олимпиады и оценивает другие виды испытаний участников Олимпиады при их наличии;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оргкомитет Олимпиады предложения по присуждению грамот победителям Олимпиады;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совершенствованию организации Олимпиады;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функции, направленные на достижение целей проведения Олимпиады.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060AC9">
        <w:rPr>
          <w:rFonts w:ascii="Times New Roman" w:eastAsia="Times New Roman" w:hAnsi="Times New Roman" w:cs="Times New Roman"/>
          <w:bCs/>
          <w:iCs/>
          <w:sz w:val="28"/>
          <w:szCs w:val="28"/>
        </w:rPr>
        <w:t>мандатной комиссии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</w:t>
      </w:r>
      <w:r w:rsidRPr="00060AC9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 кафедры конституционного и международного права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факультета ДонНУ.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Мандатная комиссия</w:t>
      </w:r>
      <w:r w:rsidRPr="00060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sz w:val="28"/>
          <w:szCs w:val="28"/>
        </w:rPr>
        <w:t xml:space="preserve">- проверяет полномочия участников олимпиады; 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sz w:val="28"/>
          <w:szCs w:val="28"/>
        </w:rPr>
        <w:t xml:space="preserve">- проводит шифровку и дешифровку работ; 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sz w:val="28"/>
          <w:szCs w:val="28"/>
        </w:rPr>
        <w:t xml:space="preserve">- проверяет соответствие условий и порядка проведения Олимпиады в соответствии с Положением, утвержденным в ДонНУ.  </w:t>
      </w:r>
    </w:p>
    <w:p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0AC9">
        <w:rPr>
          <w:rFonts w:ascii="Times New Roman" w:hAnsi="Times New Roman" w:cs="Times New Roman"/>
          <w:sz w:val="28"/>
          <w:szCs w:val="28"/>
        </w:rPr>
        <w:t>.</w:t>
      </w:r>
      <w:r w:rsidRPr="00060AC9">
        <w:rPr>
          <w:rFonts w:ascii="Times New Roman" w:hAnsi="Times New Roman" w:cs="Times New Roman"/>
          <w:b/>
          <w:sz w:val="28"/>
          <w:szCs w:val="28"/>
        </w:rPr>
        <w:t>7.</w:t>
      </w:r>
      <w:r w:rsidRPr="00060AC9">
        <w:rPr>
          <w:rFonts w:ascii="Times New Roman" w:hAnsi="Times New Roman" w:cs="Times New Roman"/>
          <w:sz w:val="28"/>
          <w:szCs w:val="28"/>
        </w:rPr>
        <w:t xml:space="preserve"> </w:t>
      </w:r>
      <w:r w:rsidRPr="00060AC9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Апелляционная комиссия</w:t>
      </w:r>
      <w:r w:rsidRPr="00060AC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Олимпиады (далее – Комиссия) создается в целях соблюдения и защиты прав участников, а  также </w:t>
      </w:r>
      <w:r w:rsidRPr="00060AC9">
        <w:rPr>
          <w:rFonts w:ascii="Times New Roman" w:hAnsi="Times New Roman" w:cs="Times New Roman"/>
          <w:sz w:val="28"/>
          <w:szCs w:val="28"/>
        </w:rPr>
        <w:t xml:space="preserve">соблюдения единых требований при оценивании выполненных олимпиадных заданий, разрешение спорных вопросов. </w:t>
      </w:r>
    </w:p>
    <w:p w:rsidR="00060AC9" w:rsidRPr="00060AC9" w:rsidRDefault="00060AC9" w:rsidP="00060AC9">
      <w:pPr>
        <w:shd w:val="clear" w:color="auto" w:fill="FBFBFB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3.8.</w:t>
      </w:r>
      <w:r w:rsidRPr="00060AC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Положением </w:t>
      </w:r>
      <w:r w:rsidRPr="00060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Олимпиаде. </w:t>
      </w:r>
    </w:p>
    <w:p w:rsidR="00060AC9" w:rsidRPr="00060AC9" w:rsidRDefault="00060AC9" w:rsidP="00060AC9">
      <w:pPr>
        <w:shd w:val="clear" w:color="auto" w:fill="FBFB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выполняет следующие функции:</w:t>
      </w:r>
    </w:p>
    <w:p w:rsidR="00060AC9" w:rsidRPr="00060AC9" w:rsidRDefault="00060AC9" w:rsidP="0096441D">
      <w:pPr>
        <w:numPr>
          <w:ilvl w:val="0"/>
          <w:numId w:val="3"/>
        </w:numPr>
        <w:shd w:val="clear" w:color="auto" w:fill="FBFBFB"/>
        <w:tabs>
          <w:tab w:val="num" w:pos="0"/>
          <w:tab w:val="left" w:pos="1134"/>
        </w:tabs>
        <w:spacing w:after="0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участников;</w:t>
      </w:r>
    </w:p>
    <w:p w:rsidR="00060AC9" w:rsidRPr="00060AC9" w:rsidRDefault="00060AC9" w:rsidP="0096441D">
      <w:pPr>
        <w:numPr>
          <w:ilvl w:val="0"/>
          <w:numId w:val="3"/>
        </w:numPr>
        <w:shd w:val="clear" w:color="auto" w:fill="FBFBFB"/>
        <w:tabs>
          <w:tab w:val="num" w:pos="0"/>
          <w:tab w:val="left" w:pos="1134"/>
        </w:tabs>
        <w:spacing w:after="0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работ участников;</w:t>
      </w:r>
    </w:p>
    <w:p w:rsidR="00060AC9" w:rsidRPr="00060AC9" w:rsidRDefault="00313878" w:rsidP="00A5075E">
      <w:pPr>
        <w:shd w:val="clear" w:color="auto" w:fill="FBFBFB"/>
        <w:tabs>
          <w:tab w:val="left" w:pos="1134"/>
        </w:tabs>
        <w:spacing w:after="0"/>
        <w:ind w:left="13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принимает решение об удовлетворении апелляции и выставлении новых баллов или об ее отклонении и сохранении выставленных баллов.</w:t>
      </w:r>
    </w:p>
    <w:p w:rsidR="00060AC9" w:rsidRPr="00060AC9" w:rsidRDefault="00060AC9" w:rsidP="00060AC9">
      <w:pPr>
        <w:shd w:val="clear" w:color="auto" w:fill="FBFB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3.10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от списочного состава Комиссии (не менее трех человек). В случае равенства голосов председатель Комиссии имеет право решающего голоса.</w:t>
      </w:r>
    </w:p>
    <w:p w:rsidR="00060AC9" w:rsidRPr="00060AC9" w:rsidRDefault="00060AC9" w:rsidP="00060AC9">
      <w:pPr>
        <w:shd w:val="clear" w:color="auto" w:fill="FBFB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подписываются Председателем и всеми членами Комиссии, присутствовавшими при рассмотрении апелляции. Решения Комиссии являются окончательными и пересмотру не подлежат.</w:t>
      </w:r>
    </w:p>
    <w:p w:rsidR="00060AC9" w:rsidRPr="00060AC9" w:rsidRDefault="00060AC9" w:rsidP="00060AC9">
      <w:pPr>
        <w:shd w:val="clear" w:color="auto" w:fill="FBFB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3.12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 Комиссии передаются в оргкомитет для внесения соответствующих изменений в протоколы результатов Олимпиады.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подачи и рассмотрения апелляций</w:t>
      </w:r>
    </w:p>
    <w:p w:rsidR="00060AC9" w:rsidRPr="00060AC9" w:rsidRDefault="00060AC9" w:rsidP="00060AC9">
      <w:pPr>
        <w:numPr>
          <w:ilvl w:val="1"/>
          <w:numId w:val="1"/>
        </w:numPr>
        <w:shd w:val="clear" w:color="auto" w:fill="FBFBFB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Олимпиады имеет право подать в Комиссию заявление (далее - апелляцию) о нарушении установленного </w:t>
      </w:r>
      <w:r w:rsid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Олимпиады и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несогласии с результатами проверки работы.</w:t>
      </w:r>
    </w:p>
    <w:p w:rsidR="00060AC9" w:rsidRPr="00060AC9" w:rsidRDefault="00060AC9" w:rsidP="00060AC9">
      <w:pPr>
        <w:numPr>
          <w:ilvl w:val="1"/>
          <w:numId w:val="1"/>
        </w:numPr>
        <w:shd w:val="clear" w:color="auto" w:fill="FBFBFB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новым испытанием. Комиссия проверяет правильность выставленных за работу баллов, а также рассматривает вопросы, связанные с нарушением регламента проведения Олимпиады.</w:t>
      </w:r>
    </w:p>
    <w:p w:rsidR="00060AC9" w:rsidRPr="00060AC9" w:rsidRDefault="00060AC9" w:rsidP="00060AC9">
      <w:pPr>
        <w:numPr>
          <w:ilvl w:val="1"/>
          <w:numId w:val="1"/>
        </w:numPr>
        <w:shd w:val="clear" w:color="auto" w:fill="FBFBFB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Проверенные работы участников Олимпиады не сканируются и не выдаются участникам или иным лицам, копирование работ не допускается.</w:t>
      </w:r>
    </w:p>
    <w:p w:rsidR="00060AC9" w:rsidRPr="00060AC9" w:rsidRDefault="00060AC9" w:rsidP="00060AC9">
      <w:pPr>
        <w:numPr>
          <w:ilvl w:val="1"/>
          <w:numId w:val="1"/>
        </w:numPr>
        <w:shd w:val="clear" w:color="auto" w:fill="FBFBFB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на нарушение регламента Олимпиады подается участником в течение одного часа после окончания Олимпиады.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апелляции представляет собой заявление участника, оформленное в письменном виде на имя председателя апелляционной комиссии. Заявление должно содержать чёткое указание на предмет апелляции (конкретный вопрос, задачу, раздел выполненного олимпиадного задания) и аргументированное обоснование несогласия участника с выставленными баллами с указанием на опубликованный критерий, которому, по мнению участника, не соответствует оценка. При аргументации необоснованности выставленных баллов участник должен апеллировать только к тому, что наличествует в его работе.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по содержанию, структуре и системе оценивания выполненных олимпиадных заданий, санкциям, принятым в отношении участников, допустивших нарушения правил участия в Олимпиаде </w:t>
      </w:r>
      <w:r w:rsidRP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рассматриваются.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Черновики выполненных олимпиадных заданий в качестве материалов апелляции не принимаются и не рассматриваются.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апелляция не предусмотрена.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текста апелляции п.</w:t>
      </w:r>
      <w:r w:rsid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2DD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F53608" w:rsidRP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апелляция отклоняется без рассмотрения по существу.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имеет право присутствовать при рассмотрении апелляции в случае наличия документа, удостоверяющего личность.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апелляции, выставленные баллы могут быть: оставлены без изменения, повышены, понижены.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Пересмотру подлежит только конкретная часть задания, указанная в тексте апелляции, вся работа перепроверке не подлежит (балл изменяется только за то задание, по которому подавалась апелляция). </w:t>
      </w:r>
    </w:p>
    <w:p w:rsidR="00060AC9" w:rsidRPr="00060AC9" w:rsidRDefault="00060AC9" w:rsidP="00060AC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новым олимпиадным состязанием.</w:t>
      </w:r>
    </w:p>
    <w:p w:rsidR="00060AC9" w:rsidRPr="00060AC9" w:rsidRDefault="00060AC9" w:rsidP="00060A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4.15.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В своей деятельности оргкомитет, жюри, апелляционная и мандатная комиссии Олимпиады руководствуются принципами законности, гласности и объективности.</w:t>
      </w:r>
    </w:p>
    <w:p w:rsidR="00060AC9" w:rsidRPr="00060AC9" w:rsidRDefault="00060AC9" w:rsidP="00060A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60AC9" w:rsidP="00060A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60AC9" w:rsidP="00060A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60AC9" w:rsidP="00060A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60AC9" w:rsidP="00060A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60AC9" w:rsidP="00060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lastRenderedPageBreak/>
        <w:t>5. ПОРЯДОК ОРГАНИЗАЦИИ И ПРОВЕДЕНИЯ ОЛИМПИАДЫ</w:t>
      </w:r>
    </w:p>
    <w:p w:rsidR="00060AC9" w:rsidRPr="00060AC9" w:rsidRDefault="00060AC9" w:rsidP="00060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5.1.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Для проведения Олимпиады ДонНУ направляет заявку в МОН ДНР для назначения его базовым. 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5.2.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Информация о проведении и итогах Олимпиады размещается на сайте ДонНУ </w:t>
      </w:r>
      <w:hyperlink r:id="rId6" w:history="1">
        <w:r w:rsidRPr="00060A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http://science.donnu.ru/</w:t>
        </w:r>
      </w:hyperlink>
      <w:r w:rsidRPr="00060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C9">
        <w:rPr>
          <w:rFonts w:ascii="Times New Roman" w:hAnsi="Times New Roman" w:cs="Times New Roman"/>
          <w:sz w:val="28"/>
          <w:szCs w:val="28"/>
        </w:rPr>
        <w:t>Сроки проведения Олимпиады определяются и утверждаются приказом МОН ДНР.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5.4.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Оргкомитет Олимпиады направляет письма-приглашения с информацией об условиях проведения Олимпиады, тематику олимпиадных заданий по учебной дисциплине «Правоведение». Количественный состав участников Олимпиады определяет оргкомитет ДонНУ в равном количестве от каждой образовательной организации ВПО Донецкой Народной Республики.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4.5.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Анкеты, заполненные на каждого участника Олимпиады, направляются в ДонНУ (приложение).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состоит из одного этапа, который включает несколько туров. </w:t>
      </w:r>
    </w:p>
    <w:p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Количество туров (теоретический, практический, экспериментальный и т.д.), формы их проведения (письменные работы, собеседования, тестирования и т.п.) определяет оргкомитет.</w:t>
      </w:r>
    </w:p>
    <w:p w:rsidR="00060AC9" w:rsidRPr="00060AC9" w:rsidRDefault="00060AC9" w:rsidP="00060AC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C9" w:rsidRPr="00060AC9" w:rsidRDefault="00094B83" w:rsidP="00060A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aps/>
          <w:kern w:val="36"/>
          <w:sz w:val="28"/>
          <w:szCs w:val="28"/>
        </w:rPr>
        <w:t>5.</w:t>
      </w:r>
      <w:r w:rsidR="00060AC9" w:rsidRPr="00060AC9">
        <w:rPr>
          <w:rFonts w:ascii="Times New Roman" w:hAnsi="Times New Roman" w:cs="Times New Roman"/>
          <w:b/>
          <w:caps/>
          <w:kern w:val="36"/>
          <w:sz w:val="28"/>
          <w:szCs w:val="28"/>
        </w:rPr>
        <w:t xml:space="preserve"> Подведение итогов Олимпиады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.1.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Участники, занявшие первое, второе, третье места в личном зачете, являются победителями Республиканской олимпиады и награждаются грамотами за занятые I, II, III места соответственно.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.2.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Победители Олимпиады определяются по суммарному количеству баллов, набранных на всех обязательных турах этапа соревнований.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.3.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І место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награждается Участник, который набрал не менее 80%,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II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место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- 70%,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III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место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- 60% от максимально возможного суммарного количества баллов, равного 100%. При этом количество победителей не может превышать 30% от общего количества участников. В случае превышения количества победителей Оргкомитет оставляет за собой право корректировки их количества при подведении окончательных итогов Олимпиады.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.4.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место награждается один Участник. 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60AC9" w:rsidRPr="00060A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.5.</w:t>
      </w:r>
      <w:r w:rsidR="00060AC9" w:rsidRPr="0006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студенты набрали одинаковое количество баллов, победителем считается студент, выполнивший задание по времени раньше остальных.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60AC9" w:rsidRPr="00060A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.6.</w:t>
      </w:r>
      <w:r w:rsidR="00060AC9" w:rsidRPr="0006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AC9" w:rsidRPr="00060AC9">
        <w:rPr>
          <w:rFonts w:ascii="Times New Roman" w:hAnsi="Times New Roman" w:cs="Times New Roman"/>
          <w:sz w:val="28"/>
          <w:szCs w:val="28"/>
        </w:rPr>
        <w:t>Победители Олимпиады определяются жюри и утверждаются приказом МОН ДНР.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.7.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Победители Олимпиады награждаются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МОН ДНР. В случае потери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грамота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не </w:t>
      </w:r>
      <w:r w:rsidR="00060AC9" w:rsidRPr="00094B83">
        <w:rPr>
          <w:rFonts w:ascii="Times New Roman" w:hAnsi="Times New Roman" w:cs="Times New Roman"/>
          <w:sz w:val="28"/>
          <w:szCs w:val="28"/>
        </w:rPr>
        <w:t>восстанавливается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.8.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Оргкомитет Олимпиады может выдавать сертификат участника Олимпиады. Сертификаты подписываются председателем оргкомитета.</w:t>
      </w:r>
    </w:p>
    <w:p w:rsidR="00060AC9" w:rsidRPr="00060AC9" w:rsidRDefault="00094B83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.9.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Отчет о проведении Олимпиады по установленной форме подается в научно-исследовательскую часть  в 5 -дневный срок после ее завершения. </w:t>
      </w:r>
    </w:p>
    <w:p w:rsidR="00060AC9" w:rsidRPr="00060AC9" w:rsidRDefault="00060AC9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научной и инновационной </w:t>
      </w:r>
    </w:p>
    <w:p w:rsidR="00060AC9" w:rsidRPr="00060AC9" w:rsidRDefault="00060AC9" w:rsidP="00060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                                                                             В.И.   Сторожев</w:t>
      </w:r>
    </w:p>
    <w:p w:rsidR="00060AC9" w:rsidRPr="00060AC9" w:rsidRDefault="00060AC9" w:rsidP="00060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C9" w:rsidRPr="00060AC9" w:rsidRDefault="00060AC9" w:rsidP="00060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лабораторией по методическому</w:t>
      </w:r>
    </w:p>
    <w:p w:rsidR="00060AC9" w:rsidRPr="00060AC9" w:rsidRDefault="00060AC9" w:rsidP="00060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междисциплинарного обучения</w:t>
      </w:r>
    </w:p>
    <w:p w:rsidR="00060AC9" w:rsidRPr="00060AC9" w:rsidRDefault="00060AC9" w:rsidP="00060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стажировок                                                                                Т.Н.  Самарева                                 </w:t>
      </w:r>
    </w:p>
    <w:p w:rsidR="00060AC9" w:rsidRPr="00060AC9" w:rsidRDefault="00060AC9" w:rsidP="00060AC9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60AC9" w:rsidRPr="00060AC9" w:rsidRDefault="00060AC9" w:rsidP="00060AC9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к Положению о   </w:t>
      </w:r>
    </w:p>
    <w:p w:rsidR="00060AC9" w:rsidRPr="00060AC9" w:rsidRDefault="00060AC9" w:rsidP="00060AC9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Республиканской олимпиаде </w:t>
      </w:r>
    </w:p>
    <w:p w:rsidR="00060AC9" w:rsidRPr="00060AC9" w:rsidRDefault="00060AC9" w:rsidP="0006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участника олимпиады</w:t>
      </w:r>
    </w:p>
    <w:p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C9" w:rsidRPr="00060AC9" w:rsidRDefault="00060AC9" w:rsidP="00060AC9">
      <w:pPr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Фамилия, имя, отчество  (полностью) _________________________________________________________________</w:t>
      </w:r>
      <w:r w:rsidRPr="00060AC9">
        <w:rPr>
          <w:rFonts w:ascii="Times New Roman" w:hAnsi="Times New Roman" w:cs="Times New Roman"/>
          <w:sz w:val="28"/>
          <w:szCs w:val="28"/>
        </w:rPr>
        <w:br/>
        <w:t>Дата рождения____________________________________________________</w:t>
      </w:r>
    </w:p>
    <w:p w:rsidR="00060AC9" w:rsidRPr="00060AC9" w:rsidRDefault="00060AC9" w:rsidP="00060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Образовательная организация  высшего профессионального образования (полное название) __________________________________________________________________</w:t>
      </w:r>
    </w:p>
    <w:p w:rsidR="00060AC9" w:rsidRPr="00060AC9" w:rsidRDefault="00060AC9" w:rsidP="00060AC9">
      <w:pPr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Факультет, направление подготовки, курс ___________________________________________________</w:t>
      </w:r>
    </w:p>
    <w:p w:rsidR="00060AC9" w:rsidRPr="00060AC9" w:rsidRDefault="00060AC9" w:rsidP="00060AC9">
      <w:pPr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Контактный телефон, электронный адрес _____________________________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</w:p>
    <w:p w:rsidR="00060AC9" w:rsidRPr="00060AC9" w:rsidRDefault="00060AC9" w:rsidP="00060AC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0AC9">
        <w:rPr>
          <w:rFonts w:ascii="Times New Roman" w:hAnsi="Times New Roman" w:cs="Times New Roman"/>
          <w:sz w:val="28"/>
          <w:szCs w:val="28"/>
        </w:rPr>
        <w:t>высшего профессионального образования ____________    _______________</w:t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</w:t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(подпись)                            (фамилия, инициалы)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М.П.</w:t>
      </w: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Дата заполнения _______</w:t>
      </w:r>
    </w:p>
    <w:p w:rsidR="00024F1D" w:rsidRDefault="00024F1D"/>
    <w:sectPr w:rsidR="00024F1D" w:rsidSect="00D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63E"/>
    <w:multiLevelType w:val="multilevel"/>
    <w:tmpl w:val="F67A5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02837"/>
    <w:multiLevelType w:val="multilevel"/>
    <w:tmpl w:val="EB28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E33768"/>
    <w:multiLevelType w:val="multilevel"/>
    <w:tmpl w:val="7C5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43FA4"/>
    <w:multiLevelType w:val="multilevel"/>
    <w:tmpl w:val="1916A9A6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5"/>
    <w:rsid w:val="00024F1D"/>
    <w:rsid w:val="00060AC9"/>
    <w:rsid w:val="00094B83"/>
    <w:rsid w:val="00313878"/>
    <w:rsid w:val="00370962"/>
    <w:rsid w:val="0096441D"/>
    <w:rsid w:val="00A5075E"/>
    <w:rsid w:val="00A82DD4"/>
    <w:rsid w:val="00D12F25"/>
    <w:rsid w:val="00F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donn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6924</Words>
  <Characters>3948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Самарёва Татьяна Николаевна</cp:lastModifiedBy>
  <cp:revision>12</cp:revision>
  <cp:lastPrinted>2020-10-27T09:47:00Z</cp:lastPrinted>
  <dcterms:created xsi:type="dcterms:W3CDTF">2020-10-27T08:11:00Z</dcterms:created>
  <dcterms:modified xsi:type="dcterms:W3CDTF">2020-11-23T09:43:00Z</dcterms:modified>
</cp:coreProperties>
</file>