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E813" w14:textId="77777777" w:rsidR="00D87191" w:rsidRPr="00443A50" w:rsidRDefault="00D87191" w:rsidP="00443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A59E816" w14:textId="76DBB442" w:rsidR="00D87191" w:rsidRPr="00443A50" w:rsidRDefault="002F2D31" w:rsidP="00443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D87191" w:rsidRPr="00443A50">
        <w:rPr>
          <w:rFonts w:ascii="Times New Roman" w:hAnsi="Times New Roman" w:cs="Times New Roman"/>
          <w:b/>
          <w:sz w:val="24"/>
          <w:szCs w:val="24"/>
        </w:rPr>
        <w:t xml:space="preserve"> Университетского</w:t>
      </w:r>
      <w:r w:rsidR="00B627BB" w:rsidRPr="0044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4F1" w:rsidRPr="00443A50">
        <w:rPr>
          <w:rFonts w:ascii="Times New Roman" w:hAnsi="Times New Roman" w:cs="Times New Roman"/>
          <w:b/>
          <w:sz w:val="24"/>
          <w:szCs w:val="24"/>
        </w:rPr>
        <w:t xml:space="preserve">молодежного </w:t>
      </w:r>
      <w:r w:rsidR="00D87191" w:rsidRPr="00443A5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43A50" w:rsidRPr="00443A50">
        <w:rPr>
          <w:rFonts w:ascii="Times New Roman" w:hAnsi="Times New Roman" w:cs="Times New Roman"/>
          <w:b/>
          <w:sz w:val="24"/>
          <w:szCs w:val="24"/>
        </w:rPr>
        <w:br/>
      </w:r>
      <w:r w:rsidR="00D87191" w:rsidRPr="00443A50">
        <w:rPr>
          <w:rFonts w:ascii="Times New Roman" w:hAnsi="Times New Roman" w:cs="Times New Roman"/>
          <w:b/>
          <w:sz w:val="24"/>
          <w:szCs w:val="24"/>
        </w:rPr>
        <w:t>«Наука в объективе»</w:t>
      </w:r>
    </w:p>
    <w:p w14:paraId="56295CE5" w14:textId="77777777" w:rsidR="00D87191" w:rsidRPr="00443A50" w:rsidRDefault="00D87191" w:rsidP="00443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DB348" w14:textId="77777777" w:rsidR="00D87191" w:rsidRPr="00443A50" w:rsidRDefault="00D87191" w:rsidP="00443A50">
      <w:pPr>
        <w:tabs>
          <w:tab w:val="left" w:pos="10348"/>
          <w:tab w:val="left" w:pos="110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3338ED2" w14:textId="16D6DCE8" w:rsidR="009C6AA5" w:rsidRPr="00443A50" w:rsidRDefault="009C6AA5" w:rsidP="00443A50">
      <w:pPr>
        <w:pStyle w:val="a4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Настоящее Положение определяет цели,</w:t>
      </w:r>
      <w:r w:rsidR="00681C9F" w:rsidRPr="00443A50">
        <w:rPr>
          <w:rFonts w:ascii="Times New Roman" w:hAnsi="Times New Roman" w:cs="Times New Roman"/>
          <w:sz w:val="24"/>
          <w:szCs w:val="24"/>
        </w:rPr>
        <w:t xml:space="preserve"> задачи,</w:t>
      </w:r>
      <w:r w:rsidRPr="00443A50">
        <w:rPr>
          <w:rFonts w:ascii="Times New Roman" w:hAnsi="Times New Roman" w:cs="Times New Roman"/>
          <w:sz w:val="24"/>
          <w:szCs w:val="24"/>
        </w:rPr>
        <w:t xml:space="preserve"> порядок организа</w:t>
      </w:r>
      <w:r w:rsidR="00B627BB" w:rsidRPr="00443A50">
        <w:rPr>
          <w:rFonts w:ascii="Times New Roman" w:hAnsi="Times New Roman" w:cs="Times New Roman"/>
          <w:sz w:val="24"/>
          <w:szCs w:val="24"/>
        </w:rPr>
        <w:t>ции и проведения</w:t>
      </w:r>
      <w:r w:rsidR="00B557C3" w:rsidRPr="00443A50">
        <w:rPr>
          <w:rFonts w:ascii="Times New Roman" w:hAnsi="Times New Roman" w:cs="Times New Roman"/>
          <w:sz w:val="24"/>
          <w:szCs w:val="24"/>
        </w:rPr>
        <w:t xml:space="preserve"> У</w:t>
      </w:r>
      <w:r w:rsidR="00B627BB" w:rsidRPr="00443A50">
        <w:rPr>
          <w:rFonts w:ascii="Times New Roman" w:hAnsi="Times New Roman" w:cs="Times New Roman"/>
          <w:sz w:val="24"/>
          <w:szCs w:val="24"/>
        </w:rPr>
        <w:t xml:space="preserve">ниверситетского </w:t>
      </w:r>
      <w:r w:rsidR="002B14F1" w:rsidRPr="00443A50">
        <w:rPr>
          <w:rFonts w:ascii="Times New Roman" w:hAnsi="Times New Roman" w:cs="Times New Roman"/>
          <w:sz w:val="24"/>
          <w:szCs w:val="24"/>
        </w:rPr>
        <w:t>молодежного</w:t>
      </w:r>
      <w:r w:rsidR="007C63D0" w:rsidRPr="00443A50">
        <w:rPr>
          <w:rFonts w:ascii="Times New Roman" w:hAnsi="Times New Roman" w:cs="Times New Roman"/>
          <w:sz w:val="24"/>
          <w:szCs w:val="24"/>
        </w:rPr>
        <w:t xml:space="preserve"> </w:t>
      </w:r>
      <w:r w:rsidRPr="00443A50">
        <w:rPr>
          <w:rFonts w:ascii="Times New Roman" w:hAnsi="Times New Roman" w:cs="Times New Roman"/>
          <w:sz w:val="24"/>
          <w:szCs w:val="24"/>
        </w:rPr>
        <w:t>конкурс</w:t>
      </w:r>
      <w:r w:rsidR="00B627BB" w:rsidRPr="00443A50">
        <w:rPr>
          <w:rFonts w:ascii="Times New Roman" w:hAnsi="Times New Roman" w:cs="Times New Roman"/>
          <w:sz w:val="24"/>
          <w:szCs w:val="24"/>
        </w:rPr>
        <w:t>а</w:t>
      </w:r>
      <w:r w:rsidRPr="00443A50">
        <w:rPr>
          <w:rFonts w:ascii="Times New Roman" w:hAnsi="Times New Roman" w:cs="Times New Roman"/>
          <w:sz w:val="24"/>
          <w:szCs w:val="24"/>
        </w:rPr>
        <w:t xml:space="preserve"> «Наука в объективе» (далее – Фотоконкурс).</w:t>
      </w:r>
    </w:p>
    <w:p w14:paraId="7BFAFAEF" w14:textId="61F51B38" w:rsidR="00D87191" w:rsidRPr="00443A50" w:rsidRDefault="00D87191" w:rsidP="00443A50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Фотоконкурс проводится по следующим номинациям:</w:t>
      </w:r>
    </w:p>
    <w:p w14:paraId="66798B33" w14:textId="03553B8A" w:rsidR="007062CB" w:rsidRPr="00443A50" w:rsidRDefault="007062CB" w:rsidP="00443A50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Люди </w:t>
      </w:r>
      <w:r w:rsidR="00112C53" w:rsidRPr="00443A50">
        <w:rPr>
          <w:rFonts w:ascii="Times New Roman" w:hAnsi="Times New Roman" w:cs="Times New Roman"/>
          <w:sz w:val="24"/>
          <w:szCs w:val="24"/>
        </w:rPr>
        <w:t xml:space="preserve">в </w:t>
      </w:r>
      <w:r w:rsidRPr="00443A50">
        <w:rPr>
          <w:rFonts w:ascii="Times New Roman" w:hAnsi="Times New Roman" w:cs="Times New Roman"/>
          <w:sz w:val="24"/>
          <w:szCs w:val="24"/>
        </w:rPr>
        <w:t>наук</w:t>
      </w:r>
      <w:r w:rsidR="002B14F1" w:rsidRPr="00443A50">
        <w:rPr>
          <w:rFonts w:ascii="Times New Roman" w:hAnsi="Times New Roman" w:cs="Times New Roman"/>
          <w:sz w:val="24"/>
          <w:szCs w:val="24"/>
        </w:rPr>
        <w:t>е</w:t>
      </w:r>
      <w:r w:rsidR="00981821" w:rsidRPr="00443A50">
        <w:rPr>
          <w:rFonts w:ascii="Times New Roman" w:hAnsi="Times New Roman" w:cs="Times New Roman"/>
          <w:sz w:val="24"/>
          <w:szCs w:val="24"/>
        </w:rPr>
        <w:t xml:space="preserve"> </w:t>
      </w:r>
      <w:r w:rsidRPr="00443A50">
        <w:rPr>
          <w:rFonts w:ascii="Times New Roman" w:hAnsi="Times New Roman" w:cs="Times New Roman"/>
          <w:sz w:val="24"/>
          <w:szCs w:val="24"/>
        </w:rPr>
        <w:t>(</w:t>
      </w:r>
      <w:r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фотографии, изображающие людей, находящихся в научном поиск</w:t>
      </w:r>
      <w:r w:rsidR="0085798A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A44291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412469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FDDFE6A" w14:textId="77777777" w:rsidR="00303210" w:rsidRPr="00443A50" w:rsidRDefault="006305F9" w:rsidP="00443A50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Природа и наука </w:t>
      </w:r>
      <w:r w:rsidR="00303210" w:rsidRPr="00443A50">
        <w:rPr>
          <w:rFonts w:ascii="Times New Roman" w:hAnsi="Times New Roman" w:cs="Times New Roman"/>
          <w:sz w:val="24"/>
          <w:szCs w:val="24"/>
        </w:rPr>
        <w:t>(</w:t>
      </w:r>
      <w:r w:rsidR="00303210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пейзажные фотографии, отражающие достопримечательности, природу окружающего мира – необычные интерпретации обычных вещей и явлений);</w:t>
      </w:r>
    </w:p>
    <w:p w14:paraId="62760F02" w14:textId="656A7BEF" w:rsidR="0038322B" w:rsidRPr="00443A50" w:rsidRDefault="00112C53" w:rsidP="00443A50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43A50">
        <w:rPr>
          <w:rFonts w:ascii="Times New Roman" w:hAnsi="Times New Roman" w:cs="Times New Roman"/>
          <w:sz w:val="24"/>
          <w:szCs w:val="24"/>
        </w:rPr>
        <w:t>Нефото</w:t>
      </w:r>
      <w:proofErr w:type="spellEnd"/>
      <w:r w:rsidRPr="00443A50">
        <w:rPr>
          <w:rFonts w:ascii="Times New Roman" w:hAnsi="Times New Roman" w:cs="Times New Roman"/>
          <w:sz w:val="24"/>
          <w:szCs w:val="24"/>
        </w:rPr>
        <w:t xml:space="preserve"> (изображения, сгенерированные с помощью компьютера, научная визуализация</w:t>
      </w:r>
      <w:r w:rsidR="00B6380F" w:rsidRPr="00443A50">
        <w:rPr>
          <w:rFonts w:ascii="Times New Roman" w:hAnsi="Times New Roman" w:cs="Times New Roman"/>
          <w:sz w:val="24"/>
          <w:szCs w:val="24"/>
        </w:rPr>
        <w:t>:</w:t>
      </w:r>
      <w:r w:rsidRPr="00443A50">
        <w:rPr>
          <w:rFonts w:ascii="Times New Roman" w:hAnsi="Times New Roman" w:cs="Times New Roman"/>
          <w:sz w:val="24"/>
          <w:szCs w:val="24"/>
        </w:rPr>
        <w:t xml:space="preserve"> инфографика и др.);</w:t>
      </w:r>
    </w:p>
    <w:p w14:paraId="662AAC25" w14:textId="46D3457D" w:rsidR="00112C53" w:rsidRPr="00443A50" w:rsidRDefault="001F4A56" w:rsidP="00443A50">
      <w:pPr>
        <w:pStyle w:val="a3"/>
        <w:numPr>
          <w:ilvl w:val="0"/>
          <w:numId w:val="16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Серия</w:t>
      </w:r>
      <w:r w:rsidR="00112C53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7396C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112C53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изображени</w:t>
      </w:r>
      <w:r w:rsidR="00E7396C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1E7354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E3FE6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12C53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 объединены по теме и загружены в виде серии файлов</w:t>
      </w:r>
      <w:r w:rsidR="00E7396C" w:rsidRPr="00443A5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0E1B0147" w14:textId="592672D1" w:rsidR="00F257DA" w:rsidRPr="00443A50" w:rsidRDefault="00F257DA" w:rsidP="00443A50">
      <w:pPr>
        <w:pStyle w:val="a4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Организатор</w:t>
      </w:r>
      <w:r w:rsidR="00747C5B" w:rsidRPr="00443A50">
        <w:rPr>
          <w:rFonts w:ascii="Times New Roman" w:hAnsi="Times New Roman" w:cs="Times New Roman"/>
          <w:sz w:val="24"/>
          <w:szCs w:val="24"/>
        </w:rPr>
        <w:t xml:space="preserve">ами </w:t>
      </w:r>
      <w:r w:rsidRPr="00443A50">
        <w:rPr>
          <w:rFonts w:ascii="Times New Roman" w:hAnsi="Times New Roman" w:cs="Times New Roman"/>
          <w:sz w:val="24"/>
          <w:szCs w:val="24"/>
        </w:rPr>
        <w:t>Фотоконкурса явля</w:t>
      </w:r>
      <w:r w:rsidR="00B6380F" w:rsidRPr="00443A50">
        <w:rPr>
          <w:rFonts w:ascii="Times New Roman" w:hAnsi="Times New Roman" w:cs="Times New Roman"/>
          <w:sz w:val="24"/>
          <w:szCs w:val="24"/>
        </w:rPr>
        <w:t>ю</w:t>
      </w:r>
      <w:r w:rsidRPr="00443A50">
        <w:rPr>
          <w:rFonts w:ascii="Times New Roman" w:hAnsi="Times New Roman" w:cs="Times New Roman"/>
          <w:sz w:val="24"/>
          <w:szCs w:val="24"/>
        </w:rPr>
        <w:t xml:space="preserve">тся </w:t>
      </w:r>
      <w:r w:rsidR="00D71409" w:rsidRPr="00443A50">
        <w:rPr>
          <w:rFonts w:ascii="Times New Roman" w:hAnsi="Times New Roman" w:cs="Times New Roman"/>
          <w:sz w:val="24"/>
          <w:szCs w:val="24"/>
        </w:rPr>
        <w:t>научно</w:t>
      </w:r>
      <w:r w:rsidR="00FF689D" w:rsidRPr="00443A50">
        <w:rPr>
          <w:rFonts w:ascii="Times New Roman" w:hAnsi="Times New Roman" w:cs="Times New Roman"/>
          <w:sz w:val="24"/>
          <w:szCs w:val="24"/>
        </w:rPr>
        <w:t xml:space="preserve">-исследовательская </w:t>
      </w:r>
      <w:r w:rsidR="002F2D31" w:rsidRPr="00443A50">
        <w:rPr>
          <w:rFonts w:ascii="Times New Roman" w:hAnsi="Times New Roman" w:cs="Times New Roman"/>
          <w:sz w:val="24"/>
          <w:szCs w:val="24"/>
        </w:rPr>
        <w:t>часть</w:t>
      </w:r>
      <w:r w:rsidR="00DF222A" w:rsidRPr="00443A50">
        <w:rPr>
          <w:rFonts w:ascii="Times New Roman" w:hAnsi="Times New Roman" w:cs="Times New Roman"/>
          <w:sz w:val="24"/>
          <w:szCs w:val="24"/>
        </w:rPr>
        <w:t xml:space="preserve">, </w:t>
      </w:r>
      <w:r w:rsidR="00B6380F" w:rsidRPr="00443A50">
        <w:rPr>
          <w:rFonts w:ascii="Times New Roman" w:hAnsi="Times New Roman" w:cs="Times New Roman"/>
          <w:sz w:val="24"/>
          <w:szCs w:val="24"/>
        </w:rPr>
        <w:t>с</w:t>
      </w:r>
      <w:r w:rsidR="00DF222A" w:rsidRPr="00443A50">
        <w:rPr>
          <w:rFonts w:ascii="Times New Roman" w:hAnsi="Times New Roman" w:cs="Times New Roman"/>
          <w:sz w:val="24"/>
          <w:szCs w:val="24"/>
        </w:rPr>
        <w:t>овет молодых ученых</w:t>
      </w:r>
      <w:r w:rsidR="00B6380F" w:rsidRPr="00443A50">
        <w:rPr>
          <w:rFonts w:ascii="Times New Roman" w:hAnsi="Times New Roman" w:cs="Times New Roman"/>
          <w:sz w:val="24"/>
          <w:szCs w:val="24"/>
        </w:rPr>
        <w:t>, с</w:t>
      </w:r>
      <w:r w:rsidRPr="00443A50">
        <w:rPr>
          <w:rFonts w:ascii="Times New Roman" w:hAnsi="Times New Roman" w:cs="Times New Roman"/>
          <w:sz w:val="24"/>
          <w:szCs w:val="24"/>
        </w:rPr>
        <w:t xml:space="preserve">овет </w:t>
      </w:r>
      <w:r w:rsidR="00B6380F" w:rsidRPr="00443A50">
        <w:rPr>
          <w:rFonts w:ascii="Times New Roman" w:hAnsi="Times New Roman" w:cs="Times New Roman"/>
          <w:sz w:val="24"/>
          <w:szCs w:val="24"/>
        </w:rPr>
        <w:t xml:space="preserve">студенческого научного общества </w:t>
      </w:r>
      <w:r w:rsidRPr="00443A50">
        <w:rPr>
          <w:rFonts w:ascii="Times New Roman" w:hAnsi="Times New Roman" w:cs="Times New Roman"/>
          <w:sz w:val="24"/>
          <w:szCs w:val="24"/>
        </w:rPr>
        <w:t xml:space="preserve">университета. </w:t>
      </w:r>
    </w:p>
    <w:p w14:paraId="3D0CC19B" w14:textId="77777777" w:rsidR="00681C9F" w:rsidRPr="00443A50" w:rsidRDefault="00681C9F" w:rsidP="00443A50">
      <w:pPr>
        <w:pStyle w:val="a4"/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3A50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14:paraId="2D6C35B8" w14:textId="600F57D5" w:rsidR="00681C9F" w:rsidRPr="00443A50" w:rsidRDefault="00681C9F" w:rsidP="00443A50">
      <w:pPr>
        <w:pStyle w:val="a4"/>
        <w:numPr>
          <w:ilvl w:val="1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6380F" w:rsidRPr="00443A50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443A50">
        <w:rPr>
          <w:rFonts w:ascii="Times New Roman" w:hAnsi="Times New Roman" w:cs="Times New Roman"/>
          <w:sz w:val="24"/>
          <w:szCs w:val="24"/>
        </w:rPr>
        <w:t>является популяризация науки и повышение престижа научной деятельности в университете, раскрытие интеллектуальных и творческих способностей участников конкурса.</w:t>
      </w:r>
    </w:p>
    <w:p w14:paraId="2B55A897" w14:textId="6C1C8C36" w:rsidR="00681C9F" w:rsidRPr="00443A50" w:rsidRDefault="00681C9F" w:rsidP="00443A50">
      <w:pPr>
        <w:pStyle w:val="a4"/>
        <w:numPr>
          <w:ilvl w:val="1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Задачи:</w:t>
      </w:r>
    </w:p>
    <w:p w14:paraId="10316D0B" w14:textId="4C4E0C51" w:rsidR="00681C9F" w:rsidRPr="00443A50" w:rsidRDefault="00681C9F" w:rsidP="00443A50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выявление и поддержка творческих способностей </w:t>
      </w:r>
      <w:r w:rsidR="005E5F4D" w:rsidRPr="00443A50">
        <w:rPr>
          <w:rFonts w:ascii="Times New Roman" w:hAnsi="Times New Roman" w:cs="Times New Roman"/>
          <w:sz w:val="24"/>
          <w:szCs w:val="24"/>
        </w:rPr>
        <w:t>участников;</w:t>
      </w:r>
    </w:p>
    <w:p w14:paraId="5330FDB6" w14:textId="77777777" w:rsidR="00681C9F" w:rsidRPr="00443A50" w:rsidRDefault="00681C9F" w:rsidP="00443A50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организация активного интеллектуального досуга участников;</w:t>
      </w:r>
    </w:p>
    <w:p w14:paraId="19820A3C" w14:textId="5ED9C5AC" w:rsidR="00681C9F" w:rsidRPr="00443A50" w:rsidRDefault="00681C9F" w:rsidP="00443A50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накопление</w:t>
      </w:r>
      <w:r w:rsidR="007C63D0" w:rsidRPr="00443A50">
        <w:rPr>
          <w:rFonts w:ascii="Times New Roman" w:hAnsi="Times New Roman" w:cs="Times New Roman"/>
          <w:sz w:val="24"/>
          <w:szCs w:val="24"/>
        </w:rPr>
        <w:t xml:space="preserve"> исторического фотоматериала о научной </w:t>
      </w:r>
      <w:r w:rsidRPr="00443A5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63E08" w:rsidRPr="00443A50">
        <w:rPr>
          <w:rFonts w:ascii="Times New Roman" w:hAnsi="Times New Roman" w:cs="Times New Roman"/>
          <w:sz w:val="24"/>
          <w:szCs w:val="24"/>
        </w:rPr>
        <w:t>студентов, аспирантов и ученых университета</w:t>
      </w:r>
      <w:r w:rsidR="000F115B" w:rsidRPr="00443A50">
        <w:rPr>
          <w:rFonts w:ascii="Times New Roman" w:hAnsi="Times New Roman" w:cs="Times New Roman"/>
          <w:sz w:val="24"/>
          <w:szCs w:val="24"/>
        </w:rPr>
        <w:t>.</w:t>
      </w:r>
    </w:p>
    <w:p w14:paraId="2CCF4E7B" w14:textId="77777777" w:rsidR="00870CF2" w:rsidRPr="00443A50" w:rsidRDefault="00870CF2" w:rsidP="00443A50">
      <w:pPr>
        <w:pStyle w:val="a4"/>
        <w:spacing w:line="276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027E61" w14:textId="77777777" w:rsidR="00BF3B92" w:rsidRPr="00443A50" w:rsidRDefault="00BF3B92" w:rsidP="00443A50">
      <w:pPr>
        <w:pStyle w:val="a4"/>
        <w:spacing w:after="24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3A50">
        <w:rPr>
          <w:rFonts w:ascii="Times New Roman" w:hAnsi="Times New Roman" w:cs="Times New Roman"/>
          <w:b/>
          <w:sz w:val="24"/>
          <w:szCs w:val="24"/>
        </w:rPr>
        <w:t>. Руководство Конкурсом</w:t>
      </w:r>
    </w:p>
    <w:p w14:paraId="02B723D6" w14:textId="38AC1D6A" w:rsidR="00870CF2" w:rsidRPr="00443A50" w:rsidRDefault="00870CF2" w:rsidP="00443A50">
      <w:pPr>
        <w:pStyle w:val="Default"/>
        <w:numPr>
          <w:ilvl w:val="1"/>
          <w:numId w:val="22"/>
        </w:numPr>
        <w:spacing w:line="276" w:lineRule="auto"/>
        <w:ind w:left="0" w:firstLine="709"/>
        <w:jc w:val="both"/>
        <w:rPr>
          <w:color w:val="auto"/>
          <w:lang w:val="ru-RU"/>
        </w:rPr>
      </w:pPr>
      <w:r w:rsidRPr="00443A50">
        <w:rPr>
          <w:color w:val="auto"/>
          <w:lang w:val="ru-RU"/>
        </w:rPr>
        <w:t>Общее руководство Конкурсом осуществляет оргкомитет, в состав которого входят председатель (проректор), заместитель председателя, секрета</w:t>
      </w:r>
      <w:r w:rsidR="00D71409" w:rsidRPr="00443A50">
        <w:rPr>
          <w:color w:val="auto"/>
          <w:lang w:val="ru-RU"/>
        </w:rPr>
        <w:t>рь, члены оргкомитета.</w:t>
      </w:r>
    </w:p>
    <w:p w14:paraId="46E67EFD" w14:textId="32FFFCF1" w:rsidR="00870CF2" w:rsidRPr="00443A50" w:rsidRDefault="00870CF2" w:rsidP="00443A50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Для оценки работ </w:t>
      </w:r>
      <w:r w:rsidR="00477EBE" w:rsidRPr="00443A50">
        <w:rPr>
          <w:rFonts w:ascii="Times New Roman" w:hAnsi="Times New Roman" w:cs="Times New Roman"/>
          <w:sz w:val="24"/>
          <w:szCs w:val="24"/>
        </w:rPr>
        <w:t>формируется конкурсная комиссия, в</w:t>
      </w:r>
      <w:r w:rsidRPr="00443A50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477EBE" w:rsidRPr="00443A50">
        <w:rPr>
          <w:rFonts w:ascii="Times New Roman" w:hAnsi="Times New Roman" w:cs="Times New Roman"/>
          <w:sz w:val="24"/>
          <w:szCs w:val="24"/>
        </w:rPr>
        <w:t>которой</w:t>
      </w:r>
      <w:r w:rsidR="00B557C3" w:rsidRPr="00443A50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477EBE" w:rsidRPr="00443A50">
        <w:rPr>
          <w:rFonts w:ascii="Times New Roman" w:hAnsi="Times New Roman" w:cs="Times New Roman"/>
          <w:sz w:val="24"/>
          <w:szCs w:val="24"/>
        </w:rPr>
        <w:t xml:space="preserve"> председатель, секретарь, члены комиссии из числа </w:t>
      </w:r>
      <w:r w:rsidRPr="00443A50">
        <w:rPr>
          <w:rFonts w:ascii="Times New Roman" w:hAnsi="Times New Roman" w:cs="Times New Roman"/>
          <w:sz w:val="24"/>
          <w:szCs w:val="24"/>
        </w:rPr>
        <w:t>научно</w:t>
      </w:r>
      <w:r w:rsidR="00477EBE" w:rsidRPr="00443A50">
        <w:rPr>
          <w:rFonts w:ascii="Times New Roman" w:hAnsi="Times New Roman" w:cs="Times New Roman"/>
          <w:sz w:val="24"/>
          <w:szCs w:val="24"/>
        </w:rPr>
        <w:t>-педагогических</w:t>
      </w:r>
      <w:r w:rsidR="007B6D2D" w:rsidRPr="00443A5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71409" w:rsidRPr="00443A50">
        <w:rPr>
          <w:rFonts w:ascii="Times New Roman" w:hAnsi="Times New Roman" w:cs="Times New Roman"/>
          <w:sz w:val="24"/>
          <w:szCs w:val="24"/>
        </w:rPr>
        <w:t>ов и студентов</w:t>
      </w:r>
      <w:r w:rsidR="00D5776F" w:rsidRPr="00443A50">
        <w:rPr>
          <w:rFonts w:ascii="Times New Roman" w:hAnsi="Times New Roman" w:cs="Times New Roman"/>
          <w:sz w:val="24"/>
          <w:szCs w:val="24"/>
        </w:rPr>
        <w:t xml:space="preserve">, аспирантов </w:t>
      </w:r>
      <w:r w:rsidR="00D71409" w:rsidRPr="00443A50">
        <w:rPr>
          <w:rFonts w:ascii="Times New Roman" w:hAnsi="Times New Roman" w:cs="Times New Roman"/>
          <w:sz w:val="24"/>
          <w:szCs w:val="24"/>
        </w:rPr>
        <w:t>университета.</w:t>
      </w:r>
    </w:p>
    <w:p w14:paraId="13A29D3C" w14:textId="219779CD" w:rsidR="00870CF2" w:rsidRPr="00443A50" w:rsidRDefault="00870CF2" w:rsidP="00443A50">
      <w:pPr>
        <w:pStyle w:val="Default"/>
        <w:numPr>
          <w:ilvl w:val="1"/>
          <w:numId w:val="22"/>
        </w:numPr>
        <w:spacing w:line="276" w:lineRule="auto"/>
        <w:ind w:left="0" w:firstLine="709"/>
        <w:jc w:val="both"/>
        <w:rPr>
          <w:color w:val="auto"/>
          <w:lang w:val="ru-RU"/>
        </w:rPr>
      </w:pPr>
      <w:r w:rsidRPr="00443A50">
        <w:rPr>
          <w:color w:val="auto"/>
          <w:lang w:val="ru-RU"/>
        </w:rPr>
        <w:t xml:space="preserve">Составы оргкомитета, конкурсной комиссии утверждаются приказом ректора </w:t>
      </w:r>
      <w:r w:rsidR="00DF222A" w:rsidRPr="00443A50">
        <w:t>ФГБОУ ВО «ДонГУ»</w:t>
      </w:r>
      <w:r w:rsidR="00DF222A" w:rsidRPr="00443A50">
        <w:rPr>
          <w:lang w:val="ru-RU"/>
        </w:rPr>
        <w:t>.</w:t>
      </w:r>
    </w:p>
    <w:p w14:paraId="61321456" w14:textId="77777777" w:rsidR="00443A50" w:rsidRPr="00443A50" w:rsidRDefault="00443A50" w:rsidP="00443A50">
      <w:pPr>
        <w:pStyle w:val="Default"/>
        <w:spacing w:line="276" w:lineRule="auto"/>
        <w:ind w:left="709"/>
        <w:jc w:val="both"/>
        <w:rPr>
          <w:color w:val="auto"/>
          <w:lang w:val="ru-RU"/>
        </w:rPr>
      </w:pPr>
    </w:p>
    <w:p w14:paraId="6076D1CC" w14:textId="77777777" w:rsidR="00870CF2" w:rsidRDefault="00870CF2" w:rsidP="00443A50">
      <w:pPr>
        <w:pStyle w:val="a3"/>
        <w:shd w:val="clear" w:color="auto" w:fill="FFFFFF"/>
        <w:tabs>
          <w:tab w:val="left" w:pos="851"/>
        </w:tabs>
        <w:spacing w:before="240"/>
        <w:ind w:left="4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A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4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участия в Конкурсе</w:t>
      </w:r>
    </w:p>
    <w:p w14:paraId="65A1FDB1" w14:textId="77777777" w:rsidR="00443A50" w:rsidRPr="00443A50" w:rsidRDefault="00443A50" w:rsidP="00443A50">
      <w:pPr>
        <w:pStyle w:val="a3"/>
        <w:shd w:val="clear" w:color="auto" w:fill="FFFFFF"/>
        <w:tabs>
          <w:tab w:val="left" w:pos="851"/>
        </w:tabs>
        <w:spacing w:before="240"/>
        <w:ind w:left="4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B787E" w14:textId="19EA2AEE" w:rsidR="00D87191" w:rsidRPr="00443A50" w:rsidRDefault="00D87191" w:rsidP="00443A50">
      <w:pPr>
        <w:pStyle w:val="a3"/>
        <w:numPr>
          <w:ilvl w:val="1"/>
          <w:numId w:val="2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К участию в конкурсе приглашаются студенты</w:t>
      </w:r>
      <w:r w:rsidR="00D5776F" w:rsidRPr="00443A50">
        <w:rPr>
          <w:rFonts w:ascii="Times New Roman" w:hAnsi="Times New Roman" w:cs="Times New Roman"/>
          <w:sz w:val="24"/>
          <w:szCs w:val="24"/>
        </w:rPr>
        <w:t xml:space="preserve">, </w:t>
      </w:r>
      <w:r w:rsidR="00DF222A" w:rsidRPr="00443A50">
        <w:rPr>
          <w:rFonts w:ascii="Times New Roman" w:hAnsi="Times New Roman" w:cs="Times New Roman"/>
          <w:sz w:val="24"/>
          <w:szCs w:val="24"/>
        </w:rPr>
        <w:t>аспиранты</w:t>
      </w:r>
      <w:r w:rsidR="00D5776F" w:rsidRPr="00443A50">
        <w:rPr>
          <w:rFonts w:ascii="Times New Roman" w:hAnsi="Times New Roman" w:cs="Times New Roman"/>
          <w:sz w:val="24"/>
          <w:szCs w:val="24"/>
        </w:rPr>
        <w:t>, молодые ученые.</w:t>
      </w:r>
    </w:p>
    <w:p w14:paraId="552A5D81" w14:textId="65DD00DF" w:rsidR="00D87191" w:rsidRPr="00443A50" w:rsidRDefault="00D87191" w:rsidP="00443A50">
      <w:pPr>
        <w:pStyle w:val="a3"/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lastRenderedPageBreak/>
        <w:t>На конкурс принимаются индивидуальные</w:t>
      </w:r>
      <w:r w:rsidR="00F257DA" w:rsidRPr="00443A50">
        <w:rPr>
          <w:rFonts w:ascii="Times New Roman" w:hAnsi="Times New Roman" w:cs="Times New Roman"/>
          <w:sz w:val="24"/>
          <w:szCs w:val="24"/>
        </w:rPr>
        <w:t xml:space="preserve"> и коллективные</w:t>
      </w:r>
      <w:r w:rsidRPr="00443A50">
        <w:rPr>
          <w:rFonts w:ascii="Times New Roman" w:hAnsi="Times New Roman" w:cs="Times New Roman"/>
          <w:sz w:val="24"/>
          <w:szCs w:val="24"/>
        </w:rPr>
        <w:t xml:space="preserve"> фотографии любого жанра, отражающие научную жизнь </w:t>
      </w:r>
      <w:r w:rsidR="00DF222A" w:rsidRPr="00443A50">
        <w:rPr>
          <w:rFonts w:ascii="Times New Roman" w:hAnsi="Times New Roman" w:cs="Times New Roman"/>
          <w:sz w:val="24"/>
          <w:szCs w:val="24"/>
        </w:rPr>
        <w:t>ФГБОУ ВО «ДонГУ»</w:t>
      </w:r>
      <w:r w:rsidR="00B20A42" w:rsidRPr="00443A50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551EEA3" w14:textId="6CDE21DA" w:rsidR="00D87191" w:rsidRPr="00443A50" w:rsidRDefault="00D87191" w:rsidP="00443A50">
      <w:pPr>
        <w:pStyle w:val="a3"/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Авторы не ограничены в выборе технических средств при создании фотографии.</w:t>
      </w:r>
    </w:p>
    <w:p w14:paraId="433CB5B6" w14:textId="51AE2DAD" w:rsidR="00B652E2" w:rsidRPr="00443A50" w:rsidRDefault="00B652E2" w:rsidP="00443A50">
      <w:pPr>
        <w:pStyle w:val="a3"/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От одного участника принимается не более </w:t>
      </w:r>
      <w:r w:rsidR="00DF222A" w:rsidRPr="00443A50">
        <w:rPr>
          <w:rFonts w:ascii="Times New Roman" w:hAnsi="Times New Roman" w:cs="Times New Roman"/>
          <w:sz w:val="24"/>
          <w:szCs w:val="24"/>
        </w:rPr>
        <w:t>2</w:t>
      </w:r>
      <w:r w:rsidRPr="00443A50">
        <w:rPr>
          <w:rFonts w:ascii="Times New Roman" w:hAnsi="Times New Roman" w:cs="Times New Roman"/>
          <w:sz w:val="24"/>
          <w:szCs w:val="24"/>
        </w:rPr>
        <w:t xml:space="preserve"> фотографий.</w:t>
      </w:r>
    </w:p>
    <w:p w14:paraId="0B13E06F" w14:textId="6B6AA4C0" w:rsidR="00DF222A" w:rsidRPr="00443A50" w:rsidRDefault="00DF222A" w:rsidP="00443A50">
      <w:pPr>
        <w:pStyle w:val="a3"/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От коллектива участников</w:t>
      </w:r>
      <w:r w:rsidR="00FE3FE6" w:rsidRPr="00443A50">
        <w:rPr>
          <w:rFonts w:ascii="Times New Roman" w:hAnsi="Times New Roman" w:cs="Times New Roman"/>
          <w:sz w:val="24"/>
          <w:szCs w:val="24"/>
        </w:rPr>
        <w:t xml:space="preserve"> (не более 4-х человек)</w:t>
      </w:r>
      <w:r w:rsidRPr="00443A50">
        <w:rPr>
          <w:rFonts w:ascii="Times New Roman" w:hAnsi="Times New Roman" w:cs="Times New Roman"/>
          <w:sz w:val="24"/>
          <w:szCs w:val="24"/>
        </w:rPr>
        <w:t xml:space="preserve"> принимается от 2 до 10 фотографий.</w:t>
      </w:r>
    </w:p>
    <w:p w14:paraId="1495C996" w14:textId="6C145600" w:rsidR="00DF08A9" w:rsidRPr="00443A50" w:rsidRDefault="00F278DA" w:rsidP="00443A50">
      <w:pPr>
        <w:pStyle w:val="a3"/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3A50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F08A9" w:rsidRPr="00443A50">
        <w:rPr>
          <w:rFonts w:ascii="Times New Roman" w:hAnsi="Times New Roman" w:cs="Times New Roman"/>
          <w:spacing w:val="-4"/>
          <w:sz w:val="24"/>
          <w:szCs w:val="24"/>
        </w:rPr>
        <w:t xml:space="preserve"> участию в конкурсе допускаются только фотографии, выполненные участниками </w:t>
      </w:r>
      <w:r w:rsidR="00925A40" w:rsidRPr="00443A50">
        <w:rPr>
          <w:rFonts w:ascii="Times New Roman" w:hAnsi="Times New Roman" w:cs="Times New Roman"/>
          <w:spacing w:val="-4"/>
          <w:sz w:val="24"/>
          <w:szCs w:val="24"/>
        </w:rPr>
        <w:t>конкурса. Использование чужих фотографий не допускается.</w:t>
      </w:r>
    </w:p>
    <w:p w14:paraId="51632900" w14:textId="77777777" w:rsidR="006050D8" w:rsidRPr="00443A50" w:rsidRDefault="006050D8" w:rsidP="00443A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28D6F7" w14:textId="77777777" w:rsidR="00D87191" w:rsidRPr="00443A50" w:rsidRDefault="00787499" w:rsidP="008860D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7191" w:rsidRPr="00443A50">
        <w:rPr>
          <w:rFonts w:ascii="Times New Roman" w:hAnsi="Times New Roman" w:cs="Times New Roman"/>
          <w:b/>
          <w:sz w:val="24"/>
          <w:szCs w:val="24"/>
        </w:rPr>
        <w:t>. Порядок участи</w:t>
      </w:r>
      <w:r w:rsidR="00925A40" w:rsidRPr="00443A50">
        <w:rPr>
          <w:rFonts w:ascii="Times New Roman" w:hAnsi="Times New Roman" w:cs="Times New Roman"/>
          <w:b/>
          <w:sz w:val="24"/>
          <w:szCs w:val="24"/>
        </w:rPr>
        <w:t>я</w:t>
      </w:r>
      <w:r w:rsidR="00D87191" w:rsidRPr="00443A50">
        <w:rPr>
          <w:rFonts w:ascii="Times New Roman" w:hAnsi="Times New Roman" w:cs="Times New Roman"/>
          <w:b/>
          <w:sz w:val="24"/>
          <w:szCs w:val="24"/>
        </w:rPr>
        <w:t xml:space="preserve"> в Фотоконкурсе</w:t>
      </w:r>
    </w:p>
    <w:p w14:paraId="0DCBA623" w14:textId="3FABFE23" w:rsidR="00925A40" w:rsidRPr="008860D7" w:rsidRDefault="00925A40" w:rsidP="008860D7">
      <w:pPr>
        <w:pStyle w:val="a3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FF689D" w:rsidRPr="008860D7">
        <w:rPr>
          <w:rFonts w:ascii="Times New Roman" w:hAnsi="Times New Roman" w:cs="Times New Roman"/>
          <w:sz w:val="24"/>
          <w:szCs w:val="24"/>
        </w:rPr>
        <w:t xml:space="preserve">в конкурсе необходимо направить </w:t>
      </w:r>
      <w:r w:rsidRPr="008860D7">
        <w:rPr>
          <w:rFonts w:ascii="Times New Roman" w:hAnsi="Times New Roman" w:cs="Times New Roman"/>
          <w:sz w:val="24"/>
          <w:szCs w:val="24"/>
        </w:rPr>
        <w:t>на</w:t>
      </w:r>
      <w:r w:rsidR="00AC1C47" w:rsidRPr="008860D7">
        <w:rPr>
          <w:rFonts w:ascii="Times New Roman" w:hAnsi="Times New Roman" w:cs="Times New Roman"/>
          <w:sz w:val="24"/>
          <w:szCs w:val="24"/>
        </w:rPr>
        <w:t xml:space="preserve"> электронный адрес оргкомитета </w:t>
      </w:r>
      <w:r w:rsidR="00AC1C47" w:rsidRPr="008860D7">
        <w:rPr>
          <w:rFonts w:ascii="Times New Roman" w:hAnsi="Times New Roman" w:cs="Times New Roman"/>
          <w:sz w:val="24"/>
          <w:szCs w:val="24"/>
          <w:u w:val="single"/>
        </w:rPr>
        <w:t>a.torba@donnu.ru</w:t>
      </w:r>
      <w:r w:rsidR="003E509D" w:rsidRPr="008860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8B14F7A" w14:textId="77777777" w:rsidR="00246E3A" w:rsidRPr="00443A50" w:rsidRDefault="008F42A1" w:rsidP="008860D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Заявку</w:t>
      </w:r>
      <w:r w:rsidR="00925A40" w:rsidRPr="00443A50">
        <w:rPr>
          <w:rFonts w:ascii="Times New Roman" w:hAnsi="Times New Roman" w:cs="Times New Roman"/>
          <w:sz w:val="24"/>
          <w:szCs w:val="24"/>
        </w:rPr>
        <w:t xml:space="preserve"> учас</w:t>
      </w:r>
      <w:r w:rsidR="00246E3A" w:rsidRPr="00443A50">
        <w:rPr>
          <w:rFonts w:ascii="Times New Roman" w:hAnsi="Times New Roman" w:cs="Times New Roman"/>
          <w:sz w:val="24"/>
          <w:szCs w:val="24"/>
        </w:rPr>
        <w:t>тника по форме (см. приложение).</w:t>
      </w:r>
    </w:p>
    <w:p w14:paraId="2542CF18" w14:textId="582C7770" w:rsidR="00246E3A" w:rsidRPr="00443A50" w:rsidRDefault="00246E3A" w:rsidP="008860D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Текстовое сопровождение</w:t>
      </w:r>
      <w:r w:rsidR="007B2FC6" w:rsidRPr="00443A50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443A50">
        <w:rPr>
          <w:rFonts w:ascii="Times New Roman" w:hAnsi="Times New Roman" w:cs="Times New Roman"/>
          <w:sz w:val="24"/>
          <w:szCs w:val="24"/>
        </w:rPr>
        <w:t>подразумевает описания явления, происходящего на фотоснимке объемом до 300 знаков.</w:t>
      </w:r>
    </w:p>
    <w:p w14:paraId="0F0F820C" w14:textId="77777777" w:rsidR="00925A40" w:rsidRPr="00443A50" w:rsidRDefault="00925A40" w:rsidP="00886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0FCADEB" w14:textId="77777777" w:rsidR="00AC1C47" w:rsidRPr="00443A50" w:rsidRDefault="008F42A1" w:rsidP="008860D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Фотографии в электронном</w:t>
      </w:r>
      <w:r w:rsidR="00AC1C47" w:rsidRPr="00443A50">
        <w:rPr>
          <w:rFonts w:ascii="Times New Roman" w:hAnsi="Times New Roman" w:cs="Times New Roman"/>
          <w:sz w:val="24"/>
          <w:szCs w:val="24"/>
        </w:rPr>
        <w:t xml:space="preserve"> виде: </w:t>
      </w:r>
    </w:p>
    <w:p w14:paraId="58A90CFA" w14:textId="6AE8E139" w:rsidR="00246E3A" w:rsidRPr="00443A50" w:rsidRDefault="00DF222A" w:rsidP="008860D7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автор или коллектив авторов предоставляет материал в формате «.</w:t>
      </w:r>
      <w:proofErr w:type="spellStart"/>
      <w:r w:rsidRPr="00443A5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43A50">
        <w:rPr>
          <w:rFonts w:ascii="Times New Roman" w:hAnsi="Times New Roman" w:cs="Times New Roman"/>
          <w:sz w:val="24"/>
          <w:szCs w:val="24"/>
        </w:rPr>
        <w:t>» и «.</w:t>
      </w:r>
      <w:proofErr w:type="spellStart"/>
      <w:r w:rsidRPr="00443A5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3A50">
        <w:rPr>
          <w:rFonts w:ascii="Times New Roman" w:hAnsi="Times New Roman" w:cs="Times New Roman"/>
          <w:sz w:val="24"/>
          <w:szCs w:val="24"/>
        </w:rPr>
        <w:t xml:space="preserve">», размер файла должен быть не более 20 Мб. Разрешение не менее 300 </w:t>
      </w:r>
      <w:proofErr w:type="spellStart"/>
      <w:r w:rsidRPr="00443A5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3A50">
        <w:rPr>
          <w:rFonts w:ascii="Times New Roman" w:hAnsi="Times New Roman" w:cs="Times New Roman"/>
          <w:sz w:val="24"/>
          <w:szCs w:val="24"/>
        </w:rPr>
        <w:t xml:space="preserve">. Соотношение сторон фотографии 4x3 или 3x4. Разрешение по большой стороне не менее 4720 </w:t>
      </w:r>
      <w:proofErr w:type="spellStart"/>
      <w:r w:rsidRPr="00443A50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443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3AF48" w14:textId="61B3EFFB" w:rsidR="00246E3A" w:rsidRPr="00443A50" w:rsidRDefault="00246E3A" w:rsidP="008860D7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 xml:space="preserve">в </w:t>
      </w:r>
      <w:r w:rsidR="00DF222A" w:rsidRPr="00443A50">
        <w:rPr>
          <w:rFonts w:ascii="Times New Roman" w:hAnsi="Times New Roman" w:cs="Times New Roman"/>
          <w:sz w:val="24"/>
          <w:szCs w:val="24"/>
        </w:rPr>
        <w:t xml:space="preserve">номинациях </w:t>
      </w:r>
      <w:r w:rsidRPr="00443A50">
        <w:rPr>
          <w:rFonts w:ascii="Times New Roman" w:hAnsi="Times New Roman" w:cs="Times New Roman"/>
          <w:sz w:val="24"/>
          <w:szCs w:val="24"/>
        </w:rPr>
        <w:t>«Люди в наук</w:t>
      </w:r>
      <w:r w:rsidR="00854B44" w:rsidRPr="00443A50">
        <w:rPr>
          <w:rFonts w:ascii="Times New Roman" w:hAnsi="Times New Roman" w:cs="Times New Roman"/>
          <w:sz w:val="24"/>
          <w:szCs w:val="24"/>
        </w:rPr>
        <w:t>е</w:t>
      </w:r>
      <w:r w:rsidRPr="00443A50">
        <w:rPr>
          <w:rFonts w:ascii="Times New Roman" w:hAnsi="Times New Roman" w:cs="Times New Roman"/>
          <w:sz w:val="24"/>
          <w:szCs w:val="24"/>
        </w:rPr>
        <w:t>», «Природа и наука», «Сери</w:t>
      </w:r>
      <w:r w:rsidR="00C233A0" w:rsidRPr="00443A50">
        <w:rPr>
          <w:rFonts w:ascii="Times New Roman" w:hAnsi="Times New Roman" w:cs="Times New Roman"/>
          <w:sz w:val="24"/>
          <w:szCs w:val="24"/>
        </w:rPr>
        <w:t>я изображений</w:t>
      </w:r>
      <w:r w:rsidRPr="00443A50">
        <w:rPr>
          <w:rFonts w:ascii="Times New Roman" w:hAnsi="Times New Roman" w:cs="Times New Roman"/>
          <w:sz w:val="24"/>
          <w:szCs w:val="24"/>
        </w:rPr>
        <w:t>» д</w:t>
      </w:r>
      <w:r w:rsidR="00DF222A" w:rsidRPr="00443A50">
        <w:rPr>
          <w:rFonts w:ascii="Times New Roman" w:hAnsi="Times New Roman" w:cs="Times New Roman"/>
          <w:sz w:val="24"/>
          <w:szCs w:val="24"/>
        </w:rPr>
        <w:t>опускается минимальная обработка изображения в программах-фоторедакторах (баланс белого,</w:t>
      </w:r>
      <w:r w:rsidRPr="00443A50">
        <w:rPr>
          <w:rFonts w:ascii="Times New Roman" w:hAnsi="Times New Roman" w:cs="Times New Roman"/>
          <w:sz w:val="24"/>
          <w:szCs w:val="24"/>
        </w:rPr>
        <w:t xml:space="preserve"> </w:t>
      </w:r>
      <w:r w:rsidR="00DF222A" w:rsidRPr="00443A50">
        <w:rPr>
          <w:rFonts w:ascii="Times New Roman" w:hAnsi="Times New Roman" w:cs="Times New Roman"/>
          <w:sz w:val="24"/>
          <w:szCs w:val="24"/>
        </w:rPr>
        <w:t>контрастнос</w:t>
      </w:r>
      <w:r w:rsidRPr="00443A50">
        <w:rPr>
          <w:rFonts w:ascii="Times New Roman" w:hAnsi="Times New Roman" w:cs="Times New Roman"/>
          <w:sz w:val="24"/>
          <w:szCs w:val="24"/>
        </w:rPr>
        <w:t>ть, минимальная цветокоррекция).</w:t>
      </w:r>
    </w:p>
    <w:p w14:paraId="1DC9B596" w14:textId="079F3AAF" w:rsidR="00787499" w:rsidRPr="008860D7" w:rsidRDefault="00787499" w:rsidP="008860D7">
      <w:pPr>
        <w:pStyle w:val="a3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F42595" w:rsidRPr="008860D7">
        <w:rPr>
          <w:rFonts w:ascii="Times New Roman" w:hAnsi="Times New Roman" w:cs="Times New Roman"/>
          <w:sz w:val="24"/>
          <w:szCs w:val="24"/>
        </w:rPr>
        <w:t xml:space="preserve">которые не отвечают </w:t>
      </w:r>
      <w:r w:rsidRPr="008860D7">
        <w:rPr>
          <w:rFonts w:ascii="Times New Roman" w:hAnsi="Times New Roman" w:cs="Times New Roman"/>
          <w:sz w:val="24"/>
          <w:szCs w:val="24"/>
        </w:rPr>
        <w:t>условиям конкурса, не рассматриваются.</w:t>
      </w:r>
    </w:p>
    <w:p w14:paraId="5E480F56" w14:textId="77777777" w:rsidR="00787499" w:rsidRPr="00443A50" w:rsidRDefault="00787499" w:rsidP="00443A50">
      <w:pPr>
        <w:spacing w:after="0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8139E6" w14:textId="77777777" w:rsidR="00D87191" w:rsidRPr="00443A50" w:rsidRDefault="00D87191" w:rsidP="008860D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</w:rPr>
        <w:t>V</w:t>
      </w:r>
      <w:r w:rsidR="006050D8" w:rsidRPr="00443A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43A50">
        <w:rPr>
          <w:rFonts w:ascii="Times New Roman" w:hAnsi="Times New Roman" w:cs="Times New Roman"/>
          <w:b/>
          <w:sz w:val="24"/>
          <w:szCs w:val="24"/>
        </w:rPr>
        <w:t>. Процедура оценки</w:t>
      </w:r>
    </w:p>
    <w:p w14:paraId="3196F65C" w14:textId="7123D59D" w:rsidR="00D87191" w:rsidRPr="008860D7" w:rsidRDefault="00D87191" w:rsidP="008860D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>Экспертная оценка представленных на конкурс работ осуще</w:t>
      </w:r>
      <w:r w:rsidR="0064684E" w:rsidRPr="008860D7">
        <w:rPr>
          <w:rFonts w:ascii="Times New Roman" w:hAnsi="Times New Roman" w:cs="Times New Roman"/>
          <w:sz w:val="24"/>
          <w:szCs w:val="24"/>
        </w:rPr>
        <w:t>ствляется конкурсной комиссией.</w:t>
      </w:r>
    </w:p>
    <w:p w14:paraId="0775FE0B" w14:textId="77777777" w:rsidR="00016473" w:rsidRPr="00443A50" w:rsidRDefault="00016473" w:rsidP="00443A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9F9E92" w14:textId="7211594F" w:rsidR="00D87191" w:rsidRPr="00443A50" w:rsidRDefault="00D87191" w:rsidP="008860D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50">
        <w:rPr>
          <w:rFonts w:ascii="Times New Roman" w:hAnsi="Times New Roman" w:cs="Times New Roman"/>
          <w:b/>
          <w:sz w:val="24"/>
          <w:szCs w:val="24"/>
        </w:rPr>
        <w:t>V</w:t>
      </w:r>
      <w:r w:rsidR="00A54004" w:rsidRPr="00443A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50D8" w:rsidRPr="00443A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43A50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087E9D" w:rsidRPr="00443A50">
        <w:rPr>
          <w:rFonts w:ascii="Times New Roman" w:hAnsi="Times New Roman" w:cs="Times New Roman"/>
          <w:b/>
          <w:sz w:val="24"/>
          <w:szCs w:val="24"/>
        </w:rPr>
        <w:t xml:space="preserve">и награждение участников </w:t>
      </w:r>
      <w:r w:rsidRPr="00443A50">
        <w:rPr>
          <w:rFonts w:ascii="Times New Roman" w:hAnsi="Times New Roman" w:cs="Times New Roman"/>
          <w:b/>
          <w:sz w:val="24"/>
          <w:szCs w:val="24"/>
        </w:rPr>
        <w:t>Фотоконкурса</w:t>
      </w:r>
    </w:p>
    <w:p w14:paraId="0A93382F" w14:textId="7B70E67E" w:rsidR="003A1CDB" w:rsidRPr="008860D7" w:rsidRDefault="003A1CDB" w:rsidP="008860D7">
      <w:pPr>
        <w:pStyle w:val="a3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>Конкурсная комиссия на основании открытого обсуждения фоторабот большинством голосов принимает решение по определению претендентов на награжден</w:t>
      </w:r>
      <w:r w:rsidR="000B1755" w:rsidRPr="008860D7">
        <w:rPr>
          <w:rFonts w:ascii="Times New Roman" w:hAnsi="Times New Roman" w:cs="Times New Roman"/>
          <w:sz w:val="24"/>
          <w:szCs w:val="24"/>
        </w:rPr>
        <w:t>ие.</w:t>
      </w:r>
      <w:r w:rsidRPr="00886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8F471" w14:textId="776EDE04" w:rsidR="008860D7" w:rsidRPr="008860D7" w:rsidRDefault="003A1CDB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конкурсной комиссии оформляется прото</w:t>
      </w:r>
      <w:r w:rsidR="0019320B" w:rsidRPr="008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колом и подписывается председателем и секретарем комиссии. </w:t>
      </w:r>
    </w:p>
    <w:p w14:paraId="27091E88" w14:textId="0132A92B" w:rsidR="007C749B" w:rsidRPr="008860D7" w:rsidRDefault="007C749B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утверждается приказом ректора. </w:t>
      </w:r>
    </w:p>
    <w:p w14:paraId="23E5170F" w14:textId="24A9BA69" w:rsidR="00876501" w:rsidRPr="008860D7" w:rsidRDefault="00CB0BE5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>Победители к</w:t>
      </w:r>
      <w:r w:rsidR="00800413" w:rsidRPr="008860D7">
        <w:rPr>
          <w:rFonts w:ascii="Times New Roman" w:hAnsi="Times New Roman" w:cs="Times New Roman"/>
          <w:sz w:val="24"/>
          <w:szCs w:val="24"/>
        </w:rPr>
        <w:t>онкурса награждаются дипломами за занятые 1,2,3 места по каждой номинации</w:t>
      </w:r>
      <w:r w:rsidR="005A4800" w:rsidRPr="008860D7">
        <w:rPr>
          <w:rFonts w:ascii="Times New Roman" w:hAnsi="Times New Roman" w:cs="Times New Roman"/>
          <w:sz w:val="24"/>
          <w:szCs w:val="24"/>
        </w:rPr>
        <w:t>; участникам Конкурса выдаются сертификаты.</w:t>
      </w:r>
      <w:r w:rsidR="00876501" w:rsidRPr="008860D7">
        <w:rPr>
          <w:rFonts w:ascii="Times New Roman" w:hAnsi="Times New Roman" w:cs="Times New Roman"/>
          <w:sz w:val="24"/>
          <w:szCs w:val="24"/>
        </w:rPr>
        <w:t xml:space="preserve"> Дипломы 1-й степени учитыва</w:t>
      </w:r>
      <w:r w:rsidR="00C125AD" w:rsidRPr="008860D7">
        <w:rPr>
          <w:rFonts w:ascii="Times New Roman" w:hAnsi="Times New Roman" w:cs="Times New Roman"/>
          <w:sz w:val="24"/>
          <w:szCs w:val="24"/>
        </w:rPr>
        <w:t xml:space="preserve">ются </w:t>
      </w:r>
      <w:r w:rsidR="00876501" w:rsidRPr="008860D7">
        <w:rPr>
          <w:rFonts w:ascii="Times New Roman" w:hAnsi="Times New Roman" w:cs="Times New Roman"/>
          <w:sz w:val="24"/>
          <w:szCs w:val="24"/>
        </w:rPr>
        <w:t xml:space="preserve">при отборе кандидатов для участия в конкурсе стипендий Президента/Правительства Российской Федерации. </w:t>
      </w:r>
    </w:p>
    <w:p w14:paraId="26B25126" w14:textId="6E1D06A9" w:rsidR="00DE7E54" w:rsidRPr="008860D7" w:rsidRDefault="000C1616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вводить дополнительные призовые места в зависимости от количества представленных на конкурс фоторабот.</w:t>
      </w:r>
    </w:p>
    <w:p w14:paraId="21DFE936" w14:textId="73D6935C" w:rsidR="00FD5992" w:rsidRPr="008860D7" w:rsidRDefault="00FD5992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D7">
        <w:rPr>
          <w:rFonts w:ascii="Times New Roman" w:hAnsi="Times New Roman" w:cs="Times New Roman"/>
          <w:sz w:val="24"/>
          <w:szCs w:val="24"/>
        </w:rPr>
        <w:t>Дипломы и сертификаты подписываются председателем оргкомитета.</w:t>
      </w:r>
    </w:p>
    <w:p w14:paraId="26027E42" w14:textId="3F18F383" w:rsidR="00CB0BE5" w:rsidRPr="008860D7" w:rsidRDefault="0040443E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проведении и результатах Конкурс</w:t>
      </w:r>
      <w:r w:rsidR="004A1941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размещается </w:t>
      </w:r>
      <w:r w:rsidR="000B1755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876501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="005B4FF0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</w:t>
      </w:r>
      <w:r w:rsidR="00876501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4FF0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60D7">
        <w:rPr>
          <w:rFonts w:ascii="Times New Roman" w:hAnsi="Times New Roman" w:cs="Times New Roman"/>
          <w:bCs/>
          <w:sz w:val="24"/>
          <w:szCs w:val="24"/>
        </w:rPr>
        <w:t>портал «Наука Дон</w:t>
      </w:r>
      <w:r w:rsidR="00876501" w:rsidRPr="008860D7">
        <w:rPr>
          <w:rFonts w:ascii="Times New Roman" w:hAnsi="Times New Roman" w:cs="Times New Roman"/>
          <w:bCs/>
          <w:sz w:val="24"/>
          <w:szCs w:val="24"/>
        </w:rPr>
        <w:t>Г</w:t>
      </w:r>
      <w:r w:rsidRPr="008860D7">
        <w:rPr>
          <w:rFonts w:ascii="Times New Roman" w:hAnsi="Times New Roman" w:cs="Times New Roman"/>
          <w:bCs/>
          <w:sz w:val="24"/>
          <w:szCs w:val="24"/>
        </w:rPr>
        <w:t>У» http://science.donnu.ru/)</w:t>
      </w:r>
      <w:r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социальных сетях  </w:t>
      </w:r>
      <w:r w:rsidR="004C307A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 </w:t>
      </w:r>
      <w:hyperlink r:id="rId5" w:history="1">
        <w:r w:rsidR="00CB0BE5" w:rsidRPr="008860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https://vk.com/sss_donnu</w:t>
        </w:r>
      </w:hyperlink>
      <w:r w:rsidR="004C307A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33A0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307A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елеграмм-канале </w:t>
      </w:r>
      <w:hyperlink r:id="rId6" w:history="1">
        <w:r w:rsidR="004C307A" w:rsidRPr="008860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https://t.me/sno_dongu2023</w:t>
        </w:r>
      </w:hyperlink>
      <w:r w:rsidR="004C307A" w:rsidRPr="0088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8B261F3" w14:textId="25CA639F" w:rsidR="0040443E" w:rsidRPr="008860D7" w:rsidRDefault="00CB0BE5" w:rsidP="008860D7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860D7">
        <w:rPr>
          <w:rFonts w:ascii="Times New Roman" w:hAnsi="Times New Roman" w:cs="Times New Roman"/>
          <w:spacing w:val="-6"/>
          <w:sz w:val="24"/>
          <w:szCs w:val="24"/>
        </w:rPr>
        <w:t xml:space="preserve">Лучшие работы будут размещены на сайте университета </w:t>
      </w:r>
      <w:hyperlink r:id="rId7" w:history="1">
        <w:r w:rsidR="00363E08" w:rsidRPr="008860D7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</w:rPr>
          <w:t>http://science.donnu.ru/</w:t>
        </w:r>
      </w:hyperlink>
      <w:r w:rsidR="00AD1158" w:rsidRPr="008860D7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2D14F2AF" w14:textId="77777777" w:rsidR="00363E08" w:rsidRPr="00443A50" w:rsidRDefault="00363E08" w:rsidP="00443A50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E64750D" w14:textId="77777777" w:rsidR="00A16A53" w:rsidRPr="00443A50" w:rsidRDefault="00A16A53" w:rsidP="00443A50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AC54BF5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5E0B52CB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46EE3A82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1B01C093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5E2E93E8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134595C2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5A051BE1" w14:textId="77777777" w:rsidR="00C233A0" w:rsidRPr="00443A50" w:rsidRDefault="00C233A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785A372A" w14:textId="77777777" w:rsidR="00191501" w:rsidRDefault="0019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3260AC" w14:textId="0D224FC0" w:rsidR="00A54004" w:rsidRPr="00443A50" w:rsidRDefault="00A54004" w:rsidP="00443A50">
      <w:pPr>
        <w:spacing w:after="0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14:paraId="45FACBBD" w14:textId="77777777" w:rsidR="00C233A0" w:rsidRPr="00443A50" w:rsidRDefault="00C233A0" w:rsidP="00443A50">
      <w:pPr>
        <w:spacing w:after="0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14:paraId="24B5DB8D" w14:textId="77777777" w:rsidR="00C233A0" w:rsidRPr="00443A50" w:rsidRDefault="00C233A0" w:rsidP="00443A50">
      <w:pPr>
        <w:spacing w:after="0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14:paraId="7C049AC6" w14:textId="77777777" w:rsidR="00C233A0" w:rsidRPr="00443A50" w:rsidRDefault="00C233A0" w:rsidP="00443A50">
      <w:pPr>
        <w:spacing w:after="0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14:paraId="2EB385A5" w14:textId="77777777" w:rsidR="00A54004" w:rsidRPr="00443A50" w:rsidRDefault="00A54004" w:rsidP="00443A50">
      <w:pPr>
        <w:spacing w:after="0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14:paraId="381AD8A5" w14:textId="77777777" w:rsidR="00A54004" w:rsidRPr="00443A50" w:rsidRDefault="00A54004" w:rsidP="00443A50">
      <w:pPr>
        <w:spacing w:after="0"/>
        <w:ind w:left="435" w:hanging="435"/>
        <w:jc w:val="center"/>
        <w:rPr>
          <w:rFonts w:ascii="Times New Roman" w:hAnsi="Times New Roman" w:cs="Times New Roman"/>
          <w:sz w:val="24"/>
          <w:szCs w:val="24"/>
        </w:rPr>
      </w:pPr>
      <w:r w:rsidRPr="00443A50">
        <w:rPr>
          <w:rFonts w:ascii="Times New Roman" w:hAnsi="Times New Roman" w:cs="Times New Roman"/>
          <w:sz w:val="24"/>
          <w:szCs w:val="24"/>
        </w:rPr>
        <w:t>Заявка участника фотоконкурса «Наука в объективе»</w:t>
      </w:r>
    </w:p>
    <w:p w14:paraId="78F5F347" w14:textId="77777777" w:rsidR="00A54004" w:rsidRPr="00443A50" w:rsidRDefault="00A54004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4501"/>
        <w:gridCol w:w="4409"/>
      </w:tblGrid>
      <w:tr w:rsidR="00A54004" w:rsidRPr="00443A50" w14:paraId="4B902412" w14:textId="77777777" w:rsidTr="00A54004">
        <w:tc>
          <w:tcPr>
            <w:tcW w:w="4501" w:type="dxa"/>
          </w:tcPr>
          <w:p w14:paraId="0E82D39F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09" w:type="dxa"/>
          </w:tcPr>
          <w:p w14:paraId="4BFD32BC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337413A4" w14:textId="77777777" w:rsidTr="00A54004">
        <w:tc>
          <w:tcPr>
            <w:tcW w:w="4501" w:type="dxa"/>
          </w:tcPr>
          <w:p w14:paraId="73C4B535" w14:textId="20DDA20D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C233A0" w:rsidRPr="00443A50">
              <w:rPr>
                <w:rFonts w:ascii="Times New Roman" w:hAnsi="Times New Roman" w:cs="Times New Roman"/>
                <w:sz w:val="24"/>
                <w:szCs w:val="24"/>
              </w:rPr>
              <w:t>, институт</w:t>
            </w:r>
          </w:p>
        </w:tc>
        <w:tc>
          <w:tcPr>
            <w:tcW w:w="4409" w:type="dxa"/>
          </w:tcPr>
          <w:p w14:paraId="5C6896F5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322652CC" w14:textId="77777777" w:rsidTr="00A54004">
        <w:tc>
          <w:tcPr>
            <w:tcW w:w="4501" w:type="dxa"/>
          </w:tcPr>
          <w:p w14:paraId="07223DDE" w14:textId="3E4C011B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FB5D50" w:rsidRPr="00443A50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студентов, аспирантов), должность для молодых ученых</w:t>
            </w:r>
          </w:p>
        </w:tc>
        <w:tc>
          <w:tcPr>
            <w:tcW w:w="4409" w:type="dxa"/>
          </w:tcPr>
          <w:p w14:paraId="47AC2578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19A0053B" w14:textId="77777777" w:rsidTr="00A54004">
        <w:tc>
          <w:tcPr>
            <w:tcW w:w="4501" w:type="dxa"/>
          </w:tcPr>
          <w:p w14:paraId="03432CA9" w14:textId="78B29375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FB5D50" w:rsidRPr="00443A50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 и аспирантов)</w:t>
            </w:r>
            <w:r w:rsidR="00340255" w:rsidRPr="00443A50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  для молодых ученых </w:t>
            </w:r>
          </w:p>
        </w:tc>
        <w:tc>
          <w:tcPr>
            <w:tcW w:w="4409" w:type="dxa"/>
          </w:tcPr>
          <w:p w14:paraId="43150CFC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4945EF01" w14:textId="77777777" w:rsidTr="00A54004">
        <w:tc>
          <w:tcPr>
            <w:tcW w:w="4501" w:type="dxa"/>
          </w:tcPr>
          <w:p w14:paraId="2AF55F35" w14:textId="38032BDD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C233A0" w:rsidRPr="00443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EF9" w:rsidRPr="00443A50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r w:rsidR="00C233A0" w:rsidRPr="00443A50"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r w:rsidR="005B1EF9" w:rsidRPr="00443A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14:paraId="225245A1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64F2A798" w14:textId="77777777" w:rsidTr="00A54004">
        <w:tc>
          <w:tcPr>
            <w:tcW w:w="4501" w:type="dxa"/>
          </w:tcPr>
          <w:p w14:paraId="1AEED813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409" w:type="dxa"/>
          </w:tcPr>
          <w:p w14:paraId="57E41B28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52DEA910" w14:textId="77777777" w:rsidTr="00A54004">
        <w:tc>
          <w:tcPr>
            <w:tcW w:w="4501" w:type="dxa"/>
          </w:tcPr>
          <w:p w14:paraId="4C1458CC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4409" w:type="dxa"/>
          </w:tcPr>
          <w:p w14:paraId="439F5723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43A50" w14:paraId="491BD0FC" w14:textId="77777777" w:rsidTr="00A54004">
        <w:tc>
          <w:tcPr>
            <w:tcW w:w="4501" w:type="dxa"/>
          </w:tcPr>
          <w:p w14:paraId="4308B25D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0">
              <w:rPr>
                <w:rFonts w:ascii="Times New Roman" w:hAnsi="Times New Roman" w:cs="Times New Roman"/>
                <w:sz w:val="24"/>
                <w:szCs w:val="24"/>
              </w:rPr>
              <w:t>Краткое описание действий на фотографии (до 500 символов)</w:t>
            </w:r>
          </w:p>
        </w:tc>
        <w:tc>
          <w:tcPr>
            <w:tcW w:w="4409" w:type="dxa"/>
          </w:tcPr>
          <w:p w14:paraId="3FAF74AC" w14:textId="77777777" w:rsidR="00A54004" w:rsidRPr="00443A50" w:rsidRDefault="00A54004" w:rsidP="00443A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D3FF8" w14:textId="77777777" w:rsidR="00A54004" w:rsidRPr="00443A50" w:rsidRDefault="00A54004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21FBE091" w14:textId="77777777" w:rsidR="004775F1" w:rsidRPr="00443A50" w:rsidRDefault="004775F1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56E2DB7D" w14:textId="77777777" w:rsidR="007601D0" w:rsidRPr="00443A50" w:rsidRDefault="007601D0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580B28D2" w14:textId="77777777" w:rsidR="00AA5B18" w:rsidRPr="00443A50" w:rsidRDefault="00AA5B18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14:paraId="3F29D509" w14:textId="77777777" w:rsidR="00AA5B18" w:rsidRPr="00443A50" w:rsidRDefault="00AA5B18" w:rsidP="00443A50">
      <w:pPr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sectPr w:rsidR="00AA5B18" w:rsidRPr="0044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0F7"/>
    <w:multiLevelType w:val="hybridMultilevel"/>
    <w:tmpl w:val="019C22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BFC"/>
    <w:multiLevelType w:val="hybridMultilevel"/>
    <w:tmpl w:val="12B4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595"/>
    <w:multiLevelType w:val="hybridMultilevel"/>
    <w:tmpl w:val="F0C666EE"/>
    <w:lvl w:ilvl="0" w:tplc="CF9C0C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E74CF"/>
    <w:multiLevelType w:val="hybridMultilevel"/>
    <w:tmpl w:val="553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70F"/>
    <w:multiLevelType w:val="hybridMultilevel"/>
    <w:tmpl w:val="A5CAA6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0E32F6"/>
    <w:multiLevelType w:val="hybridMultilevel"/>
    <w:tmpl w:val="8376E430"/>
    <w:lvl w:ilvl="0" w:tplc="A0289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85A9A"/>
    <w:multiLevelType w:val="multilevel"/>
    <w:tmpl w:val="5E86B4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F3719A"/>
    <w:multiLevelType w:val="multilevel"/>
    <w:tmpl w:val="98906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800"/>
      </w:pPr>
      <w:rPr>
        <w:rFonts w:hint="default"/>
      </w:rPr>
    </w:lvl>
  </w:abstractNum>
  <w:abstractNum w:abstractNumId="8" w15:restartNumberingAfterBreak="0">
    <w:nsid w:val="1AA27FD4"/>
    <w:multiLevelType w:val="multilevel"/>
    <w:tmpl w:val="622E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1F5D6A16"/>
    <w:multiLevelType w:val="multilevel"/>
    <w:tmpl w:val="408EFF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1A31CF2"/>
    <w:multiLevelType w:val="hybridMultilevel"/>
    <w:tmpl w:val="51A22D6A"/>
    <w:lvl w:ilvl="0" w:tplc="22D6C9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48B"/>
    <w:multiLevelType w:val="multilevel"/>
    <w:tmpl w:val="F31639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75C4025"/>
    <w:multiLevelType w:val="hybridMultilevel"/>
    <w:tmpl w:val="03B8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129B"/>
    <w:multiLevelType w:val="hybridMultilevel"/>
    <w:tmpl w:val="E13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77C"/>
    <w:multiLevelType w:val="multilevel"/>
    <w:tmpl w:val="579C94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7680A"/>
    <w:multiLevelType w:val="multilevel"/>
    <w:tmpl w:val="98906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800"/>
      </w:pPr>
      <w:rPr>
        <w:rFonts w:hint="default"/>
      </w:rPr>
    </w:lvl>
  </w:abstractNum>
  <w:abstractNum w:abstractNumId="16" w15:restartNumberingAfterBreak="0">
    <w:nsid w:val="379D53A6"/>
    <w:multiLevelType w:val="hybridMultilevel"/>
    <w:tmpl w:val="AA0288FA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C0F7D"/>
    <w:multiLevelType w:val="multilevel"/>
    <w:tmpl w:val="F16683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8" w15:restartNumberingAfterBreak="0">
    <w:nsid w:val="4789214F"/>
    <w:multiLevelType w:val="multilevel"/>
    <w:tmpl w:val="1C52D6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BFA092C"/>
    <w:multiLevelType w:val="hybridMultilevel"/>
    <w:tmpl w:val="0B3C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2F77"/>
    <w:multiLevelType w:val="hybridMultilevel"/>
    <w:tmpl w:val="C2A49710"/>
    <w:lvl w:ilvl="0" w:tplc="A6C8EF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4098"/>
    <w:multiLevelType w:val="hybridMultilevel"/>
    <w:tmpl w:val="B518D90E"/>
    <w:lvl w:ilvl="0" w:tplc="86F02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7371D8"/>
    <w:multiLevelType w:val="hybridMultilevel"/>
    <w:tmpl w:val="AC78FE40"/>
    <w:lvl w:ilvl="0" w:tplc="A028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A0004"/>
    <w:multiLevelType w:val="hybridMultilevel"/>
    <w:tmpl w:val="94888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8E56AF"/>
    <w:multiLevelType w:val="multilevel"/>
    <w:tmpl w:val="622E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 w15:restartNumberingAfterBreak="0">
    <w:nsid w:val="5A787588"/>
    <w:multiLevelType w:val="hybridMultilevel"/>
    <w:tmpl w:val="FAAAD674"/>
    <w:lvl w:ilvl="0" w:tplc="905800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73C41"/>
    <w:multiLevelType w:val="multilevel"/>
    <w:tmpl w:val="622E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7" w15:restartNumberingAfterBreak="0">
    <w:nsid w:val="5C8B1436"/>
    <w:multiLevelType w:val="hybridMultilevel"/>
    <w:tmpl w:val="99083AA0"/>
    <w:lvl w:ilvl="0" w:tplc="D51AC3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77B8"/>
    <w:multiLevelType w:val="multilevel"/>
    <w:tmpl w:val="5B3C76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E642F17"/>
    <w:multiLevelType w:val="multilevel"/>
    <w:tmpl w:val="7304EC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72A32F89"/>
    <w:multiLevelType w:val="hybridMultilevel"/>
    <w:tmpl w:val="D07EF34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273D"/>
    <w:multiLevelType w:val="hybridMultilevel"/>
    <w:tmpl w:val="3648E124"/>
    <w:lvl w:ilvl="0" w:tplc="A028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7948">
    <w:abstractNumId w:val="3"/>
  </w:num>
  <w:num w:numId="2" w16cid:durableId="1480265691">
    <w:abstractNumId w:val="0"/>
  </w:num>
  <w:num w:numId="3" w16cid:durableId="1148325726">
    <w:abstractNumId w:val="31"/>
  </w:num>
  <w:num w:numId="4" w16cid:durableId="501316372">
    <w:abstractNumId w:val="30"/>
  </w:num>
  <w:num w:numId="5" w16cid:durableId="1207908650">
    <w:abstractNumId w:val="16"/>
  </w:num>
  <w:num w:numId="6" w16cid:durableId="2118674799">
    <w:abstractNumId w:val="5"/>
  </w:num>
  <w:num w:numId="7" w16cid:durableId="1183128557">
    <w:abstractNumId w:val="1"/>
  </w:num>
  <w:num w:numId="8" w16cid:durableId="1828323619">
    <w:abstractNumId w:val="19"/>
  </w:num>
  <w:num w:numId="9" w16cid:durableId="535119635">
    <w:abstractNumId w:val="13"/>
  </w:num>
  <w:num w:numId="10" w16cid:durableId="696270435">
    <w:abstractNumId w:val="12"/>
  </w:num>
  <w:num w:numId="11" w16cid:durableId="248656360">
    <w:abstractNumId w:val="4"/>
  </w:num>
  <w:num w:numId="12" w16cid:durableId="1836609959">
    <w:abstractNumId w:val="10"/>
  </w:num>
  <w:num w:numId="13" w16cid:durableId="1818910574">
    <w:abstractNumId w:val="22"/>
  </w:num>
  <w:num w:numId="14" w16cid:durableId="1306543771">
    <w:abstractNumId w:val="20"/>
  </w:num>
  <w:num w:numId="15" w16cid:durableId="378749826">
    <w:abstractNumId w:val="25"/>
  </w:num>
  <w:num w:numId="16" w16cid:durableId="2054574397">
    <w:abstractNumId w:val="27"/>
  </w:num>
  <w:num w:numId="17" w16cid:durableId="31927844">
    <w:abstractNumId w:val="23"/>
  </w:num>
  <w:num w:numId="18" w16cid:durableId="1104961249">
    <w:abstractNumId w:val="6"/>
  </w:num>
  <w:num w:numId="19" w16cid:durableId="634218359">
    <w:abstractNumId w:val="9"/>
  </w:num>
  <w:num w:numId="20" w16cid:durableId="2084644123">
    <w:abstractNumId w:val="7"/>
  </w:num>
  <w:num w:numId="21" w16cid:durableId="1758021093">
    <w:abstractNumId w:val="15"/>
  </w:num>
  <w:num w:numId="22" w16cid:durableId="1768236127">
    <w:abstractNumId w:val="8"/>
  </w:num>
  <w:num w:numId="23" w16cid:durableId="463472688">
    <w:abstractNumId w:val="26"/>
  </w:num>
  <w:num w:numId="24" w16cid:durableId="512187076">
    <w:abstractNumId w:val="24"/>
  </w:num>
  <w:num w:numId="25" w16cid:durableId="1912496376">
    <w:abstractNumId w:val="17"/>
  </w:num>
  <w:num w:numId="26" w16cid:durableId="930352019">
    <w:abstractNumId w:val="14"/>
  </w:num>
  <w:num w:numId="27" w16cid:durableId="1906839554">
    <w:abstractNumId w:val="21"/>
  </w:num>
  <w:num w:numId="28" w16cid:durableId="517351232">
    <w:abstractNumId w:val="2"/>
  </w:num>
  <w:num w:numId="29" w16cid:durableId="1269461852">
    <w:abstractNumId w:val="11"/>
  </w:num>
  <w:num w:numId="30" w16cid:durableId="397483798">
    <w:abstractNumId w:val="28"/>
  </w:num>
  <w:num w:numId="31" w16cid:durableId="1885603799">
    <w:abstractNumId w:val="29"/>
  </w:num>
  <w:num w:numId="32" w16cid:durableId="7359351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2A"/>
    <w:rsid w:val="00016473"/>
    <w:rsid w:val="00087E9D"/>
    <w:rsid w:val="000B1755"/>
    <w:rsid w:val="000C02B1"/>
    <w:rsid w:val="000C1616"/>
    <w:rsid w:val="000F115B"/>
    <w:rsid w:val="00112C53"/>
    <w:rsid w:val="00134644"/>
    <w:rsid w:val="00136C1A"/>
    <w:rsid w:val="00155105"/>
    <w:rsid w:val="00191501"/>
    <w:rsid w:val="0019320B"/>
    <w:rsid w:val="001A60C5"/>
    <w:rsid w:val="001D3155"/>
    <w:rsid w:val="001E7354"/>
    <w:rsid w:val="001F3A6B"/>
    <w:rsid w:val="001F4A56"/>
    <w:rsid w:val="00216C0A"/>
    <w:rsid w:val="002314A5"/>
    <w:rsid w:val="00246E3A"/>
    <w:rsid w:val="00253A20"/>
    <w:rsid w:val="002B14F1"/>
    <w:rsid w:val="002F0F72"/>
    <w:rsid w:val="002F2D31"/>
    <w:rsid w:val="00303210"/>
    <w:rsid w:val="00325F40"/>
    <w:rsid w:val="00331E55"/>
    <w:rsid w:val="00340255"/>
    <w:rsid w:val="00363E08"/>
    <w:rsid w:val="0038322B"/>
    <w:rsid w:val="003A1CDB"/>
    <w:rsid w:val="003E509D"/>
    <w:rsid w:val="0040443E"/>
    <w:rsid w:val="00404FCB"/>
    <w:rsid w:val="00412469"/>
    <w:rsid w:val="004144AD"/>
    <w:rsid w:val="00443A50"/>
    <w:rsid w:val="00463E1B"/>
    <w:rsid w:val="004775F1"/>
    <w:rsid w:val="00477EBE"/>
    <w:rsid w:val="00494024"/>
    <w:rsid w:val="004A1941"/>
    <w:rsid w:val="004C014F"/>
    <w:rsid w:val="004C307A"/>
    <w:rsid w:val="004F41BC"/>
    <w:rsid w:val="005001E1"/>
    <w:rsid w:val="00544EC3"/>
    <w:rsid w:val="00584070"/>
    <w:rsid w:val="005A4800"/>
    <w:rsid w:val="005B1EF9"/>
    <w:rsid w:val="005B4FF0"/>
    <w:rsid w:val="005E5F4D"/>
    <w:rsid w:val="005F06B2"/>
    <w:rsid w:val="005F2733"/>
    <w:rsid w:val="005F3209"/>
    <w:rsid w:val="006050D8"/>
    <w:rsid w:val="006305F9"/>
    <w:rsid w:val="0064684E"/>
    <w:rsid w:val="00662C4C"/>
    <w:rsid w:val="00672352"/>
    <w:rsid w:val="00681C9F"/>
    <w:rsid w:val="00690A63"/>
    <w:rsid w:val="006C22B9"/>
    <w:rsid w:val="007062CB"/>
    <w:rsid w:val="00735E7E"/>
    <w:rsid w:val="00747C5B"/>
    <w:rsid w:val="00757399"/>
    <w:rsid w:val="007601D0"/>
    <w:rsid w:val="00762EDE"/>
    <w:rsid w:val="007773E5"/>
    <w:rsid w:val="00787499"/>
    <w:rsid w:val="007A22BE"/>
    <w:rsid w:val="007B2FC6"/>
    <w:rsid w:val="007B6D2D"/>
    <w:rsid w:val="007C63D0"/>
    <w:rsid w:val="007C749B"/>
    <w:rsid w:val="00800413"/>
    <w:rsid w:val="008104C3"/>
    <w:rsid w:val="00835051"/>
    <w:rsid w:val="0084358F"/>
    <w:rsid w:val="00854B44"/>
    <w:rsid w:val="0085798A"/>
    <w:rsid w:val="00862A67"/>
    <w:rsid w:val="00870CF2"/>
    <w:rsid w:val="00876501"/>
    <w:rsid w:val="008860D7"/>
    <w:rsid w:val="008B4D73"/>
    <w:rsid w:val="008E40E2"/>
    <w:rsid w:val="008F0D48"/>
    <w:rsid w:val="008F42A1"/>
    <w:rsid w:val="00900F92"/>
    <w:rsid w:val="00925A40"/>
    <w:rsid w:val="0093626A"/>
    <w:rsid w:val="0096252A"/>
    <w:rsid w:val="00971292"/>
    <w:rsid w:val="00981821"/>
    <w:rsid w:val="009B1B8D"/>
    <w:rsid w:val="009B2871"/>
    <w:rsid w:val="009B3B97"/>
    <w:rsid w:val="009C6AA5"/>
    <w:rsid w:val="00A13159"/>
    <w:rsid w:val="00A16A53"/>
    <w:rsid w:val="00A3634E"/>
    <w:rsid w:val="00A44291"/>
    <w:rsid w:val="00A54004"/>
    <w:rsid w:val="00A905FC"/>
    <w:rsid w:val="00AA5B18"/>
    <w:rsid w:val="00AA7F40"/>
    <w:rsid w:val="00AC1213"/>
    <w:rsid w:val="00AC17FD"/>
    <w:rsid w:val="00AC1C47"/>
    <w:rsid w:val="00AD1158"/>
    <w:rsid w:val="00AF1D82"/>
    <w:rsid w:val="00B20A42"/>
    <w:rsid w:val="00B256AE"/>
    <w:rsid w:val="00B45C78"/>
    <w:rsid w:val="00B557C3"/>
    <w:rsid w:val="00B57372"/>
    <w:rsid w:val="00B627BB"/>
    <w:rsid w:val="00B6380F"/>
    <w:rsid w:val="00B652E2"/>
    <w:rsid w:val="00B86AF2"/>
    <w:rsid w:val="00BB252D"/>
    <w:rsid w:val="00BC7DDE"/>
    <w:rsid w:val="00BE6CE3"/>
    <w:rsid w:val="00BF3B92"/>
    <w:rsid w:val="00C125AD"/>
    <w:rsid w:val="00C22660"/>
    <w:rsid w:val="00C233A0"/>
    <w:rsid w:val="00C7389D"/>
    <w:rsid w:val="00CA7F16"/>
    <w:rsid w:val="00CB0BE5"/>
    <w:rsid w:val="00CD6219"/>
    <w:rsid w:val="00D208C2"/>
    <w:rsid w:val="00D41D97"/>
    <w:rsid w:val="00D5776F"/>
    <w:rsid w:val="00D71409"/>
    <w:rsid w:val="00D87191"/>
    <w:rsid w:val="00DA175E"/>
    <w:rsid w:val="00DC28A9"/>
    <w:rsid w:val="00DC61EB"/>
    <w:rsid w:val="00DE6A5D"/>
    <w:rsid w:val="00DE7E54"/>
    <w:rsid w:val="00DF08A9"/>
    <w:rsid w:val="00DF222A"/>
    <w:rsid w:val="00E1246C"/>
    <w:rsid w:val="00E23C84"/>
    <w:rsid w:val="00E7396C"/>
    <w:rsid w:val="00F257DA"/>
    <w:rsid w:val="00F278DA"/>
    <w:rsid w:val="00F42595"/>
    <w:rsid w:val="00F71ED0"/>
    <w:rsid w:val="00F90D45"/>
    <w:rsid w:val="00FA4542"/>
    <w:rsid w:val="00FB5D50"/>
    <w:rsid w:val="00FD5992"/>
    <w:rsid w:val="00FE3FE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875"/>
  <w15:docId w15:val="{8090ECE1-CE41-4172-81C0-6DDE09A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91"/>
    <w:pPr>
      <w:ind w:left="720"/>
      <w:contextualSpacing/>
    </w:pPr>
  </w:style>
  <w:style w:type="paragraph" w:styleId="a4">
    <w:name w:val="No Spacing"/>
    <w:uiPriority w:val="1"/>
    <w:qFormat/>
    <w:rsid w:val="009C6AA5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F257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C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customStyle="1" w:styleId="FR1">
    <w:name w:val="FR1"/>
    <w:rsid w:val="00494024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1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BC"/>
    <w:rPr>
      <w:rFonts w:ascii="Arial" w:hAnsi="Arial" w:cs="Arial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36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.donn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no_dongu2023" TargetMode="External"/><Relationship Id="rId5" Type="http://schemas.openxmlformats.org/officeDocument/2006/relationships/hyperlink" Target="https://vk.com/sss_don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Жинкина Анастасия Сергеевна</cp:lastModifiedBy>
  <cp:revision>3</cp:revision>
  <cp:lastPrinted>2023-09-11T08:39:00Z</cp:lastPrinted>
  <dcterms:created xsi:type="dcterms:W3CDTF">2023-09-18T09:56:00Z</dcterms:created>
  <dcterms:modified xsi:type="dcterms:W3CDTF">2023-09-18T09:56:00Z</dcterms:modified>
</cp:coreProperties>
</file>