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4E81" w14:textId="77777777" w:rsidR="00F734BC" w:rsidRPr="007F422C" w:rsidRDefault="00F734BC" w:rsidP="003D4B10">
      <w:pPr>
        <w:tabs>
          <w:tab w:val="left" w:pos="9214"/>
        </w:tabs>
        <w:spacing w:after="0"/>
        <w:ind w:hanging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F7963" w14:textId="77777777" w:rsidR="0099227A" w:rsidRPr="007F422C" w:rsidRDefault="0099227A" w:rsidP="00856B2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14:paraId="6730B297" w14:textId="77777777" w:rsidR="00CF0E1B" w:rsidRPr="007F422C" w:rsidRDefault="00A50DF6" w:rsidP="00CF0E1B">
      <w:pPr>
        <w:ind w:firstLine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 РЕСПУБЛИКАНСК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НАУЧНЫХ ПРОЕКТОВ</w:t>
      </w:r>
      <w:r w:rsidR="009B6186" w:rsidRPr="007F4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618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ПЕРСОНАЛОМ</w:t>
      </w:r>
    </w:p>
    <w:p w14:paraId="0F3F5781" w14:textId="77777777" w:rsidR="00811DBF" w:rsidRPr="007F422C" w:rsidRDefault="004E0778" w:rsidP="00811D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7549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27A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002481" w14:textId="09373B24" w:rsidR="00BA4626" w:rsidRPr="007F422C" w:rsidRDefault="0099227A" w:rsidP="003D4B10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Настоящее Положение определяет порядок органи</w:t>
      </w:r>
      <w:r w:rsidR="00CF21F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зации и проведения</w:t>
      </w:r>
      <w:r w:rsidR="006D098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3D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научных проектов</w:t>
      </w:r>
      <w:r w:rsidR="006D098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98201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F0E1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правлени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F0E1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персоналом</w:t>
      </w:r>
      <w:r w:rsidR="00D2077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9E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студентов </w:t>
      </w:r>
      <w:r w:rsidR="00FB00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3D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0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высшег</w:t>
      </w:r>
      <w:r w:rsidR="00CE1C1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B00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</w:t>
      </w:r>
      <w:r w:rsidR="00D374B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Донецкой Народной Республики (далее </w:t>
      </w:r>
      <w:r w:rsidR="00CE1C1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D374B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78508EF" w14:textId="255C1D3B" w:rsidR="001177B9" w:rsidRPr="007F422C" w:rsidRDefault="001177B9" w:rsidP="00CF0E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299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D7CDE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Республиканский конкурс научных проектов  по управлению персоналом </w:t>
      </w:r>
      <w:r w:rsidR="00E5299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="00A50DF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на базе</w:t>
      </w:r>
      <w:r w:rsidR="00372D3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кафедры «Управление персоналом и экономика труда»</w:t>
      </w:r>
      <w:r w:rsidR="001E10C0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экономического  факультета</w:t>
      </w:r>
      <w:r w:rsidR="00E5299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1C1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едерального г</w:t>
      </w:r>
      <w:r w:rsidR="00E5299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осударственного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E5299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высшего образования «Донецкий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</w:t>
      </w:r>
      <w:r w:rsidR="00EC627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92584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D434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84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C627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далее</w:t>
      </w:r>
      <w:r w:rsidR="00417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EC627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ФГБОУ</w:t>
      </w:r>
      <w:r w:rsidR="00EC627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«</w:t>
      </w:r>
      <w:proofErr w:type="spellStart"/>
      <w:r w:rsidR="00EC627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Дон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2584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92584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9785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5B488C7" w14:textId="77777777" w:rsidR="00BA4626" w:rsidRPr="007F422C" w:rsidRDefault="00BA4626" w:rsidP="00CF0E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5AAAB" w14:textId="77777777" w:rsidR="00811DBF" w:rsidRPr="007F422C" w:rsidRDefault="00925847" w:rsidP="00811D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ЦЕЛЬ И  ЗАДАЧИ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</w:p>
    <w:p w14:paraId="06DD1515" w14:textId="151666E2" w:rsidR="00697AD9" w:rsidRPr="007F422C" w:rsidRDefault="006759BC" w:rsidP="003D4B10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584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80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BB29E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оводится 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целью:</w:t>
      </w:r>
    </w:p>
    <w:p w14:paraId="6A7E8A96" w14:textId="77777777" w:rsidR="00FC392C" w:rsidRPr="007F422C" w:rsidRDefault="0086610F" w:rsidP="0016478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7792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7B501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ачества по</w:t>
      </w:r>
      <w:r w:rsidR="0031667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дготовки специалистов</w:t>
      </w:r>
      <w:r w:rsidR="003D7CDE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управления персоналом</w:t>
      </w:r>
      <w:r w:rsidR="0031667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979308" w14:textId="77777777" w:rsidR="0099227A" w:rsidRPr="007F422C" w:rsidRDefault="0086610F" w:rsidP="00164788">
      <w:pPr>
        <w:tabs>
          <w:tab w:val="left" w:pos="142"/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45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совершенствования </w:t>
      </w:r>
      <w:r w:rsidR="003D7CDE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процесса и 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392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ктивизации научно-исследовательской деятельности </w:t>
      </w:r>
      <w:r w:rsidR="00252B0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студентов.</w:t>
      </w:r>
    </w:p>
    <w:p w14:paraId="38F05B05" w14:textId="77777777" w:rsidR="0099227A" w:rsidRPr="007F422C" w:rsidRDefault="00925847" w:rsidP="0016478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Основными задачами </w:t>
      </w:r>
      <w:r w:rsidR="0030145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14:paraId="77E0A2BC" w14:textId="77777777" w:rsidR="007354C8" w:rsidRPr="007F422C" w:rsidRDefault="00164788" w:rsidP="0016478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45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1007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творческих способностей студентов, повышение их </w:t>
      </w:r>
      <w:r w:rsidR="006D434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007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бразовательного уровня</w:t>
      </w:r>
      <w:r w:rsidR="003D7CDE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приобретения профессионально-квалификационных навыков по управлению персоналом</w:t>
      </w:r>
      <w:r w:rsidR="0081007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354C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CFF0EB" w14:textId="77777777" w:rsidR="0099227A" w:rsidRPr="007F422C" w:rsidRDefault="007354C8" w:rsidP="0016478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творческого труда студентов, педагогических и н</w:t>
      </w:r>
      <w:r w:rsidR="007A419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аучно-педагогических работников;</w:t>
      </w:r>
    </w:p>
    <w:p w14:paraId="675A537E" w14:textId="77777777" w:rsidR="0099227A" w:rsidRPr="007F422C" w:rsidRDefault="007C4FBC" w:rsidP="0016478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студентов для участия в международных </w:t>
      </w:r>
      <w:r w:rsidR="0030145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</w:t>
      </w:r>
      <w:r w:rsidR="0099227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41E6D0" w14:textId="77777777" w:rsidR="0071775B" w:rsidRPr="007F422C" w:rsidRDefault="0071775B" w:rsidP="003F782F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78D05" w14:textId="6407656A" w:rsidR="00D951EE" w:rsidRDefault="0008799A" w:rsidP="00811DB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6F27A6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8405B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</w:t>
      </w:r>
      <w:r w:rsidR="0030145D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КОНКУРСОМ</w:t>
      </w:r>
    </w:p>
    <w:p w14:paraId="44DC2D13" w14:textId="77777777" w:rsidR="007F422C" w:rsidRPr="007F422C" w:rsidRDefault="007F422C" w:rsidP="00811DB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99DC18" w14:textId="77777777" w:rsidR="0071248D" w:rsidRPr="007F422C" w:rsidRDefault="00941F6E" w:rsidP="0030145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1775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30145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8405B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и проведен</w:t>
      </w:r>
      <w:r w:rsidR="00C43522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</w:t>
      </w:r>
      <w:r w:rsidR="0030145D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3A7801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3081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формирую</w:t>
      </w:r>
      <w:r w:rsidR="0071248D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A7801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71248D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4D19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1248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оставы </w:t>
      </w:r>
      <w:r w:rsidR="00FC4D1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оргкомитета, </w:t>
      </w:r>
      <w:r w:rsidR="001E10C0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</w:t>
      </w:r>
      <w:r w:rsidR="0071248D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 утверждаются</w:t>
      </w:r>
      <w:r w:rsidR="003A780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ректора </w:t>
      </w:r>
      <w:r w:rsidR="00726A2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</w:t>
      </w:r>
      <w:proofErr w:type="spellStart"/>
      <w:r w:rsidR="00726A2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726A2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E79A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A2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9D7868" w14:textId="2E70EE0B" w:rsidR="00252B0C" w:rsidRDefault="00941F6E" w:rsidP="00DD6DE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7F422C">
        <w:rPr>
          <w:color w:val="000000" w:themeColor="text1"/>
        </w:rPr>
        <w:t>3</w:t>
      </w:r>
      <w:r w:rsidR="00F75C34" w:rsidRPr="007F422C">
        <w:rPr>
          <w:color w:val="000000" w:themeColor="text1"/>
        </w:rPr>
        <w:t>.2</w:t>
      </w:r>
      <w:r w:rsidR="00A923B5" w:rsidRPr="007F422C">
        <w:rPr>
          <w:color w:val="000000" w:themeColor="text1"/>
        </w:rPr>
        <w:t xml:space="preserve">. </w:t>
      </w:r>
      <w:r w:rsidR="00A03242" w:rsidRPr="007F422C">
        <w:rPr>
          <w:color w:val="000000" w:themeColor="text1"/>
        </w:rPr>
        <w:t xml:space="preserve">Общее руководство </w:t>
      </w:r>
      <w:r w:rsidR="0030145D" w:rsidRPr="007F422C">
        <w:rPr>
          <w:rFonts w:eastAsia="Times New Roman"/>
          <w:color w:val="000000" w:themeColor="text1"/>
        </w:rPr>
        <w:t xml:space="preserve">Конкурсом </w:t>
      </w:r>
      <w:r w:rsidR="0057559A" w:rsidRPr="007F422C">
        <w:rPr>
          <w:color w:val="000000" w:themeColor="text1"/>
        </w:rPr>
        <w:t xml:space="preserve">осуществляет оргкомитет, в состав которого входят председатель (проректор </w:t>
      </w:r>
      <w:r w:rsidR="00AA66D3" w:rsidRPr="007F422C">
        <w:rPr>
          <w:color w:val="000000" w:themeColor="text1"/>
        </w:rPr>
        <w:t>ФГБОУ ВО «</w:t>
      </w:r>
      <w:proofErr w:type="spellStart"/>
      <w:r w:rsidR="00AA66D3" w:rsidRPr="007F422C">
        <w:rPr>
          <w:color w:val="000000" w:themeColor="text1"/>
        </w:rPr>
        <w:t>ДонГУ</w:t>
      </w:r>
      <w:proofErr w:type="spellEnd"/>
      <w:r w:rsidR="00AA66D3" w:rsidRPr="007F422C">
        <w:rPr>
          <w:color w:val="000000" w:themeColor="text1"/>
        </w:rPr>
        <w:t>»</w:t>
      </w:r>
      <w:r w:rsidR="0057559A" w:rsidRPr="007F422C">
        <w:rPr>
          <w:color w:val="000000" w:themeColor="text1"/>
        </w:rPr>
        <w:t xml:space="preserve">), </w:t>
      </w:r>
      <w:r w:rsidR="001E10C0" w:rsidRPr="007F422C">
        <w:rPr>
          <w:color w:val="000000" w:themeColor="text1"/>
        </w:rPr>
        <w:t>со</w:t>
      </w:r>
      <w:r w:rsidR="00252B0C" w:rsidRPr="007F422C">
        <w:rPr>
          <w:color w:val="000000" w:themeColor="text1"/>
        </w:rPr>
        <w:t>председател</w:t>
      </w:r>
      <w:r w:rsidR="001E10C0" w:rsidRPr="007F422C">
        <w:rPr>
          <w:color w:val="000000" w:themeColor="text1"/>
        </w:rPr>
        <w:t>ь</w:t>
      </w:r>
      <w:r w:rsidR="00252B0C" w:rsidRPr="007F422C">
        <w:rPr>
          <w:color w:val="000000" w:themeColor="text1"/>
        </w:rPr>
        <w:t xml:space="preserve">, </w:t>
      </w:r>
      <w:r w:rsidR="0057559A" w:rsidRPr="007F422C">
        <w:rPr>
          <w:color w:val="000000" w:themeColor="text1"/>
        </w:rPr>
        <w:t xml:space="preserve"> секретарь, члены </w:t>
      </w:r>
      <w:r w:rsidR="00AA66D3" w:rsidRPr="007F422C">
        <w:rPr>
          <w:color w:val="000000" w:themeColor="text1"/>
        </w:rPr>
        <w:t>оргкомитета</w:t>
      </w:r>
      <w:r w:rsidR="0057559A" w:rsidRPr="007F422C">
        <w:rPr>
          <w:color w:val="000000" w:themeColor="text1"/>
        </w:rPr>
        <w:t xml:space="preserve"> из </w:t>
      </w:r>
      <w:r w:rsidR="002E621E" w:rsidRPr="007F422C">
        <w:rPr>
          <w:color w:val="000000" w:themeColor="text1"/>
        </w:rPr>
        <w:t>чис</w:t>
      </w:r>
      <w:r w:rsidR="00164788" w:rsidRPr="007F422C">
        <w:rPr>
          <w:color w:val="000000" w:themeColor="text1"/>
        </w:rPr>
        <w:t xml:space="preserve">ла представителей </w:t>
      </w:r>
      <w:r w:rsidR="00372D3C" w:rsidRPr="007F422C">
        <w:rPr>
          <w:color w:val="000000" w:themeColor="text1"/>
        </w:rPr>
        <w:t>экономического</w:t>
      </w:r>
      <w:r w:rsidR="0057559A" w:rsidRPr="007F422C">
        <w:rPr>
          <w:color w:val="000000" w:themeColor="text1"/>
        </w:rPr>
        <w:t xml:space="preserve"> факультета </w:t>
      </w:r>
      <w:r w:rsidR="00164788" w:rsidRPr="007F422C">
        <w:rPr>
          <w:color w:val="000000" w:themeColor="text1"/>
        </w:rPr>
        <w:t xml:space="preserve"> </w:t>
      </w:r>
      <w:r w:rsidR="0030145D" w:rsidRPr="007F422C">
        <w:rPr>
          <w:color w:val="000000" w:themeColor="text1"/>
        </w:rPr>
        <w:t>ФГБОУ ВО «</w:t>
      </w:r>
      <w:proofErr w:type="spellStart"/>
      <w:r w:rsidR="0030145D" w:rsidRPr="007F422C">
        <w:rPr>
          <w:color w:val="000000" w:themeColor="text1"/>
        </w:rPr>
        <w:t>ДонГ</w:t>
      </w:r>
      <w:r w:rsidR="00C43522" w:rsidRPr="007F422C">
        <w:rPr>
          <w:color w:val="000000" w:themeColor="text1"/>
        </w:rPr>
        <w:t>У</w:t>
      </w:r>
      <w:proofErr w:type="spellEnd"/>
      <w:r w:rsidR="00C43522" w:rsidRPr="007F422C">
        <w:rPr>
          <w:color w:val="000000" w:themeColor="text1"/>
        </w:rPr>
        <w:t>»</w:t>
      </w:r>
      <w:r w:rsidR="00DB4FD7">
        <w:rPr>
          <w:color w:val="000000" w:themeColor="text1"/>
        </w:rPr>
        <w:t>.</w:t>
      </w:r>
    </w:p>
    <w:p w14:paraId="78C5B3EA" w14:textId="77777777" w:rsidR="005A46A8" w:rsidRPr="007F422C" w:rsidRDefault="005A46A8" w:rsidP="00DD6DE4">
      <w:pPr>
        <w:pStyle w:val="Default"/>
        <w:spacing w:line="276" w:lineRule="auto"/>
        <w:ind w:firstLine="709"/>
        <w:jc w:val="both"/>
        <w:rPr>
          <w:color w:val="000000" w:themeColor="text1"/>
        </w:rPr>
      </w:pPr>
    </w:p>
    <w:p w14:paraId="08211902" w14:textId="026E70B4" w:rsidR="00F00659" w:rsidRPr="007F422C" w:rsidRDefault="00F00659" w:rsidP="00DD6DE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7F422C">
        <w:rPr>
          <w:rFonts w:eastAsia="Times New Roman"/>
          <w:color w:val="000000" w:themeColor="text1"/>
        </w:rPr>
        <w:t xml:space="preserve"> Оргкомитет </w:t>
      </w:r>
      <w:r w:rsidR="0030145D" w:rsidRPr="007F422C">
        <w:rPr>
          <w:rFonts w:eastAsia="Times New Roman"/>
          <w:color w:val="000000" w:themeColor="text1"/>
        </w:rPr>
        <w:t>Конкурса</w:t>
      </w:r>
      <w:r w:rsidRPr="007F422C">
        <w:rPr>
          <w:rFonts w:eastAsia="Times New Roman"/>
          <w:color w:val="000000" w:themeColor="text1"/>
        </w:rPr>
        <w:t xml:space="preserve"> проводит организационную работу по подготовке и проведению </w:t>
      </w:r>
      <w:r w:rsidR="0030145D" w:rsidRPr="007F422C">
        <w:rPr>
          <w:rFonts w:eastAsia="Times New Roman"/>
          <w:color w:val="000000" w:themeColor="text1"/>
        </w:rPr>
        <w:t>Конкурса</w:t>
      </w:r>
      <w:r w:rsidRPr="007F422C">
        <w:rPr>
          <w:rFonts w:eastAsia="Times New Roman"/>
          <w:color w:val="000000" w:themeColor="text1"/>
        </w:rPr>
        <w:t xml:space="preserve">; определяет порядок, анализирует и контролирует ход проведения </w:t>
      </w:r>
      <w:r w:rsidR="0030145D" w:rsidRPr="007F422C">
        <w:rPr>
          <w:rFonts w:eastAsia="Times New Roman"/>
          <w:color w:val="000000" w:themeColor="text1"/>
        </w:rPr>
        <w:t>Конкурса</w:t>
      </w:r>
      <w:r w:rsidRPr="007F422C">
        <w:rPr>
          <w:rFonts w:eastAsia="Times New Roman"/>
          <w:color w:val="000000" w:themeColor="text1"/>
        </w:rPr>
        <w:t xml:space="preserve">; оказывает практическую помощь в организации </w:t>
      </w:r>
      <w:r w:rsidR="0030145D" w:rsidRPr="007F422C">
        <w:rPr>
          <w:rFonts w:eastAsia="Times New Roman"/>
          <w:color w:val="000000" w:themeColor="text1"/>
        </w:rPr>
        <w:t xml:space="preserve">Конкурса </w:t>
      </w:r>
      <w:r w:rsidRPr="007F422C">
        <w:rPr>
          <w:rFonts w:eastAsia="Times New Roman"/>
          <w:color w:val="000000" w:themeColor="text1"/>
        </w:rPr>
        <w:t xml:space="preserve">и обеспечивает необходимыми информационными материалами; способствует освещению результатов </w:t>
      </w:r>
      <w:r w:rsidR="0030145D" w:rsidRPr="007F422C">
        <w:rPr>
          <w:rFonts w:eastAsia="Times New Roman"/>
          <w:color w:val="000000" w:themeColor="text1"/>
        </w:rPr>
        <w:t xml:space="preserve">Конкурса </w:t>
      </w:r>
      <w:r w:rsidRPr="007F422C">
        <w:rPr>
          <w:rFonts w:eastAsia="Times New Roman"/>
          <w:color w:val="000000" w:themeColor="text1"/>
        </w:rPr>
        <w:t>в средствах массовой информа</w:t>
      </w:r>
      <w:r w:rsidR="00F264D4" w:rsidRPr="007F422C">
        <w:rPr>
          <w:rFonts w:eastAsia="Times New Roman"/>
          <w:color w:val="000000" w:themeColor="text1"/>
        </w:rPr>
        <w:t>ции</w:t>
      </w:r>
      <w:r w:rsidRPr="007F422C">
        <w:rPr>
          <w:rFonts w:eastAsia="Times New Roman"/>
          <w:color w:val="000000" w:themeColor="text1"/>
        </w:rPr>
        <w:t xml:space="preserve">; представляет </w:t>
      </w:r>
      <w:r w:rsidR="00F264D4" w:rsidRPr="007F422C">
        <w:rPr>
          <w:rFonts w:eastAsia="Times New Roman"/>
          <w:color w:val="000000" w:themeColor="text1"/>
        </w:rPr>
        <w:t>протокол</w:t>
      </w:r>
      <w:r w:rsidRPr="007F422C">
        <w:rPr>
          <w:rFonts w:eastAsia="Times New Roman"/>
          <w:color w:val="000000" w:themeColor="text1"/>
        </w:rPr>
        <w:t xml:space="preserve"> о проведении </w:t>
      </w:r>
      <w:r w:rsidR="0030145D" w:rsidRPr="007F422C">
        <w:rPr>
          <w:rFonts w:eastAsia="Times New Roman"/>
          <w:color w:val="000000" w:themeColor="text1"/>
        </w:rPr>
        <w:t xml:space="preserve">Конкурса </w:t>
      </w:r>
      <w:r w:rsidRPr="007F422C">
        <w:rPr>
          <w:rFonts w:eastAsia="Times New Roman"/>
          <w:color w:val="000000" w:themeColor="text1"/>
        </w:rPr>
        <w:t>в научн</w:t>
      </w:r>
      <w:r w:rsidR="002D44F9">
        <w:rPr>
          <w:rFonts w:eastAsia="Times New Roman"/>
          <w:color w:val="000000" w:themeColor="text1"/>
        </w:rPr>
        <w:t>о-исследовательскую</w:t>
      </w:r>
      <w:r w:rsidRPr="007F422C">
        <w:rPr>
          <w:rFonts w:eastAsia="Times New Roman"/>
          <w:color w:val="000000" w:themeColor="text1"/>
        </w:rPr>
        <w:t xml:space="preserve"> часть </w:t>
      </w:r>
      <w:r w:rsidR="0030145D" w:rsidRPr="007F422C">
        <w:rPr>
          <w:color w:val="000000" w:themeColor="text1"/>
        </w:rPr>
        <w:t>ФГБОУ ВО «</w:t>
      </w:r>
      <w:proofErr w:type="spellStart"/>
      <w:r w:rsidR="0030145D" w:rsidRPr="007F422C">
        <w:rPr>
          <w:color w:val="000000" w:themeColor="text1"/>
        </w:rPr>
        <w:t>ДонГУ</w:t>
      </w:r>
      <w:proofErr w:type="spellEnd"/>
      <w:r w:rsidR="0030145D" w:rsidRPr="007F422C">
        <w:rPr>
          <w:color w:val="000000" w:themeColor="text1"/>
        </w:rPr>
        <w:t>»</w:t>
      </w:r>
      <w:r w:rsidR="0024762D" w:rsidRPr="007F422C">
        <w:rPr>
          <w:rFonts w:eastAsia="Times New Roman"/>
          <w:color w:val="000000" w:themeColor="text1"/>
        </w:rPr>
        <w:t>.</w:t>
      </w:r>
    </w:p>
    <w:p w14:paraId="78C9126D" w14:textId="77777777" w:rsidR="00092F37" w:rsidRPr="007F422C" w:rsidRDefault="00941F6E" w:rsidP="00092F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8D0B9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F00659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065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F264D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</w:t>
      </w:r>
      <w:r w:rsidR="00F0065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 научно-педагогические работники </w:t>
      </w:r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</w:t>
      </w:r>
      <w:proofErr w:type="spellStart"/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065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, других образовательных организаци</w:t>
      </w:r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026E8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="00252B0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065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комиссии назначается из числа ведущих ученых </w:t>
      </w:r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</w:t>
      </w:r>
      <w:proofErr w:type="spellStart"/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442EF1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D402E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2F3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Комиссия проводит оценку предоставленных на конкурс научных проектов, составляет итоговый протокол  и представляет его в оргкомитет Конкурса.   </w:t>
      </w:r>
    </w:p>
    <w:p w14:paraId="54D4E259" w14:textId="77777777" w:rsidR="00815697" w:rsidRPr="007F422C" w:rsidRDefault="0081569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828DFC" w14:textId="2F6C2D02" w:rsidR="00815697" w:rsidRDefault="00941F6E" w:rsidP="00811DB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CE6AE9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="0092584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569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584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</w:p>
    <w:p w14:paraId="73955E62" w14:textId="77777777" w:rsidR="007F422C" w:rsidRPr="007F422C" w:rsidRDefault="007F422C" w:rsidP="00811DB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8DD364" w14:textId="77777777" w:rsidR="00925847" w:rsidRPr="007F422C" w:rsidRDefault="00941F6E" w:rsidP="00F427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2584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92584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проводится в два этапа</w:t>
      </w:r>
      <w:r w:rsidR="0092584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04F36AD0" w14:textId="1670E190" w:rsidR="00925847" w:rsidRPr="007F422C" w:rsidRDefault="00925847" w:rsidP="00F427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этап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(до р</w:t>
      </w: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еспубликанского) среди студентов, </w:t>
      </w:r>
      <w:r w:rsidR="0016367F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обучающихся в  образовательных организациях </w:t>
      </w:r>
      <w:r w:rsidR="00D9138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 образования Донецкой Народной Республики</w:t>
      </w:r>
      <w:r w:rsidR="0016367F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</w:t>
      </w:r>
      <w:r w:rsidR="0016367F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опросы организации, проведения  </w:t>
      </w: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первого  этапа  находятся в компетенции руководства образовательной организации</w:t>
      </w:r>
      <w:r w:rsidR="00092F3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образования</w:t>
      </w: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556BFB" w14:textId="77777777" w:rsidR="00925847" w:rsidRPr="007F422C" w:rsidRDefault="00092F37" w:rsidP="00F427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Второй этап </w:t>
      </w:r>
      <w:r w:rsidRPr="007F42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7F4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республиканский – </w:t>
      </w:r>
      <w:r w:rsidR="0092584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кафедры «Управление персоналом и экономика труда» экономического  факультета 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ФГБОУ ВО «</w:t>
      </w:r>
      <w:proofErr w:type="spellStart"/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92584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1C3B6D" w14:textId="77777777" w:rsidR="005D402E" w:rsidRPr="007F422C" w:rsidRDefault="00925847" w:rsidP="005D40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второй этап  направляются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научные работы студентов-победителей І этапа в срок, определяемый приказом</w:t>
      </w:r>
      <w:r w:rsidR="00F264D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64D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ФГБОУ ВО «</w:t>
      </w:r>
      <w:proofErr w:type="spellStart"/>
      <w:r w:rsidR="00F264D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F264D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информационным письмом оргкомитета. </w:t>
      </w:r>
    </w:p>
    <w:p w14:paraId="2F2083C3" w14:textId="04868D44" w:rsidR="005D402E" w:rsidRPr="007F422C" w:rsidRDefault="00941F6E" w:rsidP="0026631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 Конкурсе принимают участие законченные научн</w:t>
      </w:r>
      <w:r w:rsidR="00BA2C52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ые 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1384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проекты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студентов</w:t>
      </w:r>
      <w:r w:rsidR="00092F3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студенческих коллективов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представляющие собой самостоятельно проведенные исследования по актуальным проблемам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персоналом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содержащие элементы новизны и оригинальности, ранее не представлявшиеся для участия в </w:t>
      </w:r>
      <w:r w:rsidR="00092F37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других </w:t>
      </w:r>
      <w:r w:rsidR="005D402E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конкурсах.</w:t>
      </w:r>
    </w:p>
    <w:p w14:paraId="0D6BAE67" w14:textId="618FA5E5" w:rsidR="003406F5" w:rsidRPr="007F422C" w:rsidRDefault="00941F6E" w:rsidP="00F4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A5C50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3406F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проведении и итогах </w:t>
      </w:r>
      <w:r w:rsidR="0026631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3406F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размещает</w:t>
      </w:r>
      <w:r w:rsidR="000A5C50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на сайте 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ФГБОУ ВО</w:t>
      </w:r>
      <w:r w:rsidR="007B147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843D9" w:rsidRPr="007F422C">
        <w:rPr>
          <w:rFonts w:ascii="Times New Roman" w:hAnsi="Times New Roman" w:cs="Times New Roman"/>
          <w:bCs/>
          <w:sz w:val="24"/>
          <w:szCs w:val="24"/>
        </w:rPr>
        <w:t xml:space="preserve"> (портал «Наука </w:t>
      </w:r>
      <w:proofErr w:type="spellStart"/>
      <w:r w:rsidR="002843D9" w:rsidRPr="007F422C">
        <w:rPr>
          <w:rFonts w:ascii="Times New Roman" w:hAnsi="Times New Roman" w:cs="Times New Roman"/>
          <w:bCs/>
          <w:sz w:val="24"/>
          <w:szCs w:val="24"/>
        </w:rPr>
        <w:t>ДонГУ</w:t>
      </w:r>
      <w:proofErr w:type="spellEnd"/>
      <w:r w:rsidR="002843D9" w:rsidRPr="007F422C">
        <w:rPr>
          <w:rFonts w:ascii="Times New Roman" w:hAnsi="Times New Roman" w:cs="Times New Roman"/>
          <w:bCs/>
          <w:sz w:val="24"/>
          <w:szCs w:val="24"/>
        </w:rPr>
        <w:t xml:space="preserve">» http://science.donnu.ru/). </w:t>
      </w:r>
      <w:r w:rsidR="007B147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0E61BB" w14:textId="77777777" w:rsidR="00CB11A4" w:rsidRPr="007F422C" w:rsidRDefault="00941F6E" w:rsidP="00F4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631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A47FD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EF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</w:t>
      </w:r>
      <w:r w:rsidR="0026631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577EF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письма-приглашения </w:t>
      </w:r>
      <w:r w:rsidR="0026631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образовательные организации 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="00577EF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7FD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студенты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студенческие коллективы</w:t>
      </w:r>
      <w:r w:rsidR="00A47FD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</w:t>
      </w:r>
      <w:r w:rsidR="00FB2F9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ых мог</w:t>
      </w:r>
      <w:r w:rsidR="00577EF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ут принимать участие в республиканском</w:t>
      </w:r>
      <w:r w:rsidR="00E85DC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1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A47FD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C84B99" w14:textId="77777777" w:rsidR="00362E6B" w:rsidRPr="007F422C" w:rsidRDefault="00941F6E" w:rsidP="00F4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85DC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631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62E6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5DC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D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проекты и 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конкурсе </w:t>
      </w:r>
      <w:r w:rsidR="00E85DC5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</w:t>
      </w:r>
      <w:r w:rsidR="00577EF3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 в оргкомитет </w:t>
      </w:r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ФГБОУ ВО «</w:t>
      </w:r>
      <w:proofErr w:type="spellStart"/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="00266313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62F3E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ука</w:t>
      </w:r>
      <w:r w:rsidR="0013551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занные в информационном письме </w:t>
      </w:r>
      <w:r w:rsidR="007D579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(форма 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="007D579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прилагается</w:t>
      </w:r>
      <w:r w:rsidR="00551FB7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5794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4CD478" w14:textId="5C7FD71C" w:rsidR="00811DBF" w:rsidRDefault="00690D6C" w:rsidP="001E5D9B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УСЛОВИЯ УЧАСТИЯ В КОНКУРСЕ</w:t>
      </w:r>
    </w:p>
    <w:p w14:paraId="39E3C5F2" w14:textId="77777777" w:rsidR="007F422C" w:rsidRPr="007F422C" w:rsidRDefault="007F422C" w:rsidP="001E5D9B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52A12" w14:textId="06BF1302" w:rsidR="00690D6C" w:rsidRPr="007F422C" w:rsidRDefault="00941F6E" w:rsidP="00690D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690D6C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 могут принимать участие студенты и студенческие коллективы, обучающиеся по программам образовательных организаций высшего  образования Донецкой Народной Республики разных направлений, специальностей и специализаций.  </w:t>
      </w:r>
      <w:r w:rsidR="002336CF" w:rsidRPr="007F4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FBADDB" w14:textId="77777777" w:rsidR="00690D6C" w:rsidRPr="007F422C" w:rsidRDefault="00941F6E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.2. Официальными участниками Конкурса являются лица, направившие в адрес оргкомитета заявку на участие в Конкурсе, а также научный проект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55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(текстовое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556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проекта и сопроводительная презентация).</w:t>
      </w:r>
    </w:p>
    <w:p w14:paraId="5E49A909" w14:textId="326E1004" w:rsidR="00690D6C" w:rsidRPr="007F422C" w:rsidRDefault="00941F6E" w:rsidP="00514C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.3. На конкурс представляются научные проекты, подготовленные на основании самостоятельно выполненных исследований по актуальным проблемам в сфере управления персоналом</w:t>
      </w:r>
      <w:r w:rsidR="00514CC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выполненные под руководством и одобренные научным руководителем из числа профессорско-преподавательского состава </w:t>
      </w:r>
      <w:r w:rsidR="001E5D9B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 высшего образования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E6AF7C" w14:textId="77777777" w:rsidR="00690D6C" w:rsidRPr="007F422C" w:rsidRDefault="00941F6E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F0F90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Участие в Конкурсе является добровольным и бесплатным.</w:t>
      </w:r>
    </w:p>
    <w:p w14:paraId="0EE7137F" w14:textId="77777777" w:rsidR="00690D6C" w:rsidRPr="007F422C" w:rsidRDefault="007F0F90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Лицо, направившее Заявку на участие в Конкурсе, тем самым подтверждает, что ознакомлено с условиями участия в Конкурсе.</w:t>
      </w:r>
    </w:p>
    <w:p w14:paraId="51E3B4BF" w14:textId="77777777" w:rsidR="00690D6C" w:rsidRPr="007F422C" w:rsidRDefault="007F0F90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5.6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Работы, представленные на Конкурс, должны быть оформлены в соответствии с требованиями настоящего Положения (Приложение 1, 2) и сопровождаться Заявкой (Приложение 3).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99D369" w14:textId="77777777" w:rsidR="00690D6C" w:rsidRPr="007F422C" w:rsidRDefault="007F0F90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На конкурс не принимаются работы:</w:t>
      </w:r>
    </w:p>
    <w:p w14:paraId="53503CAF" w14:textId="77777777" w:rsidR="00690D6C" w:rsidRPr="007F422C" w:rsidRDefault="00690D6C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не сопровождающиеся заполненной Заявкой на участие в Конкурсе;</w:t>
      </w:r>
    </w:p>
    <w:p w14:paraId="4834E1BC" w14:textId="77777777" w:rsidR="00690D6C" w:rsidRPr="007F422C" w:rsidRDefault="00690D6C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присланные после даты окончания приёма заявок на участие в Конкурсе;</w:t>
      </w:r>
    </w:p>
    <w:p w14:paraId="2FC4D32C" w14:textId="77777777" w:rsidR="00690D6C" w:rsidRPr="007F422C" w:rsidRDefault="00690D6C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не соответствующие требованиям к оформлению;</w:t>
      </w:r>
    </w:p>
    <w:p w14:paraId="2CE60BB6" w14:textId="77777777" w:rsidR="00690D6C" w:rsidRPr="007F422C" w:rsidRDefault="00690D6C" w:rsidP="000F13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не соо</w:t>
      </w:r>
      <w:r w:rsidR="000F13F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тветствующие тематике конкурса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5C1EF6" w14:textId="77777777" w:rsidR="00690D6C" w:rsidRPr="007F422C" w:rsidRDefault="007F0F90" w:rsidP="00690D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r w:rsidR="00690D6C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14:paraId="391C6EAD" w14:textId="77777777" w:rsidR="00690D6C" w:rsidRPr="007F422C" w:rsidRDefault="00690D6C" w:rsidP="00F4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EBC3D" w14:textId="77777777" w:rsidR="0008799A" w:rsidRPr="007F422C" w:rsidRDefault="0008799A" w:rsidP="000879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 ПОДВЕДЕНИЕ ИТОГОВ И НАГРАЖДЕНИЕ УЧАСТНИКОВ КОНКУРСА</w:t>
      </w:r>
    </w:p>
    <w:p w14:paraId="20183E63" w14:textId="77777777" w:rsidR="0008799A" w:rsidRPr="007F422C" w:rsidRDefault="0008799A" w:rsidP="000879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E27B7" w14:textId="77777777" w:rsidR="0008799A" w:rsidRPr="007F422C" w:rsidRDefault="0008799A" w:rsidP="000879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6.1. Конкурсная комиссия анализирует и оценивает научные проекты, отправленные на конкурс. Работы представляются на оценку без возможности установления автора. Оценка осуществляется путём запо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лнения членами комиссии оценочной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336CF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8E689D2" w14:textId="77777777" w:rsidR="0008799A" w:rsidRPr="007F422C" w:rsidRDefault="0008799A" w:rsidP="000879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6.2. Определение победителей осуществляется путём суммирования баллов, полученных участниками конкурса от всех членов конкурсной комиссии.</w:t>
      </w:r>
    </w:p>
    <w:p w14:paraId="6F421E2B" w14:textId="77777777" w:rsidR="0008799A" w:rsidRPr="007F422C" w:rsidRDefault="0008799A" w:rsidP="000879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6.3. Подведение итогов Конкурса проводится на заседании конкурсной комиссии при условии присутствия на заседании не менее 2/3 состава ее членов. Результаты оформляются протоколом и предоставляются в оргкомитет Конкурса.</w:t>
      </w:r>
    </w:p>
    <w:p w14:paraId="568C5281" w14:textId="77777777" w:rsidR="001B0692" w:rsidRPr="007F422C" w:rsidRDefault="0008799A" w:rsidP="001B06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Дипломами 1, 2, 3 степени </w:t>
      </w:r>
      <w:r w:rsidR="001B069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награждаю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тся 50</w:t>
      </w:r>
      <w:r w:rsidR="00514CC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% учас</w:t>
      </w:r>
      <w:r w:rsidR="00514CC9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тников от общего их количества.</w:t>
      </w:r>
      <w:r w:rsidR="001B069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равном количестве баллов голос председателя является решающим. </w:t>
      </w:r>
    </w:p>
    <w:p w14:paraId="6045F481" w14:textId="77777777" w:rsidR="0008799A" w:rsidRPr="007F422C" w:rsidRDefault="00587DBB" w:rsidP="000879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6.5</w:t>
      </w:r>
      <w:r w:rsidR="0008799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Всем участникам Конкурса научных проектов вручаются сертификаты</w:t>
      </w:r>
      <w:r w:rsidR="0008799A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F69123" w14:textId="7D808B7B" w:rsidR="001E0428" w:rsidRPr="007F422C" w:rsidRDefault="001E0428" w:rsidP="000879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6.6. Наградные документы и сертификаты подписыва</w:t>
      </w:r>
      <w:r w:rsidR="0040024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ются 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оргкомитета Конкурса.</w:t>
      </w:r>
    </w:p>
    <w:p w14:paraId="76C1EA4D" w14:textId="363F876A" w:rsidR="00811556" w:rsidRDefault="0008799A" w:rsidP="008110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580752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</w:t>
      </w:r>
      <w:r w:rsidR="001E0428"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онкурса утверждаются приказом ректора ФГБОУ ВО «</w:t>
      </w:r>
      <w:proofErr w:type="spellStart"/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ДонГУ</w:t>
      </w:r>
      <w:proofErr w:type="spellEnd"/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5AB8F4C3" w14:textId="77777777" w:rsidR="007F422C" w:rsidRPr="007F422C" w:rsidRDefault="007F422C" w:rsidP="008110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D6762" w14:textId="77777777" w:rsidR="00587DBB" w:rsidRPr="007F422C" w:rsidRDefault="00587DBB" w:rsidP="008110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22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B83E695" w14:textId="77777777" w:rsidR="00CD5238" w:rsidRPr="007F422C" w:rsidRDefault="00587DBB" w:rsidP="00CD523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1</w:t>
      </w:r>
    </w:p>
    <w:p w14:paraId="2E319CA6" w14:textId="77777777" w:rsidR="00587DBB" w:rsidRPr="007F422C" w:rsidRDefault="00587DBB" w:rsidP="00CD523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Положению о Конкурсе </w:t>
      </w:r>
    </w:p>
    <w:p w14:paraId="405360D3" w14:textId="77777777" w:rsidR="00587DBB" w:rsidRPr="007F422C" w:rsidRDefault="00587DBB" w:rsidP="00CD5238">
      <w:pPr>
        <w:widowControl w:val="0"/>
        <w:autoSpaceDE w:val="0"/>
        <w:autoSpaceDN w:val="0"/>
        <w:spacing w:after="0" w:line="240" w:lineRule="auto"/>
        <w:ind w:left="6237" w:right="22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научных проектов по управлению персоналом</w:t>
      </w:r>
    </w:p>
    <w:p w14:paraId="59B6544B" w14:textId="77777777" w:rsidR="00587DBB" w:rsidRPr="007F422C" w:rsidRDefault="00587DBB" w:rsidP="00587DB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2CCB2B0" w14:textId="77777777" w:rsidR="00587DBB" w:rsidRPr="007F422C" w:rsidRDefault="00587DBB" w:rsidP="0058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22C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оформлению научных проектов, представленных на конкурс</w:t>
      </w:r>
    </w:p>
    <w:p w14:paraId="41EFE3ED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7DAB5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Для участия в Конкурсе принимаются тексты работ на русском языке.</w:t>
      </w:r>
    </w:p>
    <w:p w14:paraId="675E22E6" w14:textId="77777777" w:rsidR="001053FF" w:rsidRPr="007F422C" w:rsidRDefault="001053FF" w:rsidP="001053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Работа должна быть сброшюрованной, иметь титульный лист, в котором указаны</w:t>
      </w:r>
      <w:r w:rsidR="00B708A8" w:rsidRPr="007F422C">
        <w:rPr>
          <w:rFonts w:ascii="Times New Roman" w:eastAsia="Calibri" w:hAnsi="Times New Roman" w:cs="Times New Roman"/>
          <w:sz w:val="24"/>
          <w:szCs w:val="24"/>
        </w:rPr>
        <w:t xml:space="preserve"> наименование вуза,</w:t>
      </w: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 фамилия, инициалы автора (авторов) и научного руководителя, название </w:t>
      </w:r>
      <w:r w:rsidR="00B708A8" w:rsidRPr="007F422C">
        <w:rPr>
          <w:rFonts w:ascii="Times New Roman" w:eastAsia="Calibri" w:hAnsi="Times New Roman" w:cs="Times New Roman"/>
          <w:sz w:val="24"/>
          <w:szCs w:val="24"/>
        </w:rPr>
        <w:t>проектной работы</w:t>
      </w:r>
      <w:r w:rsidRPr="007F422C">
        <w:rPr>
          <w:rFonts w:ascii="Times New Roman" w:eastAsia="Calibri" w:hAnsi="Times New Roman" w:cs="Times New Roman"/>
          <w:sz w:val="24"/>
          <w:szCs w:val="24"/>
        </w:rPr>
        <w:t>; содержание; введение; исследовательская часть; заключение; список использованных источников.</w:t>
      </w:r>
    </w:p>
    <w:p w14:paraId="216DC6E5" w14:textId="77777777" w:rsidR="00587DBB" w:rsidRPr="007F422C" w:rsidRDefault="001053FF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Объём сброшюрованно</w:t>
      </w:r>
      <w:r w:rsidR="008444D9" w:rsidRPr="007F422C">
        <w:rPr>
          <w:rFonts w:ascii="Times New Roman" w:eastAsia="Calibri" w:hAnsi="Times New Roman" w:cs="Times New Roman"/>
          <w:sz w:val="24"/>
          <w:szCs w:val="24"/>
        </w:rPr>
        <w:t>й  работы не дол</w:t>
      </w:r>
      <w:r w:rsidR="00B708A8" w:rsidRPr="007F422C">
        <w:rPr>
          <w:rFonts w:ascii="Times New Roman" w:eastAsia="Calibri" w:hAnsi="Times New Roman" w:cs="Times New Roman"/>
          <w:sz w:val="24"/>
          <w:szCs w:val="24"/>
        </w:rPr>
        <w:t>жен превышать 2</w:t>
      </w: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5 страниц без учета приложений. </w:t>
      </w:r>
    </w:p>
    <w:p w14:paraId="0B7403E7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Текст печатается шрифтом Times New </w:t>
      </w:r>
      <w:proofErr w:type="spellStart"/>
      <w:r w:rsidRPr="007F422C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7F422C">
        <w:rPr>
          <w:rFonts w:ascii="Times New Roman" w:eastAsia="Calibri" w:hAnsi="Times New Roman" w:cs="Times New Roman"/>
          <w:sz w:val="24"/>
          <w:szCs w:val="24"/>
        </w:rPr>
        <w:t>, межстрочный интервал 1.5, кегль 14, лист  формата А4;  поля – ст</w:t>
      </w:r>
      <w:r w:rsidR="00B708A8" w:rsidRPr="007F422C">
        <w:rPr>
          <w:rFonts w:ascii="Times New Roman" w:eastAsia="Calibri" w:hAnsi="Times New Roman" w:cs="Times New Roman"/>
          <w:sz w:val="24"/>
          <w:szCs w:val="24"/>
        </w:rPr>
        <w:t xml:space="preserve">андартные (левое </w:t>
      </w:r>
      <w:r w:rsidRPr="007F422C">
        <w:rPr>
          <w:rFonts w:ascii="Times New Roman" w:eastAsia="Calibri" w:hAnsi="Times New Roman" w:cs="Times New Roman"/>
          <w:sz w:val="24"/>
          <w:szCs w:val="24"/>
        </w:rPr>
        <w:t>3 см, правое 1</w:t>
      </w:r>
      <w:r w:rsidR="001053FF" w:rsidRPr="007F422C">
        <w:rPr>
          <w:rFonts w:ascii="Times New Roman" w:eastAsia="Calibri" w:hAnsi="Times New Roman" w:cs="Times New Roman"/>
          <w:sz w:val="24"/>
          <w:szCs w:val="24"/>
        </w:rPr>
        <w:t>,5 см, нижнее и верхнее – 2 см); выравнивание по ширине, абзацный отступ 1,25 см.</w:t>
      </w:r>
    </w:p>
    <w:p w14:paraId="7CC67E0B" w14:textId="77777777" w:rsidR="002A45A3" w:rsidRPr="007F422C" w:rsidRDefault="002A45A3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Основное содержание научного проекта должно включать следующие элементы:</w:t>
      </w:r>
    </w:p>
    <w:p w14:paraId="65DE76FC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- обоснование значимости и своевременности исследования;</w:t>
      </w:r>
    </w:p>
    <w:p w14:paraId="22879FA7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- цель и задачи проекта;</w:t>
      </w:r>
    </w:p>
    <w:p w14:paraId="4804980B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- методы достижения;</w:t>
      </w:r>
    </w:p>
    <w:p w14:paraId="7349B7AF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- подробное описание проекта</w:t>
      </w:r>
      <w:r w:rsidR="00323497" w:rsidRPr="007F422C">
        <w:rPr>
          <w:rFonts w:ascii="Times New Roman" w:eastAsia="Calibri" w:hAnsi="Times New Roman" w:cs="Times New Roman"/>
          <w:sz w:val="24"/>
          <w:szCs w:val="24"/>
        </w:rPr>
        <w:t xml:space="preserve"> (идея, проблема, исполнители и участники проекта, </w:t>
      </w:r>
      <w:proofErr w:type="spellStart"/>
      <w:r w:rsidR="00323497" w:rsidRPr="007F422C">
        <w:rPr>
          <w:rFonts w:ascii="Times New Roman" w:eastAsia="Calibri" w:hAnsi="Times New Roman" w:cs="Times New Roman"/>
          <w:sz w:val="24"/>
          <w:szCs w:val="24"/>
        </w:rPr>
        <w:t>благополучатели</w:t>
      </w:r>
      <w:proofErr w:type="spellEnd"/>
      <w:r w:rsidR="00323497" w:rsidRPr="007F422C">
        <w:rPr>
          <w:rFonts w:ascii="Times New Roman" w:eastAsia="Calibri" w:hAnsi="Times New Roman" w:cs="Times New Roman"/>
          <w:sz w:val="24"/>
          <w:szCs w:val="24"/>
        </w:rPr>
        <w:t>, механизмы и сроки реализации проекта, ожидаемые результаты и целесообразность реализации проекта)</w:t>
      </w:r>
      <w:r w:rsidRPr="007F422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189EAC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- описание ожидаемых результатов</w:t>
      </w:r>
      <w:r w:rsidR="00323497" w:rsidRPr="007F422C">
        <w:rPr>
          <w:rFonts w:ascii="Times New Roman" w:eastAsia="Calibri" w:hAnsi="Times New Roman" w:cs="Times New Roman"/>
          <w:sz w:val="24"/>
          <w:szCs w:val="24"/>
        </w:rPr>
        <w:t xml:space="preserve"> и выводов</w:t>
      </w: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14:paraId="418C0E1E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Ссылка на источник в тексте дается в квадратных скобках. </w:t>
      </w:r>
    </w:p>
    <w:p w14:paraId="35066273" w14:textId="77777777" w:rsidR="00CD5238" w:rsidRPr="007F422C" w:rsidRDefault="00CD5238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Рисунки и таблицы должны быть сгруппированы и расположены по тексту четко в пределах печатного поля книжной ориентации страниц. Вся текстовая информация на рисунках должна быть четкой и разборчивой и не иметь лишних деталей. Каждый рисунок должен иметь подпись, а таблица – заголовок (выравнивание по центру). Все рисунки и таблицы должны быть последовательно пронумерованы арабскими цифрами.  </w:t>
      </w:r>
    </w:p>
    <w:p w14:paraId="50FBAF8A" w14:textId="77777777" w:rsidR="0081105E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Формулы, их компоненты и все переменные в тексте и отдельно в строках набираются только с помощью редактор</w:t>
      </w:r>
      <w:r w:rsidR="0081105E" w:rsidRPr="007F422C">
        <w:rPr>
          <w:rFonts w:ascii="Times New Roman" w:eastAsia="Calibri" w:hAnsi="Times New Roman" w:cs="Times New Roman"/>
          <w:sz w:val="24"/>
          <w:szCs w:val="24"/>
        </w:rPr>
        <w:t xml:space="preserve">а формул Microsoft </w:t>
      </w:r>
      <w:proofErr w:type="spellStart"/>
      <w:r w:rsidR="0081105E" w:rsidRPr="007F422C">
        <w:rPr>
          <w:rFonts w:ascii="Times New Roman" w:eastAsia="Calibri" w:hAnsi="Times New Roman" w:cs="Times New Roman"/>
          <w:sz w:val="24"/>
          <w:szCs w:val="24"/>
        </w:rPr>
        <w:t>Equation</w:t>
      </w:r>
      <w:proofErr w:type="spellEnd"/>
      <w:r w:rsidR="0081105E" w:rsidRPr="007F422C">
        <w:rPr>
          <w:rFonts w:ascii="Times New Roman" w:eastAsia="Calibri" w:hAnsi="Times New Roman" w:cs="Times New Roman"/>
          <w:sz w:val="24"/>
          <w:szCs w:val="24"/>
        </w:rPr>
        <w:t xml:space="preserve"> 3.0. </w:t>
      </w:r>
    </w:p>
    <w:p w14:paraId="628A3233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Конкурсные работы принимаются в одном из след</w:t>
      </w:r>
      <w:r w:rsidR="007F0F90" w:rsidRPr="007F422C">
        <w:rPr>
          <w:rFonts w:ascii="Times New Roman" w:eastAsia="Calibri" w:hAnsi="Times New Roman" w:cs="Times New Roman"/>
          <w:sz w:val="24"/>
          <w:szCs w:val="24"/>
        </w:rPr>
        <w:t>ующих форматов: .DOC, .DOCX</w:t>
      </w: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. Имя файла указывается в следующем формате «Фамилия </w:t>
      </w:r>
      <w:proofErr w:type="spellStart"/>
      <w:r w:rsidRPr="007F422C">
        <w:rPr>
          <w:rFonts w:ascii="Times New Roman" w:eastAsia="Calibri" w:hAnsi="Times New Roman" w:cs="Times New Roman"/>
          <w:sz w:val="24"/>
          <w:szCs w:val="24"/>
        </w:rPr>
        <w:t>автора_Наименование</w:t>
      </w:r>
      <w:proofErr w:type="spellEnd"/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 работы».</w:t>
      </w:r>
    </w:p>
    <w:p w14:paraId="6AB4AC09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038C97C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587DBB" w:rsidRPr="007F422C" w:rsidSect="007F0F90">
          <w:pgSz w:w="11910" w:h="16840"/>
          <w:pgMar w:top="1135" w:right="567" w:bottom="1135" w:left="1418" w:header="720" w:footer="720" w:gutter="0"/>
          <w:cols w:space="720"/>
        </w:sectPr>
      </w:pPr>
    </w:p>
    <w:p w14:paraId="0D966953" w14:textId="77777777" w:rsidR="00587DBB" w:rsidRPr="007F422C" w:rsidRDefault="00587DBB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2</w:t>
      </w:r>
    </w:p>
    <w:p w14:paraId="5E534F5F" w14:textId="77777777" w:rsidR="00731F0C" w:rsidRPr="007F422C" w:rsidRDefault="00731F0C" w:rsidP="00731F0C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Положению о Конкурсе </w:t>
      </w:r>
    </w:p>
    <w:p w14:paraId="3D18CE85" w14:textId="77777777" w:rsidR="00731F0C" w:rsidRPr="007F422C" w:rsidRDefault="00731F0C" w:rsidP="00731F0C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научных проектов по управлению персоналом</w:t>
      </w:r>
    </w:p>
    <w:p w14:paraId="7BB7AA71" w14:textId="77777777" w:rsidR="00587DBB" w:rsidRPr="007F422C" w:rsidRDefault="00587DBB" w:rsidP="0058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12A0FE" w14:textId="77777777" w:rsidR="00811556" w:rsidRPr="007F422C" w:rsidRDefault="00587DBB" w:rsidP="0058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оформлению </w:t>
      </w:r>
      <w:r w:rsidR="00811556" w:rsidRPr="007F4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сопроводительных презентаций </w:t>
      </w:r>
    </w:p>
    <w:p w14:paraId="75B7187F" w14:textId="77777777" w:rsidR="00587DBB" w:rsidRPr="007F422C" w:rsidRDefault="00811556" w:rsidP="0058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22C">
        <w:rPr>
          <w:rFonts w:ascii="Times New Roman" w:eastAsia="Calibri" w:hAnsi="Times New Roman" w:cs="Times New Roman"/>
          <w:b/>
          <w:bCs/>
          <w:sz w:val="24"/>
          <w:szCs w:val="24"/>
        </w:rPr>
        <w:t>к научному проекту</w:t>
      </w:r>
    </w:p>
    <w:p w14:paraId="0C33B361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7551CD" w14:textId="77777777" w:rsidR="00CD5238" w:rsidRPr="007F422C" w:rsidRDefault="00CD5238" w:rsidP="0058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FFCD7" w14:textId="77777777" w:rsidR="00587DBB" w:rsidRPr="007F422C" w:rsidRDefault="00587DBB" w:rsidP="0058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должна быть выполнена в программе MS Office PowerPoint. Название работы должно содержать фамилию участника и наименование работы: </w:t>
      </w:r>
      <w:r w:rsidRPr="007F42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«Фамилия </w:t>
      </w:r>
      <w:proofErr w:type="spellStart"/>
      <w:r w:rsidRPr="007F422C">
        <w:rPr>
          <w:rFonts w:ascii="Times New Roman" w:eastAsia="Calibri" w:hAnsi="Times New Roman" w:cs="Times New Roman"/>
          <w:color w:val="000000"/>
          <w:sz w:val="24"/>
          <w:szCs w:val="24"/>
        </w:rPr>
        <w:t>автора_Наименование</w:t>
      </w:r>
      <w:proofErr w:type="spellEnd"/>
      <w:r w:rsidRPr="007F42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работы». </w:t>
      </w:r>
    </w:p>
    <w:p w14:paraId="3F239601" w14:textId="77777777" w:rsidR="00587DBB" w:rsidRPr="007F422C" w:rsidRDefault="00587DBB" w:rsidP="0058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презентации – русский.</w:t>
      </w:r>
    </w:p>
    <w:p w14:paraId="533E6C4B" w14:textId="77777777" w:rsidR="00587DBB" w:rsidRPr="007F422C" w:rsidRDefault="00587DBB" w:rsidP="00587DBB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презентации не должен превышать 25 слайдов.</w:t>
      </w:r>
    </w:p>
    <w:p w14:paraId="1CCD6179" w14:textId="77777777" w:rsidR="00587DBB" w:rsidRPr="007F422C" w:rsidRDefault="00587DBB" w:rsidP="00587DBB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иллюстраций обязательно. Иллюстрации должны использоваться в сжатом для Интернета и экрана виде.</w:t>
      </w:r>
    </w:p>
    <w:p w14:paraId="0E212BD6" w14:textId="77777777" w:rsidR="00587DBB" w:rsidRPr="007F422C" w:rsidRDefault="00587DBB" w:rsidP="00587DBB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</w:t>
      </w:r>
      <w:r w:rsidR="00731F0C"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презентации звуковых файлов</w:t>
      </w: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9B7228" w14:textId="77777777" w:rsidR="00811556" w:rsidRPr="007F422C" w:rsidRDefault="00587DBB" w:rsidP="008115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слайд презентации должен содержать информацию о Конкурсе, тему презентации, данные об авторе(ах), название образовательного учреждения автора(</w:t>
      </w:r>
      <w:proofErr w:type="spellStart"/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сведения о научном руководителе.</w:t>
      </w:r>
    </w:p>
    <w:p w14:paraId="4B7731F6" w14:textId="77777777" w:rsidR="00811556" w:rsidRPr="007F422C" w:rsidRDefault="00811556" w:rsidP="0081155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презентации должны быть отражены:</w:t>
      </w:r>
    </w:p>
    <w:p w14:paraId="36C48482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актуальность и </w:t>
      </w:r>
      <w:proofErr w:type="spellStart"/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разрабатываемого проекта (1-3 слайда);</w:t>
      </w:r>
    </w:p>
    <w:p w14:paraId="2C1C3669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объекта и предмета, используемые методы (1-2 слайда);</w:t>
      </w:r>
    </w:p>
    <w:p w14:paraId="5160230D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проекта (4-6 слайдов);</w:t>
      </w:r>
    </w:p>
    <w:p w14:paraId="702D7972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коммерциализации (1-3 слайда);</w:t>
      </w:r>
    </w:p>
    <w:p w14:paraId="1B98EE72" w14:textId="77777777" w:rsidR="00587DBB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сведения (по желанию).</w:t>
      </w:r>
    </w:p>
    <w:p w14:paraId="550051C5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DE1EA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07E57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B8926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963D3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77A95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6734E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254A0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53713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E892D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162CF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86269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42D5D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D0CBF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ECB90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4146C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06D84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64B94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E3272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23CC4" w14:textId="77777777" w:rsidR="00811556" w:rsidRPr="007F422C" w:rsidRDefault="00811556" w:rsidP="0081155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618BC" w14:textId="77777777" w:rsidR="00F27AC7" w:rsidRDefault="00F27AC7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46FE7EE" w14:textId="77777777" w:rsidR="00F27AC7" w:rsidRDefault="00F27AC7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3D6F634" w14:textId="77777777" w:rsidR="00F27AC7" w:rsidRDefault="00F27AC7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196C66D" w14:textId="77777777" w:rsidR="00F27AC7" w:rsidRDefault="00F27AC7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F2270F" w14:textId="38AFF6AB" w:rsidR="00587DBB" w:rsidRPr="007F422C" w:rsidRDefault="00587DBB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3</w:t>
      </w:r>
    </w:p>
    <w:p w14:paraId="22D14E08" w14:textId="77777777" w:rsidR="00731F0C" w:rsidRPr="007F422C" w:rsidRDefault="00731F0C" w:rsidP="00731F0C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Положению о Конкурсе </w:t>
      </w:r>
    </w:p>
    <w:p w14:paraId="52AB4BBE" w14:textId="77777777" w:rsidR="00731F0C" w:rsidRPr="007F422C" w:rsidRDefault="00731F0C" w:rsidP="00731F0C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научных проектов по управлению персоналом</w:t>
      </w:r>
    </w:p>
    <w:p w14:paraId="108592C4" w14:textId="77777777" w:rsidR="00587DBB" w:rsidRPr="007F422C" w:rsidRDefault="00731F0C" w:rsidP="00587DBB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F5C1B67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943315" w14:textId="77777777" w:rsidR="00587DBB" w:rsidRPr="007F422C" w:rsidRDefault="00587DBB" w:rsidP="0058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участие в конкурсе научных </w:t>
      </w:r>
      <w:r w:rsidR="00731F0C" w:rsidRPr="007F422C">
        <w:rPr>
          <w:rFonts w:ascii="Times New Roman" w:eastAsia="Calibri" w:hAnsi="Times New Roman" w:cs="Times New Roman"/>
          <w:b/>
          <w:bCs/>
          <w:sz w:val="24"/>
          <w:szCs w:val="24"/>
        </w:rPr>
        <w:t>проектов по управлению персоналом</w:t>
      </w:r>
    </w:p>
    <w:p w14:paraId="3F787F6D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D476D" w14:textId="77777777" w:rsidR="00587DBB" w:rsidRPr="007F422C" w:rsidRDefault="00587DBB" w:rsidP="00587DBB">
      <w:pPr>
        <w:widowControl w:val="0"/>
        <w:autoSpaceDE w:val="0"/>
        <w:autoSpaceDN w:val="0"/>
        <w:spacing w:after="0" w:line="234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Style w:val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5191"/>
      </w:tblGrid>
      <w:tr w:rsidR="00587DBB" w:rsidRPr="007F422C" w14:paraId="4BC549FB" w14:textId="77777777" w:rsidTr="00AE381D">
        <w:trPr>
          <w:trHeight w:val="423"/>
        </w:trPr>
        <w:tc>
          <w:tcPr>
            <w:tcW w:w="4437" w:type="dxa"/>
          </w:tcPr>
          <w:p w14:paraId="5469D75F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 участника (полностью)</w:t>
            </w:r>
          </w:p>
        </w:tc>
        <w:tc>
          <w:tcPr>
            <w:tcW w:w="5191" w:type="dxa"/>
          </w:tcPr>
          <w:p w14:paraId="7B7828E1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12D7285F" w14:textId="77777777" w:rsidTr="00AE381D">
        <w:trPr>
          <w:trHeight w:val="409"/>
        </w:trPr>
        <w:tc>
          <w:tcPr>
            <w:tcW w:w="4437" w:type="dxa"/>
          </w:tcPr>
          <w:p w14:paraId="6AB400F7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ВУЗа</w:t>
            </w:r>
            <w:r w:rsidR="00F44E90"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факультет, курс</w:t>
            </w:r>
          </w:p>
        </w:tc>
        <w:tc>
          <w:tcPr>
            <w:tcW w:w="5191" w:type="dxa"/>
          </w:tcPr>
          <w:p w14:paraId="1695FB52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4F81EE62" w14:textId="77777777" w:rsidTr="00AE381D">
        <w:trPr>
          <w:trHeight w:val="423"/>
        </w:trPr>
        <w:tc>
          <w:tcPr>
            <w:tcW w:w="4437" w:type="dxa"/>
          </w:tcPr>
          <w:p w14:paraId="63348519" w14:textId="77777777" w:rsidR="00587DBB" w:rsidRPr="007F422C" w:rsidRDefault="00587DBB" w:rsidP="00731F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Название </w:t>
            </w:r>
            <w:r w:rsidR="00731F0C"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научного проекта</w:t>
            </w: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191" w:type="dxa"/>
          </w:tcPr>
          <w:p w14:paraId="70E2FFF3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05EA92DC" w14:textId="77777777" w:rsidTr="00AE381D">
        <w:trPr>
          <w:trHeight w:val="224"/>
        </w:trPr>
        <w:tc>
          <w:tcPr>
            <w:tcW w:w="4437" w:type="dxa"/>
          </w:tcPr>
          <w:p w14:paraId="46A30F07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Домашний адрес</w:t>
            </w:r>
          </w:p>
        </w:tc>
        <w:tc>
          <w:tcPr>
            <w:tcW w:w="5191" w:type="dxa"/>
          </w:tcPr>
          <w:p w14:paraId="788448D2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0704330D" w14:textId="77777777" w:rsidTr="00AE381D">
        <w:trPr>
          <w:trHeight w:val="423"/>
        </w:trPr>
        <w:tc>
          <w:tcPr>
            <w:tcW w:w="4437" w:type="dxa"/>
          </w:tcPr>
          <w:p w14:paraId="1310AB10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5191" w:type="dxa"/>
          </w:tcPr>
          <w:p w14:paraId="017F2D94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74F7F787" w14:textId="77777777" w:rsidTr="00AE381D">
        <w:trPr>
          <w:trHeight w:val="409"/>
        </w:trPr>
        <w:tc>
          <w:tcPr>
            <w:tcW w:w="4437" w:type="dxa"/>
          </w:tcPr>
          <w:p w14:paraId="47273A9D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5191" w:type="dxa"/>
          </w:tcPr>
          <w:p w14:paraId="4700638D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163B9D88" w14:textId="77777777" w:rsidTr="00AE381D">
        <w:trPr>
          <w:trHeight w:val="409"/>
        </w:trPr>
        <w:tc>
          <w:tcPr>
            <w:tcW w:w="9628" w:type="dxa"/>
            <w:gridSpan w:val="2"/>
          </w:tcPr>
          <w:p w14:paraId="67DFF80B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Сведения о научном руководителе</w:t>
            </w:r>
          </w:p>
        </w:tc>
      </w:tr>
      <w:tr w:rsidR="00587DBB" w:rsidRPr="007F422C" w14:paraId="7C003230" w14:textId="77777777" w:rsidTr="00AE381D">
        <w:trPr>
          <w:trHeight w:val="833"/>
        </w:trPr>
        <w:tc>
          <w:tcPr>
            <w:tcW w:w="4437" w:type="dxa"/>
          </w:tcPr>
          <w:p w14:paraId="08173497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 научного руководителя (полностью)</w:t>
            </w:r>
          </w:p>
        </w:tc>
        <w:tc>
          <w:tcPr>
            <w:tcW w:w="5191" w:type="dxa"/>
          </w:tcPr>
          <w:p w14:paraId="7D493196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375CA7C1" w14:textId="77777777" w:rsidTr="00AE381D">
        <w:trPr>
          <w:trHeight w:val="423"/>
        </w:trPr>
        <w:tc>
          <w:tcPr>
            <w:tcW w:w="4437" w:type="dxa"/>
          </w:tcPr>
          <w:p w14:paraId="2E924E74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Ученая степень, ученое звание</w:t>
            </w:r>
          </w:p>
        </w:tc>
        <w:tc>
          <w:tcPr>
            <w:tcW w:w="5191" w:type="dxa"/>
          </w:tcPr>
          <w:p w14:paraId="3DD88B16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23F213AC" w14:textId="77777777" w:rsidTr="00AE381D">
        <w:trPr>
          <w:trHeight w:val="409"/>
        </w:trPr>
        <w:tc>
          <w:tcPr>
            <w:tcW w:w="4437" w:type="dxa"/>
          </w:tcPr>
          <w:p w14:paraId="789C6C01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работы, должность</w:t>
            </w:r>
          </w:p>
        </w:tc>
        <w:tc>
          <w:tcPr>
            <w:tcW w:w="5191" w:type="dxa"/>
          </w:tcPr>
          <w:p w14:paraId="23E85ADA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7DBB" w:rsidRPr="007F422C" w14:paraId="789E7711" w14:textId="77777777" w:rsidTr="00AE381D">
        <w:trPr>
          <w:trHeight w:val="438"/>
        </w:trPr>
        <w:tc>
          <w:tcPr>
            <w:tcW w:w="4437" w:type="dxa"/>
          </w:tcPr>
          <w:p w14:paraId="18E962FC" w14:textId="77777777" w:rsidR="00587DBB" w:rsidRPr="007F422C" w:rsidRDefault="00587DBB" w:rsidP="00587D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5191" w:type="dxa"/>
          </w:tcPr>
          <w:p w14:paraId="4C872B8C" w14:textId="77777777" w:rsidR="00587DBB" w:rsidRPr="007F422C" w:rsidRDefault="00587DBB" w:rsidP="00587DBB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24AC5E0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62893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3.1. Заявка на участие в Конкурсе заполняется машинописным текстом </w:t>
      </w:r>
      <w:r w:rsidR="00731F0C" w:rsidRPr="007F422C">
        <w:rPr>
          <w:rFonts w:ascii="Times New Roman" w:eastAsia="Calibri" w:hAnsi="Times New Roman" w:cs="Times New Roman"/>
          <w:sz w:val="24"/>
          <w:szCs w:val="24"/>
        </w:rPr>
        <w:t xml:space="preserve">и предоставляется </w:t>
      </w:r>
      <w:r w:rsidRPr="007F422C">
        <w:rPr>
          <w:rFonts w:ascii="Times New Roman" w:eastAsia="Calibri" w:hAnsi="Times New Roman" w:cs="Times New Roman"/>
          <w:sz w:val="24"/>
          <w:szCs w:val="24"/>
        </w:rPr>
        <w:t>в формате .</w:t>
      </w:r>
      <w:r w:rsidRPr="007F422C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7F42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9F4F2A" w14:textId="77777777" w:rsidR="00587DBB" w:rsidRPr="007F422C" w:rsidRDefault="00587DBB" w:rsidP="00587D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2C">
        <w:rPr>
          <w:rFonts w:ascii="Times New Roman" w:eastAsia="Calibri" w:hAnsi="Times New Roman" w:cs="Times New Roman"/>
          <w:sz w:val="24"/>
          <w:szCs w:val="24"/>
        </w:rPr>
        <w:t>3.2. Файл с заявкой и конкурсными материалами</w:t>
      </w:r>
      <w:r w:rsidR="00F06411" w:rsidRPr="007F422C">
        <w:rPr>
          <w:rFonts w:ascii="Times New Roman" w:eastAsia="Calibri" w:hAnsi="Times New Roman" w:cs="Times New Roman"/>
          <w:sz w:val="24"/>
          <w:szCs w:val="24"/>
        </w:rPr>
        <w:t xml:space="preserve"> (текстовый вариант научного проекта и сопроводительная презентация)</w:t>
      </w:r>
      <w:r w:rsidR="00811556" w:rsidRPr="007F422C">
        <w:rPr>
          <w:rFonts w:ascii="Times New Roman" w:eastAsia="Calibri" w:hAnsi="Times New Roman" w:cs="Times New Roman"/>
          <w:sz w:val="24"/>
          <w:szCs w:val="24"/>
        </w:rPr>
        <w:t xml:space="preserve"> направляю</w:t>
      </w:r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тся на электронный адрес кафедры </w:t>
      </w:r>
      <w:r w:rsidR="00C67525" w:rsidRPr="007F422C">
        <w:rPr>
          <w:rFonts w:ascii="Times New Roman" w:eastAsia="Calibri" w:hAnsi="Times New Roman" w:cs="Times New Roman"/>
          <w:sz w:val="24"/>
          <w:szCs w:val="24"/>
        </w:rPr>
        <w:t xml:space="preserve">управления персоналом и экономики труда </w:t>
      </w:r>
      <w:r w:rsidRPr="007F422C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Pr="007F422C">
        <w:rPr>
          <w:rFonts w:ascii="Times New Roman" w:eastAsia="Calibri" w:hAnsi="Times New Roman" w:cs="Times New Roman"/>
          <w:sz w:val="24"/>
          <w:szCs w:val="24"/>
        </w:rPr>
        <w:t>Г</w:t>
      </w:r>
      <w:r w:rsidRPr="007F422C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Pr="007F422C">
        <w:rPr>
          <w:rFonts w:ascii="Times New Roman" w:eastAsia="Calibri" w:hAnsi="Times New Roman" w:cs="Times New Roman"/>
          <w:sz w:val="24"/>
          <w:szCs w:val="24"/>
        </w:rPr>
        <w:t>ОУ ВО «</w:t>
      </w:r>
      <w:proofErr w:type="spellStart"/>
      <w:r w:rsidRPr="007F422C">
        <w:rPr>
          <w:rFonts w:ascii="Times New Roman" w:eastAsia="Calibri" w:hAnsi="Times New Roman" w:cs="Times New Roman"/>
          <w:sz w:val="24"/>
          <w:szCs w:val="24"/>
          <w:lang w:val="uk-UA"/>
        </w:rPr>
        <w:t>ДонГУ</w:t>
      </w:r>
      <w:proofErr w:type="spellEnd"/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C67525" w:rsidRPr="007F422C">
        <w:rPr>
          <w:rFonts w:ascii="Times New Roman" w:eastAsia="Calibri" w:hAnsi="Times New Roman" w:cs="Times New Roman"/>
          <w:sz w:val="24"/>
          <w:szCs w:val="24"/>
          <w:lang w:val="en-US"/>
        </w:rPr>
        <w:t>nirs</w:t>
      </w:r>
      <w:proofErr w:type="spellEnd"/>
      <w:r w:rsidR="00C67525" w:rsidRPr="007F422C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C67525" w:rsidRPr="007F422C">
        <w:rPr>
          <w:rFonts w:ascii="Times New Roman" w:eastAsia="Calibri" w:hAnsi="Times New Roman" w:cs="Times New Roman"/>
          <w:sz w:val="24"/>
          <w:szCs w:val="24"/>
          <w:lang w:val="en-US"/>
        </w:rPr>
        <w:t>upiet</w:t>
      </w:r>
      <w:proofErr w:type="spellEnd"/>
      <w:r w:rsidR="00C67525" w:rsidRPr="007F422C">
        <w:rPr>
          <w:rFonts w:ascii="Times New Roman" w:eastAsia="Calibri" w:hAnsi="Times New Roman" w:cs="Times New Roman"/>
          <w:sz w:val="24"/>
          <w:szCs w:val="24"/>
        </w:rPr>
        <w:t>@</w:t>
      </w:r>
      <w:r w:rsidR="00C67525" w:rsidRPr="007F422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67525" w:rsidRPr="007F422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67525" w:rsidRPr="007F422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F422C">
        <w:rPr>
          <w:rFonts w:ascii="Times New Roman" w:eastAsia="Calibri" w:hAnsi="Times New Roman" w:cs="Times New Roman"/>
          <w:sz w:val="24"/>
          <w:szCs w:val="24"/>
        </w:rPr>
        <w:t xml:space="preserve"> с обязательным указа</w:t>
      </w:r>
      <w:r w:rsidR="00C67525" w:rsidRPr="007F422C">
        <w:rPr>
          <w:rFonts w:ascii="Times New Roman" w:eastAsia="Calibri" w:hAnsi="Times New Roman" w:cs="Times New Roman"/>
          <w:sz w:val="24"/>
          <w:szCs w:val="24"/>
        </w:rPr>
        <w:t>нием темы письма «Конкурс научных проектов</w:t>
      </w:r>
      <w:r w:rsidRPr="007F422C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AACEE34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73B029B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DDFB340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29EC67E8" w14:textId="77777777" w:rsidR="00587DBB" w:rsidRPr="007F422C" w:rsidRDefault="00587DBB" w:rsidP="00587DBB">
      <w:pPr>
        <w:widowControl w:val="0"/>
        <w:autoSpaceDE w:val="0"/>
        <w:autoSpaceDN w:val="0"/>
        <w:spacing w:before="7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4</w:t>
      </w:r>
    </w:p>
    <w:p w14:paraId="6D5AF7F6" w14:textId="77777777" w:rsidR="00AE381D" w:rsidRPr="007F422C" w:rsidRDefault="00AE381D" w:rsidP="00AE381D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Положению о Конкурсе </w:t>
      </w:r>
    </w:p>
    <w:p w14:paraId="55E7798C" w14:textId="77777777" w:rsidR="00AE381D" w:rsidRPr="007F422C" w:rsidRDefault="00AE381D" w:rsidP="00AE381D">
      <w:pPr>
        <w:widowControl w:val="0"/>
        <w:autoSpaceDE w:val="0"/>
        <w:autoSpaceDN w:val="0"/>
        <w:spacing w:after="0" w:line="240" w:lineRule="auto"/>
        <w:ind w:left="6237" w:righ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научных проектов по управлению персоналом</w:t>
      </w:r>
    </w:p>
    <w:p w14:paraId="2C2EE054" w14:textId="77777777" w:rsidR="00587DBB" w:rsidRPr="007F422C" w:rsidRDefault="00AE381D" w:rsidP="00F06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60C2A5" w14:textId="77777777" w:rsidR="00587DBB" w:rsidRPr="007F422C" w:rsidRDefault="00587DBB" w:rsidP="00587DBB">
      <w:pPr>
        <w:widowControl w:val="0"/>
        <w:autoSpaceDE w:val="0"/>
        <w:autoSpaceDN w:val="0"/>
        <w:spacing w:after="0" w:line="322" w:lineRule="exact"/>
        <w:ind w:lef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ОЦЕНОЧНАЯ ВЕДОМОСТЬ</w:t>
      </w:r>
    </w:p>
    <w:p w14:paraId="2417FC66" w14:textId="77777777" w:rsidR="00587DBB" w:rsidRPr="007F422C" w:rsidRDefault="00AE381D" w:rsidP="00587DBB">
      <w:pPr>
        <w:widowControl w:val="0"/>
        <w:autoSpaceDE w:val="0"/>
        <w:autoSpaceDN w:val="0"/>
        <w:spacing w:after="0" w:line="240" w:lineRule="auto"/>
        <w:ind w:left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научного проекта </w:t>
      </w:r>
    </w:p>
    <w:p w14:paraId="473AA155" w14:textId="77777777" w:rsidR="00587DBB" w:rsidRPr="007F422C" w:rsidRDefault="00587DBB" w:rsidP="00587DB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2F4C1046" w14:textId="77777777" w:rsidR="00587DBB" w:rsidRPr="007F422C" w:rsidRDefault="00587DBB" w:rsidP="00587DB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14191178" w14:textId="77777777" w:rsidR="00587DBB" w:rsidRPr="007F422C" w:rsidRDefault="00587DBB" w:rsidP="00587DB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____________________________________________________________________________________________</w:t>
      </w:r>
    </w:p>
    <w:p w14:paraId="20BFD960" w14:textId="77777777" w:rsidR="00587DBB" w:rsidRPr="007F422C" w:rsidRDefault="00587DBB" w:rsidP="00587DB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7B02F4DD" w14:textId="77777777" w:rsidR="00587DBB" w:rsidRPr="007F422C" w:rsidRDefault="00587DBB" w:rsidP="00587DB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953"/>
        <w:gridCol w:w="1276"/>
        <w:gridCol w:w="1559"/>
      </w:tblGrid>
      <w:tr w:rsidR="00587DBB" w:rsidRPr="007F422C" w14:paraId="231970A6" w14:textId="77777777" w:rsidTr="00F06411">
        <w:trPr>
          <w:trHeight w:val="828"/>
        </w:trPr>
        <w:tc>
          <w:tcPr>
            <w:tcW w:w="431" w:type="dxa"/>
            <w:vAlign w:val="center"/>
          </w:tcPr>
          <w:p w14:paraId="3B78BCF2" w14:textId="77777777" w:rsidR="00587DBB" w:rsidRPr="007F422C" w:rsidRDefault="00587DBB" w:rsidP="00AE381D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5953" w:type="dxa"/>
            <w:vAlign w:val="center"/>
          </w:tcPr>
          <w:p w14:paraId="21F550BB" w14:textId="77777777" w:rsidR="00587DBB" w:rsidRPr="007F422C" w:rsidRDefault="00587DBB" w:rsidP="00AE381D">
            <w:pPr>
              <w:spacing w:line="273" w:lineRule="exact"/>
              <w:ind w:left="8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Наименование критериев</w:t>
            </w:r>
          </w:p>
        </w:tc>
        <w:tc>
          <w:tcPr>
            <w:tcW w:w="1276" w:type="dxa"/>
            <w:vAlign w:val="center"/>
          </w:tcPr>
          <w:p w14:paraId="5B26CDFB" w14:textId="77777777" w:rsidR="00587DBB" w:rsidRPr="007F422C" w:rsidRDefault="00587DBB" w:rsidP="00AE381D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Максим. </w:t>
            </w:r>
            <w:r w:rsidR="00AE381D" w:rsidRPr="007F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балл</w:t>
            </w:r>
          </w:p>
        </w:tc>
        <w:tc>
          <w:tcPr>
            <w:tcW w:w="1559" w:type="dxa"/>
            <w:vAlign w:val="center"/>
          </w:tcPr>
          <w:p w14:paraId="7AB8EAED" w14:textId="77777777" w:rsidR="00587DBB" w:rsidRPr="007F422C" w:rsidRDefault="00AE381D" w:rsidP="00AE381D">
            <w:pPr>
              <w:spacing w:line="273" w:lineRule="exact"/>
              <w:ind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Полученный балл</w:t>
            </w:r>
          </w:p>
        </w:tc>
      </w:tr>
      <w:tr w:rsidR="00587DBB" w:rsidRPr="007F422C" w14:paraId="41C6DCF0" w14:textId="77777777" w:rsidTr="00F06411">
        <w:trPr>
          <w:trHeight w:val="291"/>
        </w:trPr>
        <w:tc>
          <w:tcPr>
            <w:tcW w:w="431" w:type="dxa"/>
          </w:tcPr>
          <w:p w14:paraId="22034F2C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5953" w:type="dxa"/>
          </w:tcPr>
          <w:p w14:paraId="74010DAB" w14:textId="77777777" w:rsidR="00587DBB" w:rsidRPr="007F422C" w:rsidRDefault="00AE381D" w:rsidP="00587DBB">
            <w:pPr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Актуальность темы </w:t>
            </w:r>
            <w:r w:rsidR="006305CC"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научного проекта</w:t>
            </w:r>
          </w:p>
        </w:tc>
        <w:tc>
          <w:tcPr>
            <w:tcW w:w="1276" w:type="dxa"/>
          </w:tcPr>
          <w:p w14:paraId="67764C49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40596D67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472355C0" w14:textId="77777777" w:rsidTr="00F06411">
        <w:trPr>
          <w:trHeight w:val="321"/>
        </w:trPr>
        <w:tc>
          <w:tcPr>
            <w:tcW w:w="431" w:type="dxa"/>
          </w:tcPr>
          <w:p w14:paraId="0516B8D6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5953" w:type="dxa"/>
          </w:tcPr>
          <w:p w14:paraId="53BD8E75" w14:textId="77777777" w:rsidR="00587DBB" w:rsidRPr="007F422C" w:rsidRDefault="00587DBB" w:rsidP="00CD5238">
            <w:pPr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Соответствие содержания </w:t>
            </w:r>
            <w:r w:rsidR="00CD5238"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проекта</w:t>
            </w: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теме </w:t>
            </w:r>
          </w:p>
        </w:tc>
        <w:tc>
          <w:tcPr>
            <w:tcW w:w="1276" w:type="dxa"/>
          </w:tcPr>
          <w:p w14:paraId="2A0EF87F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1B5FD962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45ED19F8" w14:textId="77777777" w:rsidTr="00F06411">
        <w:trPr>
          <w:trHeight w:val="323"/>
        </w:trPr>
        <w:tc>
          <w:tcPr>
            <w:tcW w:w="431" w:type="dxa"/>
          </w:tcPr>
          <w:p w14:paraId="319D75BA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5953" w:type="dxa"/>
          </w:tcPr>
          <w:p w14:paraId="00BA2549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NewRomanPS-BoldMT" w:hAnsi="Times New Roman" w:cs="Times New Roman"/>
                <w:sz w:val="24"/>
                <w:szCs w:val="24"/>
                <w:lang w:val="ru-RU" w:eastAsia="ru-RU" w:bidi="ru-RU"/>
              </w:rPr>
              <w:t>Степень раскрытия теоретических аспектов проблемы, избранной для исследования</w:t>
            </w:r>
          </w:p>
        </w:tc>
        <w:tc>
          <w:tcPr>
            <w:tcW w:w="1276" w:type="dxa"/>
          </w:tcPr>
          <w:p w14:paraId="0035044A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10 </w:t>
            </w:r>
          </w:p>
        </w:tc>
        <w:tc>
          <w:tcPr>
            <w:tcW w:w="1559" w:type="dxa"/>
          </w:tcPr>
          <w:p w14:paraId="0CF24927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293D3109" w14:textId="77777777" w:rsidTr="00F06411">
        <w:trPr>
          <w:trHeight w:val="321"/>
        </w:trPr>
        <w:tc>
          <w:tcPr>
            <w:tcW w:w="431" w:type="dxa"/>
          </w:tcPr>
          <w:p w14:paraId="340A2765" w14:textId="77777777" w:rsidR="00587DBB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5953" w:type="dxa"/>
          </w:tcPr>
          <w:p w14:paraId="0496218A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Степень применения современных методов анализа</w:t>
            </w:r>
          </w:p>
        </w:tc>
        <w:tc>
          <w:tcPr>
            <w:tcW w:w="1276" w:type="dxa"/>
          </w:tcPr>
          <w:p w14:paraId="0E91686D" w14:textId="77777777" w:rsidR="00587DBB" w:rsidRPr="007F422C" w:rsidRDefault="00CD5238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7B5FE766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1B149122" w14:textId="77777777" w:rsidTr="00F06411">
        <w:trPr>
          <w:trHeight w:val="321"/>
        </w:trPr>
        <w:tc>
          <w:tcPr>
            <w:tcW w:w="431" w:type="dxa"/>
          </w:tcPr>
          <w:p w14:paraId="2B8EFF36" w14:textId="77777777" w:rsidR="00587DBB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5953" w:type="dxa"/>
          </w:tcPr>
          <w:p w14:paraId="27E18566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элементов научной новизны</w:t>
            </w:r>
          </w:p>
        </w:tc>
        <w:tc>
          <w:tcPr>
            <w:tcW w:w="1276" w:type="dxa"/>
          </w:tcPr>
          <w:p w14:paraId="11C7582C" w14:textId="77777777" w:rsidR="00587DBB" w:rsidRPr="007F422C" w:rsidRDefault="00CD5238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278E59B7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6D2ED688" w14:textId="77777777" w:rsidTr="00F06411">
        <w:trPr>
          <w:trHeight w:val="321"/>
        </w:trPr>
        <w:tc>
          <w:tcPr>
            <w:tcW w:w="431" w:type="dxa"/>
          </w:tcPr>
          <w:p w14:paraId="7F107C0C" w14:textId="77777777" w:rsidR="00587DBB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5953" w:type="dxa"/>
          </w:tcPr>
          <w:p w14:paraId="3673C921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Отсутствие теоретических ошибок, грамотность</w:t>
            </w:r>
          </w:p>
        </w:tc>
        <w:tc>
          <w:tcPr>
            <w:tcW w:w="1276" w:type="dxa"/>
          </w:tcPr>
          <w:p w14:paraId="12F7B8B4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44759055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5C96D9F6" w14:textId="77777777" w:rsidTr="00F06411">
        <w:trPr>
          <w:trHeight w:val="321"/>
        </w:trPr>
        <w:tc>
          <w:tcPr>
            <w:tcW w:w="431" w:type="dxa"/>
          </w:tcPr>
          <w:p w14:paraId="38E90E73" w14:textId="77777777" w:rsidR="00587DBB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5953" w:type="dxa"/>
          </w:tcPr>
          <w:p w14:paraId="5FDC331C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Степень самостоятельности проведенного исследования и самостоятельность суждений</w:t>
            </w:r>
          </w:p>
        </w:tc>
        <w:tc>
          <w:tcPr>
            <w:tcW w:w="1276" w:type="dxa"/>
          </w:tcPr>
          <w:p w14:paraId="1DA19124" w14:textId="77777777" w:rsidR="00587DBB" w:rsidRPr="007F422C" w:rsidRDefault="00CD5238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5A49CEFE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D5238" w:rsidRPr="007F422C" w14:paraId="4C874693" w14:textId="77777777" w:rsidTr="00F06411">
        <w:trPr>
          <w:trHeight w:val="321"/>
        </w:trPr>
        <w:tc>
          <w:tcPr>
            <w:tcW w:w="431" w:type="dxa"/>
          </w:tcPr>
          <w:p w14:paraId="22349D97" w14:textId="77777777" w:rsidR="00CD5238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5953" w:type="dxa"/>
          </w:tcPr>
          <w:p w14:paraId="578E80EC" w14:textId="77777777" w:rsidR="00CD5238" w:rsidRPr="007F422C" w:rsidRDefault="00CD5238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Обоснование значимости и своевременности исследования</w:t>
            </w:r>
          </w:p>
        </w:tc>
        <w:tc>
          <w:tcPr>
            <w:tcW w:w="1276" w:type="dxa"/>
          </w:tcPr>
          <w:p w14:paraId="10F4BA20" w14:textId="77777777" w:rsidR="00CD5238" w:rsidRPr="007F422C" w:rsidRDefault="00CD5238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17950FAE" w14:textId="77777777" w:rsidR="00CD5238" w:rsidRPr="007F422C" w:rsidRDefault="00CD5238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305CC" w:rsidRPr="007F422C" w14:paraId="7D84FABD" w14:textId="77777777" w:rsidTr="00F06411">
        <w:trPr>
          <w:trHeight w:val="563"/>
        </w:trPr>
        <w:tc>
          <w:tcPr>
            <w:tcW w:w="431" w:type="dxa"/>
          </w:tcPr>
          <w:p w14:paraId="7CAB505D" w14:textId="77777777" w:rsidR="006305CC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5953" w:type="dxa"/>
          </w:tcPr>
          <w:p w14:paraId="5336ED41" w14:textId="77777777" w:rsidR="006305CC" w:rsidRPr="007F422C" w:rsidRDefault="006305CC" w:rsidP="006305CC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цели и задач проекта, методов достижения</w:t>
            </w:r>
          </w:p>
        </w:tc>
        <w:tc>
          <w:tcPr>
            <w:tcW w:w="1276" w:type="dxa"/>
          </w:tcPr>
          <w:p w14:paraId="7D38BEFC" w14:textId="77777777" w:rsidR="006305CC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0503CABA" w14:textId="77777777" w:rsidR="006305CC" w:rsidRPr="007F422C" w:rsidRDefault="006305CC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305CC" w:rsidRPr="007F422C" w14:paraId="42CA884D" w14:textId="77777777" w:rsidTr="00F06411">
        <w:trPr>
          <w:trHeight w:val="321"/>
        </w:trPr>
        <w:tc>
          <w:tcPr>
            <w:tcW w:w="431" w:type="dxa"/>
          </w:tcPr>
          <w:p w14:paraId="71941533" w14:textId="77777777" w:rsidR="006305CC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5953" w:type="dxa"/>
          </w:tcPr>
          <w:p w14:paraId="58FE3F23" w14:textId="77777777" w:rsidR="006305CC" w:rsidRPr="007F422C" w:rsidRDefault="006305CC" w:rsidP="006305CC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Описание идеи проекта, проблемы, исполнителей и участников проекта, </w:t>
            </w:r>
            <w:proofErr w:type="spellStart"/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благополучателей</w:t>
            </w:r>
            <w:proofErr w:type="spellEnd"/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механизмов и сроков реализации проекта </w:t>
            </w:r>
          </w:p>
        </w:tc>
        <w:tc>
          <w:tcPr>
            <w:tcW w:w="1276" w:type="dxa"/>
          </w:tcPr>
          <w:p w14:paraId="2CC8F410" w14:textId="77777777" w:rsidR="006305CC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559" w:type="dxa"/>
          </w:tcPr>
          <w:p w14:paraId="3447D531" w14:textId="77777777" w:rsidR="006305CC" w:rsidRPr="007F422C" w:rsidRDefault="006305CC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D5238" w:rsidRPr="007F422C" w14:paraId="2D375F82" w14:textId="77777777" w:rsidTr="00F06411">
        <w:trPr>
          <w:trHeight w:val="549"/>
        </w:trPr>
        <w:tc>
          <w:tcPr>
            <w:tcW w:w="431" w:type="dxa"/>
          </w:tcPr>
          <w:p w14:paraId="6EDBC118" w14:textId="77777777" w:rsidR="00CD5238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5953" w:type="dxa"/>
          </w:tcPr>
          <w:p w14:paraId="7F8BAEB9" w14:textId="77777777" w:rsidR="00CD5238" w:rsidRPr="007F422C" w:rsidRDefault="006305CC" w:rsidP="006305CC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Описание ожидаемых результатов и целесообразности реализации проекта</w:t>
            </w:r>
          </w:p>
        </w:tc>
        <w:tc>
          <w:tcPr>
            <w:tcW w:w="1276" w:type="dxa"/>
          </w:tcPr>
          <w:p w14:paraId="2CBAFCE6" w14:textId="77777777" w:rsidR="00CD5238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559" w:type="dxa"/>
          </w:tcPr>
          <w:p w14:paraId="1C84C99D" w14:textId="77777777" w:rsidR="00CD5238" w:rsidRPr="007F422C" w:rsidRDefault="00CD5238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AE381D" w:rsidRPr="007F422C" w14:paraId="7CC199CB" w14:textId="77777777" w:rsidTr="00F06411">
        <w:trPr>
          <w:trHeight w:val="321"/>
        </w:trPr>
        <w:tc>
          <w:tcPr>
            <w:tcW w:w="431" w:type="dxa"/>
          </w:tcPr>
          <w:p w14:paraId="4057BF0A" w14:textId="77777777" w:rsidR="00AE381D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5953" w:type="dxa"/>
          </w:tcPr>
          <w:p w14:paraId="0148C10C" w14:textId="77777777" w:rsidR="00AE381D" w:rsidRPr="007F422C" w:rsidRDefault="00AE381D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Оригинальность стиля и методики изложения </w:t>
            </w:r>
          </w:p>
        </w:tc>
        <w:tc>
          <w:tcPr>
            <w:tcW w:w="1276" w:type="dxa"/>
          </w:tcPr>
          <w:p w14:paraId="5F2297BD" w14:textId="77777777" w:rsidR="00AE381D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4D241835" w14:textId="77777777" w:rsidR="00AE381D" w:rsidRPr="007F422C" w:rsidRDefault="00AE381D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AE381D" w:rsidRPr="007F422C" w14:paraId="5F6D7313" w14:textId="77777777" w:rsidTr="00F06411">
        <w:trPr>
          <w:trHeight w:val="321"/>
        </w:trPr>
        <w:tc>
          <w:tcPr>
            <w:tcW w:w="431" w:type="dxa"/>
          </w:tcPr>
          <w:p w14:paraId="2A35FA35" w14:textId="77777777" w:rsidR="00AE381D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5953" w:type="dxa"/>
          </w:tcPr>
          <w:p w14:paraId="73CC87A9" w14:textId="77777777" w:rsidR="00AE381D" w:rsidRPr="007F422C" w:rsidRDefault="00AE381D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 w:eastAsia="ru-RU" w:bidi="ru-RU"/>
              </w:rPr>
              <w:t>Наглядность представления материала</w:t>
            </w:r>
          </w:p>
        </w:tc>
        <w:tc>
          <w:tcPr>
            <w:tcW w:w="1276" w:type="dxa"/>
          </w:tcPr>
          <w:p w14:paraId="087D5862" w14:textId="77777777" w:rsidR="00AE381D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59" w:type="dxa"/>
          </w:tcPr>
          <w:p w14:paraId="4BB44FFD" w14:textId="77777777" w:rsidR="00AE381D" w:rsidRPr="007F422C" w:rsidRDefault="00AE381D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33D5167D" w14:textId="77777777" w:rsidTr="00F06411">
        <w:trPr>
          <w:trHeight w:val="511"/>
        </w:trPr>
        <w:tc>
          <w:tcPr>
            <w:tcW w:w="431" w:type="dxa"/>
          </w:tcPr>
          <w:p w14:paraId="04E49BC3" w14:textId="77777777" w:rsidR="00587DBB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5953" w:type="dxa"/>
          </w:tcPr>
          <w:p w14:paraId="513844FB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и качество иллюстративного</w:t>
            </w:r>
            <w:r w:rsidR="00AE381D"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материала (схем, рисунков</w:t>
            </w: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таблиц)</w:t>
            </w:r>
          </w:p>
        </w:tc>
        <w:tc>
          <w:tcPr>
            <w:tcW w:w="1276" w:type="dxa"/>
          </w:tcPr>
          <w:p w14:paraId="76BB3369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559" w:type="dxa"/>
          </w:tcPr>
          <w:p w14:paraId="06B0485F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3A39BC19" w14:textId="77777777" w:rsidTr="00F06411">
        <w:trPr>
          <w:trHeight w:val="704"/>
        </w:trPr>
        <w:tc>
          <w:tcPr>
            <w:tcW w:w="431" w:type="dxa"/>
          </w:tcPr>
          <w:p w14:paraId="10CC992C" w14:textId="77777777" w:rsidR="00587DBB" w:rsidRPr="007F422C" w:rsidRDefault="006305CC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5953" w:type="dxa"/>
          </w:tcPr>
          <w:p w14:paraId="141CE5B5" w14:textId="77777777" w:rsidR="00587DBB" w:rsidRPr="007F422C" w:rsidRDefault="00587DBB" w:rsidP="00587DBB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NewRomanPS-BoldMT" w:hAnsi="Times New Roman" w:cs="Times New Roman"/>
                <w:sz w:val="24"/>
                <w:szCs w:val="24"/>
                <w:lang w:val="ru-RU" w:eastAsia="ru-RU" w:bidi="ru-RU"/>
              </w:rPr>
              <w:t>Наличие достаточного перечня литературных источников, имеющих непосредственное отношение к теме исследования</w:t>
            </w:r>
          </w:p>
        </w:tc>
        <w:tc>
          <w:tcPr>
            <w:tcW w:w="1276" w:type="dxa"/>
          </w:tcPr>
          <w:p w14:paraId="33A5177D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559" w:type="dxa"/>
          </w:tcPr>
          <w:p w14:paraId="5F82DBDE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87DBB" w:rsidRPr="007F422C" w14:paraId="10DC49B5" w14:textId="77777777" w:rsidTr="00F06411">
        <w:trPr>
          <w:trHeight w:val="321"/>
        </w:trPr>
        <w:tc>
          <w:tcPr>
            <w:tcW w:w="6384" w:type="dxa"/>
            <w:gridSpan w:val="2"/>
          </w:tcPr>
          <w:p w14:paraId="53F1ECDD" w14:textId="77777777" w:rsidR="00587DBB" w:rsidRPr="007F422C" w:rsidRDefault="00587DBB" w:rsidP="00587DBB">
            <w:pPr>
              <w:spacing w:line="301" w:lineRule="exact"/>
              <w:ind w:left="107"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1276" w:type="dxa"/>
          </w:tcPr>
          <w:p w14:paraId="0318B5B4" w14:textId="77777777" w:rsidR="00587DBB" w:rsidRPr="007F422C" w:rsidRDefault="00587DBB" w:rsidP="0058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4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100</w:t>
            </w:r>
          </w:p>
        </w:tc>
        <w:tc>
          <w:tcPr>
            <w:tcW w:w="1559" w:type="dxa"/>
          </w:tcPr>
          <w:p w14:paraId="65FF5E94" w14:textId="77777777" w:rsidR="00587DBB" w:rsidRPr="007F422C" w:rsidRDefault="00587DBB" w:rsidP="00587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6E046B7C" w14:textId="77777777" w:rsidR="00587DBB" w:rsidRPr="007F422C" w:rsidRDefault="00587DBB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3A9C5FDF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16B02D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7170BC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3FEB396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D3C72CA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0C5512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287B63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B127BBB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2164A9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F1F9C49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BB5DC9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109A384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9D2BAF9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45BA8E3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B6B02C6" w14:textId="77777777" w:rsidR="00587DBB" w:rsidRPr="007F422C" w:rsidRDefault="00587DBB" w:rsidP="00587D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565EF0" w14:textId="77777777" w:rsidR="00587DBB" w:rsidRPr="007F422C" w:rsidRDefault="00587DBB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33850484" w14:textId="77777777" w:rsidR="00587DBB" w:rsidRPr="007F422C" w:rsidRDefault="00587DBB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110B01F0" w14:textId="77777777" w:rsidR="00587DBB" w:rsidRPr="007F422C" w:rsidRDefault="00587DBB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6E5620B0" w14:textId="77777777" w:rsidR="00CD5238" w:rsidRPr="007F422C" w:rsidRDefault="00CD5238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7930EB3B" w14:textId="77777777" w:rsidR="00AE381D" w:rsidRPr="007F422C" w:rsidRDefault="00AE381D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64BD3AD4" w14:textId="77777777" w:rsidR="00AE381D" w:rsidRPr="007F422C" w:rsidRDefault="00AE381D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4A86D5B8" w14:textId="77777777" w:rsidR="00587DBB" w:rsidRPr="007F422C" w:rsidRDefault="00587DBB" w:rsidP="00587D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br w:type="textWrapping" w:clear="all"/>
      </w:r>
    </w:p>
    <w:p w14:paraId="31C1D39A" w14:textId="77777777" w:rsidR="00587DBB" w:rsidRPr="007F422C" w:rsidRDefault="00587DBB" w:rsidP="00657EEF">
      <w:pPr>
        <w:widowControl w:val="0"/>
        <w:tabs>
          <w:tab w:val="left" w:pos="3247"/>
          <w:tab w:val="left" w:pos="3461"/>
          <w:tab w:val="left" w:pos="5907"/>
          <w:tab w:val="left" w:pos="6400"/>
          <w:tab w:val="left" w:pos="8426"/>
        </w:tabs>
        <w:autoSpaceDE w:val="0"/>
        <w:autoSpaceDN w:val="0"/>
        <w:spacing w:before="120" w:after="0" w:line="292" w:lineRule="exact"/>
        <w:ind w:left="24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Член конкурсной комиссии         </w:t>
      </w:r>
      <w:r w:rsidRPr="007F42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F42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F4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7F42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F42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F06411" w:rsidRPr="007F42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</w:t>
      </w:r>
    </w:p>
    <w:p w14:paraId="73DF9A07" w14:textId="77777777" w:rsidR="00AD30FC" w:rsidRPr="007F422C" w:rsidRDefault="00587DBB" w:rsidP="00F06411">
      <w:pPr>
        <w:widowControl w:val="0"/>
        <w:tabs>
          <w:tab w:val="left" w:pos="4778"/>
          <w:tab w:val="left" w:pos="8180"/>
        </w:tabs>
        <w:autoSpaceDE w:val="0"/>
        <w:autoSpaceDN w:val="0"/>
        <w:spacing w:after="0" w:line="240" w:lineRule="auto"/>
        <w:ind w:left="1660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7F42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="00F06411" w:rsidRPr="007F42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подпись                                   </w:t>
      </w:r>
      <w:r w:rsidRPr="007F42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ФИО  </w:t>
      </w:r>
    </w:p>
    <w:sectPr w:rsidR="00AD30FC" w:rsidRPr="007F422C" w:rsidSect="007F0F90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D896" w14:textId="77777777" w:rsidR="008F59CF" w:rsidRDefault="008F59CF">
      <w:pPr>
        <w:spacing w:after="0" w:line="240" w:lineRule="auto"/>
      </w:pPr>
      <w:r>
        <w:separator/>
      </w:r>
    </w:p>
  </w:endnote>
  <w:endnote w:type="continuationSeparator" w:id="0">
    <w:p w14:paraId="2EF11250" w14:textId="77777777" w:rsidR="008F59CF" w:rsidRDefault="008F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BoldM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221A" w14:textId="77777777" w:rsidR="008F59CF" w:rsidRDefault="008F59CF">
      <w:pPr>
        <w:spacing w:after="0" w:line="240" w:lineRule="auto"/>
      </w:pPr>
      <w:r>
        <w:separator/>
      </w:r>
    </w:p>
  </w:footnote>
  <w:footnote w:type="continuationSeparator" w:id="0">
    <w:p w14:paraId="36261A71" w14:textId="77777777" w:rsidR="008F59CF" w:rsidRDefault="008F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C1FD" w14:textId="77777777" w:rsidR="00D85D0E" w:rsidRDefault="00CB79FB" w:rsidP="00680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20D2E3" w14:textId="77777777" w:rsidR="00D85D0E" w:rsidRDefault="00D85D0E">
    <w:pPr>
      <w:pStyle w:val="a3"/>
    </w:pPr>
  </w:p>
  <w:p w14:paraId="50472F59" w14:textId="77777777" w:rsidR="00FE0D98" w:rsidRDefault="00FE0D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A9D6" w14:textId="77777777" w:rsidR="00D85D0E" w:rsidRDefault="00CB79FB" w:rsidP="00680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4CB">
      <w:rPr>
        <w:rStyle w:val="a5"/>
        <w:noProof/>
      </w:rPr>
      <w:t>7</w:t>
    </w:r>
    <w:r>
      <w:rPr>
        <w:rStyle w:val="a5"/>
      </w:rPr>
      <w:fldChar w:fldCharType="end"/>
    </w:r>
  </w:p>
  <w:p w14:paraId="155D6830" w14:textId="77777777" w:rsidR="00D85D0E" w:rsidRDefault="00D85D0E">
    <w:pPr>
      <w:pStyle w:val="a3"/>
    </w:pPr>
  </w:p>
  <w:p w14:paraId="3B72AD37" w14:textId="77777777" w:rsidR="00FE0D98" w:rsidRDefault="00FE0D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D30"/>
    <w:multiLevelType w:val="hybridMultilevel"/>
    <w:tmpl w:val="6B6CA840"/>
    <w:lvl w:ilvl="0" w:tplc="CD40C1B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D2C22"/>
    <w:multiLevelType w:val="multilevel"/>
    <w:tmpl w:val="9C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93974"/>
    <w:multiLevelType w:val="multilevel"/>
    <w:tmpl w:val="8ED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274EF"/>
    <w:multiLevelType w:val="multilevel"/>
    <w:tmpl w:val="951A6C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6E1728A2"/>
    <w:multiLevelType w:val="hybridMultilevel"/>
    <w:tmpl w:val="FC2254D4"/>
    <w:lvl w:ilvl="0" w:tplc="CD862266">
      <w:start w:val="1"/>
      <w:numFmt w:val="decimal"/>
      <w:lvlText w:val="%1"/>
      <w:lvlJc w:val="left"/>
      <w:pPr>
        <w:ind w:left="454" w:hanging="64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DD85076">
      <w:numFmt w:val="bullet"/>
      <w:lvlText w:val="-"/>
      <w:lvlJc w:val="left"/>
      <w:pPr>
        <w:ind w:left="1213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2FD21070">
      <w:numFmt w:val="bullet"/>
      <w:lvlText w:val="•"/>
      <w:lvlJc w:val="left"/>
      <w:pPr>
        <w:ind w:left="2211" w:hanging="339"/>
      </w:pPr>
      <w:rPr>
        <w:rFonts w:hint="default"/>
        <w:lang w:val="ru-RU" w:eastAsia="ru-RU" w:bidi="ru-RU"/>
      </w:rPr>
    </w:lvl>
    <w:lvl w:ilvl="3" w:tplc="14BE432E">
      <w:numFmt w:val="bullet"/>
      <w:lvlText w:val="•"/>
      <w:lvlJc w:val="left"/>
      <w:pPr>
        <w:ind w:left="3203" w:hanging="339"/>
      </w:pPr>
      <w:rPr>
        <w:rFonts w:hint="default"/>
        <w:lang w:val="ru-RU" w:eastAsia="ru-RU" w:bidi="ru-RU"/>
      </w:rPr>
    </w:lvl>
    <w:lvl w:ilvl="4" w:tplc="BE844FE0">
      <w:numFmt w:val="bullet"/>
      <w:lvlText w:val="•"/>
      <w:lvlJc w:val="left"/>
      <w:pPr>
        <w:ind w:left="4195" w:hanging="339"/>
      </w:pPr>
      <w:rPr>
        <w:rFonts w:hint="default"/>
        <w:lang w:val="ru-RU" w:eastAsia="ru-RU" w:bidi="ru-RU"/>
      </w:rPr>
    </w:lvl>
    <w:lvl w:ilvl="5" w:tplc="A75E3FA0">
      <w:numFmt w:val="bullet"/>
      <w:lvlText w:val="•"/>
      <w:lvlJc w:val="left"/>
      <w:pPr>
        <w:ind w:left="5187" w:hanging="339"/>
      </w:pPr>
      <w:rPr>
        <w:rFonts w:hint="default"/>
        <w:lang w:val="ru-RU" w:eastAsia="ru-RU" w:bidi="ru-RU"/>
      </w:rPr>
    </w:lvl>
    <w:lvl w:ilvl="6" w:tplc="464AF21A">
      <w:numFmt w:val="bullet"/>
      <w:lvlText w:val="•"/>
      <w:lvlJc w:val="left"/>
      <w:pPr>
        <w:ind w:left="6179" w:hanging="339"/>
      </w:pPr>
      <w:rPr>
        <w:rFonts w:hint="default"/>
        <w:lang w:val="ru-RU" w:eastAsia="ru-RU" w:bidi="ru-RU"/>
      </w:rPr>
    </w:lvl>
    <w:lvl w:ilvl="7" w:tplc="66C89540">
      <w:numFmt w:val="bullet"/>
      <w:lvlText w:val="•"/>
      <w:lvlJc w:val="left"/>
      <w:pPr>
        <w:ind w:left="7170" w:hanging="339"/>
      </w:pPr>
      <w:rPr>
        <w:rFonts w:hint="default"/>
        <w:lang w:val="ru-RU" w:eastAsia="ru-RU" w:bidi="ru-RU"/>
      </w:rPr>
    </w:lvl>
    <w:lvl w:ilvl="8" w:tplc="1F0C6590">
      <w:numFmt w:val="bullet"/>
      <w:lvlText w:val="•"/>
      <w:lvlJc w:val="left"/>
      <w:pPr>
        <w:ind w:left="8162" w:hanging="339"/>
      </w:pPr>
      <w:rPr>
        <w:rFonts w:hint="default"/>
        <w:lang w:val="ru-RU" w:eastAsia="ru-RU" w:bidi="ru-RU"/>
      </w:rPr>
    </w:lvl>
  </w:abstractNum>
  <w:abstractNum w:abstractNumId="5" w15:restartNumberingAfterBreak="0">
    <w:nsid w:val="7CFC2823"/>
    <w:multiLevelType w:val="hybridMultilevel"/>
    <w:tmpl w:val="935CDAE4"/>
    <w:lvl w:ilvl="0" w:tplc="9A36A2B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051539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39945">
    <w:abstractNumId w:val="1"/>
  </w:num>
  <w:num w:numId="3" w16cid:durableId="1874228718">
    <w:abstractNumId w:val="4"/>
  </w:num>
  <w:num w:numId="4" w16cid:durableId="1491599874">
    <w:abstractNumId w:val="5"/>
  </w:num>
  <w:num w:numId="5" w16cid:durableId="253439600">
    <w:abstractNumId w:val="0"/>
  </w:num>
  <w:num w:numId="6" w16cid:durableId="190737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BC"/>
    <w:rsid w:val="00001CB4"/>
    <w:rsid w:val="00006DA1"/>
    <w:rsid w:val="00014740"/>
    <w:rsid w:val="00015050"/>
    <w:rsid w:val="00016FF7"/>
    <w:rsid w:val="00026E81"/>
    <w:rsid w:val="00045FE3"/>
    <w:rsid w:val="0005328B"/>
    <w:rsid w:val="00066D78"/>
    <w:rsid w:val="00070EBA"/>
    <w:rsid w:val="00071ED3"/>
    <w:rsid w:val="00073D25"/>
    <w:rsid w:val="00077743"/>
    <w:rsid w:val="00084DEA"/>
    <w:rsid w:val="0008799A"/>
    <w:rsid w:val="000904FC"/>
    <w:rsid w:val="000910AC"/>
    <w:rsid w:val="000913AE"/>
    <w:rsid w:val="00092F37"/>
    <w:rsid w:val="0009328F"/>
    <w:rsid w:val="000A312A"/>
    <w:rsid w:val="000A5C50"/>
    <w:rsid w:val="000B48B5"/>
    <w:rsid w:val="000B50E8"/>
    <w:rsid w:val="000C4109"/>
    <w:rsid w:val="000C7865"/>
    <w:rsid w:val="000E38A4"/>
    <w:rsid w:val="000E46B9"/>
    <w:rsid w:val="000E5700"/>
    <w:rsid w:val="000E6284"/>
    <w:rsid w:val="000F13FA"/>
    <w:rsid w:val="000F6238"/>
    <w:rsid w:val="001053FF"/>
    <w:rsid w:val="00107D06"/>
    <w:rsid w:val="001177B9"/>
    <w:rsid w:val="0012060E"/>
    <w:rsid w:val="00123960"/>
    <w:rsid w:val="00125828"/>
    <w:rsid w:val="0012643F"/>
    <w:rsid w:val="00135518"/>
    <w:rsid w:val="00136717"/>
    <w:rsid w:val="0013693C"/>
    <w:rsid w:val="00156607"/>
    <w:rsid w:val="0016367F"/>
    <w:rsid w:val="00164788"/>
    <w:rsid w:val="00173C11"/>
    <w:rsid w:val="00176EC7"/>
    <w:rsid w:val="001847E1"/>
    <w:rsid w:val="00191746"/>
    <w:rsid w:val="001A331F"/>
    <w:rsid w:val="001B0692"/>
    <w:rsid w:val="001B528F"/>
    <w:rsid w:val="001D4167"/>
    <w:rsid w:val="001D54D0"/>
    <w:rsid w:val="001D6821"/>
    <w:rsid w:val="001D755A"/>
    <w:rsid w:val="001E0428"/>
    <w:rsid w:val="001E049F"/>
    <w:rsid w:val="001E10C0"/>
    <w:rsid w:val="001E11B9"/>
    <w:rsid w:val="001E5D9B"/>
    <w:rsid w:val="001F3000"/>
    <w:rsid w:val="0020690C"/>
    <w:rsid w:val="00210268"/>
    <w:rsid w:val="002336CF"/>
    <w:rsid w:val="00242040"/>
    <w:rsid w:val="00243A9C"/>
    <w:rsid w:val="002446B5"/>
    <w:rsid w:val="002464A0"/>
    <w:rsid w:val="002474FF"/>
    <w:rsid w:val="0024762D"/>
    <w:rsid w:val="00252B0C"/>
    <w:rsid w:val="00266313"/>
    <w:rsid w:val="00272DD8"/>
    <w:rsid w:val="00277926"/>
    <w:rsid w:val="0028194C"/>
    <w:rsid w:val="002843D9"/>
    <w:rsid w:val="002858C7"/>
    <w:rsid w:val="002933BF"/>
    <w:rsid w:val="002A45A3"/>
    <w:rsid w:val="002B6C8B"/>
    <w:rsid w:val="002C3734"/>
    <w:rsid w:val="002C5904"/>
    <w:rsid w:val="002D1E9C"/>
    <w:rsid w:val="002D2D1A"/>
    <w:rsid w:val="002D44F9"/>
    <w:rsid w:val="002D4C60"/>
    <w:rsid w:val="002D4F82"/>
    <w:rsid w:val="002E49FA"/>
    <w:rsid w:val="002E621E"/>
    <w:rsid w:val="0030145D"/>
    <w:rsid w:val="00305B80"/>
    <w:rsid w:val="00313511"/>
    <w:rsid w:val="00316672"/>
    <w:rsid w:val="00323497"/>
    <w:rsid w:val="003406F5"/>
    <w:rsid w:val="00356642"/>
    <w:rsid w:val="00360620"/>
    <w:rsid w:val="00362E6B"/>
    <w:rsid w:val="00362F3E"/>
    <w:rsid w:val="00367973"/>
    <w:rsid w:val="00372D3C"/>
    <w:rsid w:val="00382443"/>
    <w:rsid w:val="003A7801"/>
    <w:rsid w:val="003B6003"/>
    <w:rsid w:val="003B6D1C"/>
    <w:rsid w:val="003C7DC8"/>
    <w:rsid w:val="003D004B"/>
    <w:rsid w:val="003D4B10"/>
    <w:rsid w:val="003D7CDE"/>
    <w:rsid w:val="003E24FC"/>
    <w:rsid w:val="003E4CAA"/>
    <w:rsid w:val="003F49B6"/>
    <w:rsid w:val="003F782F"/>
    <w:rsid w:val="003F7DD4"/>
    <w:rsid w:val="00400248"/>
    <w:rsid w:val="0040569D"/>
    <w:rsid w:val="0041135D"/>
    <w:rsid w:val="0041491D"/>
    <w:rsid w:val="0041767B"/>
    <w:rsid w:val="004221D1"/>
    <w:rsid w:val="00424FE9"/>
    <w:rsid w:val="00442EF1"/>
    <w:rsid w:val="004461CD"/>
    <w:rsid w:val="00450CB7"/>
    <w:rsid w:val="004525A8"/>
    <w:rsid w:val="004530C8"/>
    <w:rsid w:val="00456507"/>
    <w:rsid w:val="00473F02"/>
    <w:rsid w:val="00474FF1"/>
    <w:rsid w:val="00477BEF"/>
    <w:rsid w:val="00484858"/>
    <w:rsid w:val="00484971"/>
    <w:rsid w:val="0048671D"/>
    <w:rsid w:val="004A5522"/>
    <w:rsid w:val="004C0621"/>
    <w:rsid w:val="004C54CB"/>
    <w:rsid w:val="004D1C9E"/>
    <w:rsid w:val="004E0778"/>
    <w:rsid w:val="004E652E"/>
    <w:rsid w:val="005061BC"/>
    <w:rsid w:val="00511CA7"/>
    <w:rsid w:val="00514CC9"/>
    <w:rsid w:val="005160A8"/>
    <w:rsid w:val="00516E2B"/>
    <w:rsid w:val="0052248E"/>
    <w:rsid w:val="005240CC"/>
    <w:rsid w:val="00525431"/>
    <w:rsid w:val="00526F56"/>
    <w:rsid w:val="00527397"/>
    <w:rsid w:val="0053331B"/>
    <w:rsid w:val="00542BDA"/>
    <w:rsid w:val="00551FB7"/>
    <w:rsid w:val="00553F51"/>
    <w:rsid w:val="00557E87"/>
    <w:rsid w:val="00574B27"/>
    <w:rsid w:val="0057559A"/>
    <w:rsid w:val="00577E63"/>
    <w:rsid w:val="00577EF3"/>
    <w:rsid w:val="00580752"/>
    <w:rsid w:val="0058651E"/>
    <w:rsid w:val="00587DBB"/>
    <w:rsid w:val="005A46A8"/>
    <w:rsid w:val="005B5489"/>
    <w:rsid w:val="005B580F"/>
    <w:rsid w:val="005C6B23"/>
    <w:rsid w:val="005D097D"/>
    <w:rsid w:val="005D402E"/>
    <w:rsid w:val="005D4E8F"/>
    <w:rsid w:val="005F21CD"/>
    <w:rsid w:val="00600A14"/>
    <w:rsid w:val="00601736"/>
    <w:rsid w:val="006305CC"/>
    <w:rsid w:val="0063232E"/>
    <w:rsid w:val="00633F95"/>
    <w:rsid w:val="00634538"/>
    <w:rsid w:val="0063480F"/>
    <w:rsid w:val="006448DA"/>
    <w:rsid w:val="00650B32"/>
    <w:rsid w:val="00650BDF"/>
    <w:rsid w:val="00657EEF"/>
    <w:rsid w:val="00670228"/>
    <w:rsid w:val="006759BC"/>
    <w:rsid w:val="00681FDF"/>
    <w:rsid w:val="0068405B"/>
    <w:rsid w:val="00690D6C"/>
    <w:rsid w:val="006958CA"/>
    <w:rsid w:val="00697AD9"/>
    <w:rsid w:val="006A132A"/>
    <w:rsid w:val="006A6920"/>
    <w:rsid w:val="006B71C1"/>
    <w:rsid w:val="006C7FF5"/>
    <w:rsid w:val="006D0983"/>
    <w:rsid w:val="006D27C7"/>
    <w:rsid w:val="006D4342"/>
    <w:rsid w:val="006D5EAE"/>
    <w:rsid w:val="006D70D3"/>
    <w:rsid w:val="006E4567"/>
    <w:rsid w:val="006E4615"/>
    <w:rsid w:val="006F27A6"/>
    <w:rsid w:val="006F45A9"/>
    <w:rsid w:val="006F734F"/>
    <w:rsid w:val="00705F09"/>
    <w:rsid w:val="007062FF"/>
    <w:rsid w:val="0071248D"/>
    <w:rsid w:val="0071775B"/>
    <w:rsid w:val="00726A2F"/>
    <w:rsid w:val="00730A92"/>
    <w:rsid w:val="00731F0C"/>
    <w:rsid w:val="007354C8"/>
    <w:rsid w:val="0074214A"/>
    <w:rsid w:val="007472BA"/>
    <w:rsid w:val="007478AB"/>
    <w:rsid w:val="00767279"/>
    <w:rsid w:val="0076774B"/>
    <w:rsid w:val="00773967"/>
    <w:rsid w:val="007877D1"/>
    <w:rsid w:val="007948EC"/>
    <w:rsid w:val="00796B61"/>
    <w:rsid w:val="007A4193"/>
    <w:rsid w:val="007B1473"/>
    <w:rsid w:val="007B5015"/>
    <w:rsid w:val="007B5F5A"/>
    <w:rsid w:val="007C4C83"/>
    <w:rsid w:val="007C4FBC"/>
    <w:rsid w:val="007D3081"/>
    <w:rsid w:val="007D5794"/>
    <w:rsid w:val="007D68C2"/>
    <w:rsid w:val="007E1136"/>
    <w:rsid w:val="007F0F90"/>
    <w:rsid w:val="007F422C"/>
    <w:rsid w:val="007F6224"/>
    <w:rsid w:val="0080296B"/>
    <w:rsid w:val="00802DF5"/>
    <w:rsid w:val="00806833"/>
    <w:rsid w:val="00810076"/>
    <w:rsid w:val="0081105E"/>
    <w:rsid w:val="00811556"/>
    <w:rsid w:val="00811DBF"/>
    <w:rsid w:val="00815564"/>
    <w:rsid w:val="00815609"/>
    <w:rsid w:val="00815697"/>
    <w:rsid w:val="008257E2"/>
    <w:rsid w:val="008273EA"/>
    <w:rsid w:val="00841BF9"/>
    <w:rsid w:val="008444D9"/>
    <w:rsid w:val="00856B2E"/>
    <w:rsid w:val="0086610F"/>
    <w:rsid w:val="0087549C"/>
    <w:rsid w:val="00883C59"/>
    <w:rsid w:val="008939A6"/>
    <w:rsid w:val="008939F3"/>
    <w:rsid w:val="00893E46"/>
    <w:rsid w:val="00894D6F"/>
    <w:rsid w:val="008A1A0F"/>
    <w:rsid w:val="008A36B0"/>
    <w:rsid w:val="008A6CB7"/>
    <w:rsid w:val="008A7D81"/>
    <w:rsid w:val="008C4950"/>
    <w:rsid w:val="008C56CD"/>
    <w:rsid w:val="008D0B94"/>
    <w:rsid w:val="008E6ADE"/>
    <w:rsid w:val="008F3CC4"/>
    <w:rsid w:val="008F50CC"/>
    <w:rsid w:val="008F59CF"/>
    <w:rsid w:val="00901E2A"/>
    <w:rsid w:val="00905342"/>
    <w:rsid w:val="009118A1"/>
    <w:rsid w:val="0091571B"/>
    <w:rsid w:val="00922BF4"/>
    <w:rsid w:val="00925847"/>
    <w:rsid w:val="00931734"/>
    <w:rsid w:val="00941F6E"/>
    <w:rsid w:val="00952B23"/>
    <w:rsid w:val="00953A5F"/>
    <w:rsid w:val="009705E0"/>
    <w:rsid w:val="00971FC6"/>
    <w:rsid w:val="00974A15"/>
    <w:rsid w:val="00980192"/>
    <w:rsid w:val="00981737"/>
    <w:rsid w:val="00982016"/>
    <w:rsid w:val="00984777"/>
    <w:rsid w:val="0099227A"/>
    <w:rsid w:val="009944E0"/>
    <w:rsid w:val="0099569C"/>
    <w:rsid w:val="009B6186"/>
    <w:rsid w:val="009C6F27"/>
    <w:rsid w:val="009D67C1"/>
    <w:rsid w:val="009D7236"/>
    <w:rsid w:val="009D7CD0"/>
    <w:rsid w:val="00A03242"/>
    <w:rsid w:val="00A06B4C"/>
    <w:rsid w:val="00A0790A"/>
    <w:rsid w:val="00A15D6C"/>
    <w:rsid w:val="00A17499"/>
    <w:rsid w:val="00A24CD1"/>
    <w:rsid w:val="00A32D3A"/>
    <w:rsid w:val="00A4308E"/>
    <w:rsid w:val="00A47FD4"/>
    <w:rsid w:val="00A501A3"/>
    <w:rsid w:val="00A50DF6"/>
    <w:rsid w:val="00A57233"/>
    <w:rsid w:val="00A61A72"/>
    <w:rsid w:val="00A74858"/>
    <w:rsid w:val="00A81EE9"/>
    <w:rsid w:val="00A8419E"/>
    <w:rsid w:val="00A86AB1"/>
    <w:rsid w:val="00A923B5"/>
    <w:rsid w:val="00A96F4A"/>
    <w:rsid w:val="00A97854"/>
    <w:rsid w:val="00A97ABD"/>
    <w:rsid w:val="00AA2CB7"/>
    <w:rsid w:val="00AA66D3"/>
    <w:rsid w:val="00AB6D7D"/>
    <w:rsid w:val="00AC167E"/>
    <w:rsid w:val="00AD30FC"/>
    <w:rsid w:val="00AE0201"/>
    <w:rsid w:val="00AE381D"/>
    <w:rsid w:val="00AF3E98"/>
    <w:rsid w:val="00B05A4C"/>
    <w:rsid w:val="00B12596"/>
    <w:rsid w:val="00B12968"/>
    <w:rsid w:val="00B4079A"/>
    <w:rsid w:val="00B41CC8"/>
    <w:rsid w:val="00B448F3"/>
    <w:rsid w:val="00B605E6"/>
    <w:rsid w:val="00B708A8"/>
    <w:rsid w:val="00B7178D"/>
    <w:rsid w:val="00B75698"/>
    <w:rsid w:val="00B75D5B"/>
    <w:rsid w:val="00B830EA"/>
    <w:rsid w:val="00B84EBC"/>
    <w:rsid w:val="00B87455"/>
    <w:rsid w:val="00B9073F"/>
    <w:rsid w:val="00B915D4"/>
    <w:rsid w:val="00B932EB"/>
    <w:rsid w:val="00B94699"/>
    <w:rsid w:val="00BA10EF"/>
    <w:rsid w:val="00BA2C52"/>
    <w:rsid w:val="00BA40CB"/>
    <w:rsid w:val="00BA4626"/>
    <w:rsid w:val="00BB215B"/>
    <w:rsid w:val="00BB29EC"/>
    <w:rsid w:val="00BB44FE"/>
    <w:rsid w:val="00BB6320"/>
    <w:rsid w:val="00BD7556"/>
    <w:rsid w:val="00BE6732"/>
    <w:rsid w:val="00C0538A"/>
    <w:rsid w:val="00C13F30"/>
    <w:rsid w:val="00C14FF4"/>
    <w:rsid w:val="00C357B0"/>
    <w:rsid w:val="00C358E9"/>
    <w:rsid w:val="00C434E4"/>
    <w:rsid w:val="00C43522"/>
    <w:rsid w:val="00C4493B"/>
    <w:rsid w:val="00C67525"/>
    <w:rsid w:val="00C67E94"/>
    <w:rsid w:val="00C70F4A"/>
    <w:rsid w:val="00C7247B"/>
    <w:rsid w:val="00C842BE"/>
    <w:rsid w:val="00C934DF"/>
    <w:rsid w:val="00C9359E"/>
    <w:rsid w:val="00CA2C52"/>
    <w:rsid w:val="00CA6065"/>
    <w:rsid w:val="00CB11A4"/>
    <w:rsid w:val="00CB79FB"/>
    <w:rsid w:val="00CC7604"/>
    <w:rsid w:val="00CD3226"/>
    <w:rsid w:val="00CD5238"/>
    <w:rsid w:val="00CE0D13"/>
    <w:rsid w:val="00CE1C15"/>
    <w:rsid w:val="00CE6AE9"/>
    <w:rsid w:val="00CF0E1B"/>
    <w:rsid w:val="00CF21F5"/>
    <w:rsid w:val="00CF280C"/>
    <w:rsid w:val="00CF49B3"/>
    <w:rsid w:val="00CF5988"/>
    <w:rsid w:val="00D010C4"/>
    <w:rsid w:val="00D02848"/>
    <w:rsid w:val="00D0303F"/>
    <w:rsid w:val="00D05A17"/>
    <w:rsid w:val="00D140C3"/>
    <w:rsid w:val="00D2077D"/>
    <w:rsid w:val="00D32EE7"/>
    <w:rsid w:val="00D374B8"/>
    <w:rsid w:val="00D4775D"/>
    <w:rsid w:val="00D546F7"/>
    <w:rsid w:val="00D66EB4"/>
    <w:rsid w:val="00D70636"/>
    <w:rsid w:val="00D7270A"/>
    <w:rsid w:val="00D8132E"/>
    <w:rsid w:val="00D820DE"/>
    <w:rsid w:val="00D84F6D"/>
    <w:rsid w:val="00D85D0E"/>
    <w:rsid w:val="00D91384"/>
    <w:rsid w:val="00D951EE"/>
    <w:rsid w:val="00D95A76"/>
    <w:rsid w:val="00DA7FD4"/>
    <w:rsid w:val="00DB3276"/>
    <w:rsid w:val="00DB4FD7"/>
    <w:rsid w:val="00DB5A4B"/>
    <w:rsid w:val="00DC2F97"/>
    <w:rsid w:val="00DC3062"/>
    <w:rsid w:val="00DD6DE4"/>
    <w:rsid w:val="00DE79A4"/>
    <w:rsid w:val="00DF2404"/>
    <w:rsid w:val="00DF2911"/>
    <w:rsid w:val="00DF4CC9"/>
    <w:rsid w:val="00E035D0"/>
    <w:rsid w:val="00E25A3A"/>
    <w:rsid w:val="00E27BE2"/>
    <w:rsid w:val="00E404FB"/>
    <w:rsid w:val="00E41868"/>
    <w:rsid w:val="00E42C5E"/>
    <w:rsid w:val="00E42D82"/>
    <w:rsid w:val="00E4503A"/>
    <w:rsid w:val="00E4529E"/>
    <w:rsid w:val="00E52998"/>
    <w:rsid w:val="00E5743F"/>
    <w:rsid w:val="00E62C27"/>
    <w:rsid w:val="00E633A7"/>
    <w:rsid w:val="00E70296"/>
    <w:rsid w:val="00E72B10"/>
    <w:rsid w:val="00E77EB0"/>
    <w:rsid w:val="00E816BC"/>
    <w:rsid w:val="00E85DC5"/>
    <w:rsid w:val="00EA0845"/>
    <w:rsid w:val="00EA36D9"/>
    <w:rsid w:val="00EB3156"/>
    <w:rsid w:val="00EB7DF9"/>
    <w:rsid w:val="00EC5B01"/>
    <w:rsid w:val="00EC6277"/>
    <w:rsid w:val="00EC6386"/>
    <w:rsid w:val="00EC7E6D"/>
    <w:rsid w:val="00ED3D5B"/>
    <w:rsid w:val="00EF42BC"/>
    <w:rsid w:val="00EF780B"/>
    <w:rsid w:val="00F00659"/>
    <w:rsid w:val="00F05378"/>
    <w:rsid w:val="00F06411"/>
    <w:rsid w:val="00F12345"/>
    <w:rsid w:val="00F123CF"/>
    <w:rsid w:val="00F1642D"/>
    <w:rsid w:val="00F16F44"/>
    <w:rsid w:val="00F264D4"/>
    <w:rsid w:val="00F27AC7"/>
    <w:rsid w:val="00F3556C"/>
    <w:rsid w:val="00F4175A"/>
    <w:rsid w:val="00F427BC"/>
    <w:rsid w:val="00F44E90"/>
    <w:rsid w:val="00F47125"/>
    <w:rsid w:val="00F528F2"/>
    <w:rsid w:val="00F646E9"/>
    <w:rsid w:val="00F64FA5"/>
    <w:rsid w:val="00F67794"/>
    <w:rsid w:val="00F72292"/>
    <w:rsid w:val="00F734BC"/>
    <w:rsid w:val="00F75C34"/>
    <w:rsid w:val="00F76D9F"/>
    <w:rsid w:val="00F87FB0"/>
    <w:rsid w:val="00F934FC"/>
    <w:rsid w:val="00F94FFD"/>
    <w:rsid w:val="00F965AB"/>
    <w:rsid w:val="00FA529E"/>
    <w:rsid w:val="00FB007A"/>
    <w:rsid w:val="00FB2F9B"/>
    <w:rsid w:val="00FB3630"/>
    <w:rsid w:val="00FC392C"/>
    <w:rsid w:val="00FC4D19"/>
    <w:rsid w:val="00FC505E"/>
    <w:rsid w:val="00FC5ED9"/>
    <w:rsid w:val="00FD4889"/>
    <w:rsid w:val="00FD58F9"/>
    <w:rsid w:val="00FE0D98"/>
    <w:rsid w:val="00FE3ED8"/>
    <w:rsid w:val="00FE7A0A"/>
    <w:rsid w:val="00FF3BF7"/>
    <w:rsid w:val="00FF70C1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D36"/>
  <w15:docId w15:val="{BF156FF0-532B-4558-A0E2-D2A65628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CB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001CB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page number"/>
    <w:basedOn w:val="a0"/>
    <w:rsid w:val="00001CB4"/>
  </w:style>
  <w:style w:type="paragraph" w:styleId="a6">
    <w:name w:val="footer"/>
    <w:basedOn w:val="a"/>
    <w:link w:val="a7"/>
    <w:uiPriority w:val="99"/>
    <w:unhideWhenUsed/>
    <w:rsid w:val="0079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B61"/>
  </w:style>
  <w:style w:type="paragraph" w:styleId="a8">
    <w:name w:val="Balloon Text"/>
    <w:basedOn w:val="a"/>
    <w:link w:val="a9"/>
    <w:uiPriority w:val="99"/>
    <w:semiHidden/>
    <w:unhideWhenUsed/>
    <w:rsid w:val="00F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6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B2F9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75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DF6"/>
    <w:rPr>
      <w:b/>
      <w:bCs/>
    </w:rPr>
  </w:style>
  <w:style w:type="paragraph" w:styleId="ac">
    <w:name w:val="Body Text"/>
    <w:basedOn w:val="a"/>
    <w:link w:val="ad"/>
    <w:uiPriority w:val="1"/>
    <w:qFormat/>
    <w:rsid w:val="00411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41135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e">
    <w:name w:val="Normal (Web)"/>
    <w:basedOn w:val="a"/>
    <w:uiPriority w:val="99"/>
    <w:unhideWhenUsed/>
    <w:rsid w:val="0054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87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 светлая1"/>
    <w:basedOn w:val="a1"/>
    <w:uiPriority w:val="40"/>
    <w:rsid w:val="00587DB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B704-1F02-4932-9945-1031E9DC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Самарёва Татьяна Николаевна</cp:lastModifiedBy>
  <cp:revision>67</cp:revision>
  <cp:lastPrinted>2023-09-27T13:50:00Z</cp:lastPrinted>
  <dcterms:created xsi:type="dcterms:W3CDTF">2023-09-12T15:24:00Z</dcterms:created>
  <dcterms:modified xsi:type="dcterms:W3CDTF">2023-09-28T10:05:00Z</dcterms:modified>
</cp:coreProperties>
</file>