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99C" w:rsidRPr="00034A5B" w:rsidRDefault="00D5499C" w:rsidP="00D5499C">
      <w:pPr>
        <w:spacing w:after="0"/>
        <w:jc w:val="center"/>
        <w:rPr>
          <w:b/>
          <w:sz w:val="24"/>
          <w:szCs w:val="24"/>
        </w:rPr>
      </w:pPr>
      <w:r w:rsidRPr="00E31037">
        <w:rPr>
          <w:b/>
          <w:sz w:val="24"/>
          <w:szCs w:val="24"/>
        </w:rPr>
        <w:t xml:space="preserve">Проект </w:t>
      </w:r>
      <w:r w:rsidR="009A0243">
        <w:rPr>
          <w:b/>
          <w:sz w:val="24"/>
          <w:szCs w:val="24"/>
        </w:rPr>
        <w:t xml:space="preserve">тематики </w:t>
      </w:r>
      <w:r w:rsidRPr="00E31037">
        <w:rPr>
          <w:b/>
          <w:sz w:val="24"/>
          <w:szCs w:val="24"/>
        </w:rPr>
        <w:t xml:space="preserve">научных исследований </w:t>
      </w:r>
      <w:r w:rsidR="009A0243">
        <w:rPr>
          <w:b/>
          <w:sz w:val="24"/>
          <w:szCs w:val="24"/>
        </w:rPr>
        <w:t xml:space="preserve">(ПТНИ) </w:t>
      </w:r>
      <w:r w:rsidR="00034A5B">
        <w:rPr>
          <w:b/>
          <w:sz w:val="24"/>
          <w:szCs w:val="24"/>
        </w:rPr>
        <w:t>на</w:t>
      </w:r>
      <w:r w:rsidRPr="00E31037">
        <w:rPr>
          <w:b/>
          <w:sz w:val="24"/>
          <w:szCs w:val="24"/>
        </w:rPr>
        <w:t xml:space="preserve"> 202</w:t>
      </w:r>
      <w:r w:rsidR="00D44CF0" w:rsidRPr="007E3A03">
        <w:rPr>
          <w:b/>
          <w:sz w:val="24"/>
          <w:szCs w:val="24"/>
        </w:rPr>
        <w:t>5</w:t>
      </w:r>
      <w:r w:rsidR="00034A5B" w:rsidRPr="00034A5B">
        <w:rPr>
          <w:b/>
          <w:sz w:val="24"/>
          <w:szCs w:val="24"/>
        </w:rPr>
        <w:t>–2027</w:t>
      </w:r>
      <w:r w:rsidRPr="00E31037">
        <w:rPr>
          <w:b/>
          <w:sz w:val="24"/>
          <w:szCs w:val="24"/>
        </w:rPr>
        <w:t xml:space="preserve"> г</w:t>
      </w:r>
      <w:r w:rsidR="00034A5B">
        <w:rPr>
          <w:b/>
          <w:sz w:val="24"/>
          <w:szCs w:val="24"/>
        </w:rPr>
        <w:t>г</w:t>
      </w:r>
      <w:r w:rsidR="00034A5B" w:rsidRPr="00034A5B">
        <w:rPr>
          <w:b/>
          <w:sz w:val="24"/>
          <w:szCs w:val="24"/>
        </w:rPr>
        <w:t>.</w:t>
      </w:r>
    </w:p>
    <w:p w:rsidR="00D5499C" w:rsidRPr="00E31037" w:rsidRDefault="00D5499C" w:rsidP="00D5499C">
      <w:pPr>
        <w:spacing w:after="0"/>
        <w:rPr>
          <w:sz w:val="24"/>
          <w:szCs w:val="24"/>
        </w:rPr>
      </w:pPr>
    </w:p>
    <w:p w:rsidR="00E31037" w:rsidRPr="00017777" w:rsidRDefault="00E31037" w:rsidP="00D5499C">
      <w:pPr>
        <w:spacing w:after="0"/>
        <w:rPr>
          <w:color w:val="FF0000"/>
          <w:sz w:val="24"/>
          <w:szCs w:val="24"/>
        </w:rPr>
      </w:pPr>
      <w:r w:rsidRPr="00017777">
        <w:rPr>
          <w:color w:val="FF0000"/>
          <w:sz w:val="24"/>
          <w:szCs w:val="24"/>
        </w:rPr>
        <w:t>Внимание: В данно</w:t>
      </w:r>
      <w:r w:rsidR="004E2E12" w:rsidRPr="00017777">
        <w:rPr>
          <w:color w:val="FF0000"/>
          <w:sz w:val="24"/>
          <w:szCs w:val="24"/>
        </w:rPr>
        <w:t>й форме и</w:t>
      </w:r>
      <w:r w:rsidRPr="00017777">
        <w:rPr>
          <w:color w:val="FF0000"/>
          <w:sz w:val="24"/>
          <w:szCs w:val="24"/>
        </w:rPr>
        <w:t xml:space="preserve"> прилагаемых </w:t>
      </w:r>
      <w:r w:rsidR="00E46826" w:rsidRPr="00017777">
        <w:rPr>
          <w:color w:val="FF0000"/>
          <w:sz w:val="24"/>
          <w:szCs w:val="24"/>
        </w:rPr>
        <w:t xml:space="preserve">трех </w:t>
      </w:r>
      <w:r w:rsidRPr="00017777">
        <w:rPr>
          <w:color w:val="FF0000"/>
          <w:sz w:val="24"/>
          <w:szCs w:val="24"/>
        </w:rPr>
        <w:t>шаблонах поля, отмеченные * являются обязательными для заполнения</w:t>
      </w:r>
    </w:p>
    <w:p w:rsidR="00E31037" w:rsidRDefault="00E31037" w:rsidP="00D5499C">
      <w:pPr>
        <w:spacing w:after="0"/>
        <w:rPr>
          <w:sz w:val="24"/>
          <w:szCs w:val="24"/>
        </w:rPr>
      </w:pPr>
    </w:p>
    <w:p w:rsidR="006E3B21" w:rsidRPr="00E31037" w:rsidRDefault="00D5499C" w:rsidP="00D5499C">
      <w:pPr>
        <w:spacing w:after="0"/>
        <w:rPr>
          <w:b/>
          <w:sz w:val="24"/>
          <w:szCs w:val="24"/>
        </w:rPr>
      </w:pPr>
      <w:r w:rsidRPr="00E31037">
        <w:rPr>
          <w:b/>
          <w:sz w:val="24"/>
          <w:szCs w:val="24"/>
        </w:rPr>
        <w:t>Наименование научной темы *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5499C" w:rsidRPr="00E31037" w:rsidTr="00D5499C">
        <w:tc>
          <w:tcPr>
            <w:tcW w:w="9571" w:type="dxa"/>
          </w:tcPr>
          <w:p w:rsidR="00D5499C" w:rsidRPr="00E31037" w:rsidRDefault="00D5499C" w:rsidP="00D5499C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D5499C" w:rsidRPr="00E31037" w:rsidRDefault="00D5499C" w:rsidP="00D5499C">
      <w:pPr>
        <w:spacing w:after="0"/>
        <w:rPr>
          <w:sz w:val="24"/>
          <w:szCs w:val="24"/>
        </w:rPr>
      </w:pPr>
    </w:p>
    <w:p w:rsidR="00D5499C" w:rsidRPr="004E2E12" w:rsidRDefault="00D5499C" w:rsidP="00D5499C">
      <w:pPr>
        <w:spacing w:after="0"/>
        <w:rPr>
          <w:b/>
          <w:sz w:val="24"/>
          <w:szCs w:val="24"/>
        </w:rPr>
      </w:pPr>
      <w:r w:rsidRPr="004E2E12">
        <w:rPr>
          <w:b/>
          <w:sz w:val="24"/>
          <w:szCs w:val="24"/>
        </w:rPr>
        <w:t>Год начала реализации научной темы *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5499C" w:rsidRPr="00E31037" w:rsidTr="00D5499C">
        <w:tc>
          <w:tcPr>
            <w:tcW w:w="9571" w:type="dxa"/>
          </w:tcPr>
          <w:p w:rsidR="00D5499C" w:rsidRPr="00E31037" w:rsidRDefault="00D44CF0" w:rsidP="00D5499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</w:tr>
    </w:tbl>
    <w:p w:rsidR="00D5499C" w:rsidRPr="004E2E12" w:rsidRDefault="00D5499C" w:rsidP="00D5499C">
      <w:pPr>
        <w:spacing w:after="0"/>
        <w:rPr>
          <w:b/>
          <w:sz w:val="24"/>
          <w:szCs w:val="24"/>
        </w:rPr>
      </w:pPr>
      <w:r w:rsidRPr="004E2E12">
        <w:rPr>
          <w:b/>
          <w:sz w:val="24"/>
          <w:szCs w:val="24"/>
        </w:rPr>
        <w:t>Год окончания реализации научной темы *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5499C" w:rsidRPr="00E31037" w:rsidTr="00E6134A">
        <w:tc>
          <w:tcPr>
            <w:tcW w:w="9571" w:type="dxa"/>
          </w:tcPr>
          <w:p w:rsidR="00D5499C" w:rsidRPr="00E31037" w:rsidRDefault="00D44CF0" w:rsidP="00E6134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</w:tr>
    </w:tbl>
    <w:p w:rsidR="00D5499C" w:rsidRPr="00E31037" w:rsidRDefault="00D5499C" w:rsidP="00D5499C">
      <w:pPr>
        <w:spacing w:after="0"/>
        <w:rPr>
          <w:sz w:val="24"/>
          <w:szCs w:val="24"/>
        </w:rPr>
      </w:pPr>
    </w:p>
    <w:p w:rsidR="00D5499C" w:rsidRPr="004E2E12" w:rsidRDefault="00D5499C" w:rsidP="00D5499C">
      <w:pPr>
        <w:spacing w:after="0"/>
        <w:rPr>
          <w:b/>
          <w:sz w:val="24"/>
          <w:szCs w:val="24"/>
        </w:rPr>
      </w:pPr>
      <w:r w:rsidRPr="004E2E12">
        <w:rPr>
          <w:b/>
          <w:sz w:val="24"/>
          <w:szCs w:val="24"/>
        </w:rPr>
        <w:t>Виды научной (научно-технической) деятельности *</w:t>
      </w:r>
      <w:r w:rsidR="00D44CF0">
        <w:rPr>
          <w:b/>
          <w:sz w:val="24"/>
          <w:szCs w:val="24"/>
        </w:rPr>
        <w:t xml:space="preserve"> </w:t>
      </w:r>
      <w:r w:rsidR="00D44CF0" w:rsidRPr="00D44CF0">
        <w:rPr>
          <w:sz w:val="24"/>
          <w:szCs w:val="24"/>
        </w:rPr>
        <w:t>(</w:t>
      </w:r>
      <w:r w:rsidR="00D44CF0" w:rsidRPr="004E2E12">
        <w:rPr>
          <w:sz w:val="24"/>
          <w:szCs w:val="24"/>
        </w:rPr>
        <w:t xml:space="preserve">выбрать </w:t>
      </w:r>
      <w:r w:rsidR="00D44CF0" w:rsidRPr="004E2E12">
        <w:rPr>
          <w:i/>
          <w:sz w:val="24"/>
          <w:szCs w:val="24"/>
          <w:u w:val="single"/>
        </w:rPr>
        <w:t>один</w:t>
      </w:r>
      <w:r w:rsidR="00D44CF0" w:rsidRPr="004E2E12">
        <w:rPr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5499C" w:rsidRPr="00E31037" w:rsidTr="00E6134A">
        <w:tc>
          <w:tcPr>
            <w:tcW w:w="9571" w:type="dxa"/>
          </w:tcPr>
          <w:p w:rsidR="00D44CF0" w:rsidRDefault="00D44CF0" w:rsidP="00D44CF0">
            <w:pPr>
              <w:rPr>
                <w:sz w:val="24"/>
                <w:szCs w:val="24"/>
              </w:rPr>
            </w:pPr>
            <w:r w:rsidRPr="00E31037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Фундаментальное исследование</w:t>
            </w:r>
          </w:p>
          <w:p w:rsidR="00D44CF0" w:rsidRDefault="00D44CF0" w:rsidP="00D44CF0">
            <w:pPr>
              <w:rPr>
                <w:sz w:val="24"/>
                <w:szCs w:val="24"/>
              </w:rPr>
            </w:pPr>
            <w:r w:rsidRPr="00E31037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Поисковое (ориентированное фундаментальное) исследование</w:t>
            </w:r>
          </w:p>
          <w:p w:rsidR="001739A1" w:rsidRDefault="001739A1" w:rsidP="001739A1">
            <w:pPr>
              <w:rPr>
                <w:sz w:val="24"/>
                <w:szCs w:val="24"/>
              </w:rPr>
            </w:pPr>
            <w:r w:rsidRPr="00E31037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Прикладное исследование: ↓ </w:t>
            </w:r>
          </w:p>
          <w:p w:rsidR="001739A1" w:rsidRPr="001739A1" w:rsidRDefault="001739A1" w:rsidP="001739A1">
            <w:pPr>
              <w:ind w:left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- </w:t>
            </w:r>
            <w:r w:rsidRPr="001739A1">
              <w:rPr>
                <w:sz w:val="24"/>
                <w:szCs w:val="24"/>
              </w:rPr>
              <w:t>Выбор технологической концепции</w:t>
            </w:r>
          </w:p>
          <w:p w:rsidR="001739A1" w:rsidRPr="001739A1" w:rsidRDefault="001739A1" w:rsidP="001739A1">
            <w:pPr>
              <w:ind w:left="709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- - </w:t>
            </w:r>
            <w:r w:rsidRPr="001739A1">
              <w:rPr>
                <w:sz w:val="24"/>
                <w:szCs w:val="24"/>
              </w:rPr>
              <w:t>Разработка новых материалов, научно-методических материалов, продуктов, процессов, программ, устройств, типов, элементов, услуг, систем, методов, методик, рекомендаций, предложений, прогнозов</w:t>
            </w:r>
            <w:proofErr w:type="gramEnd"/>
          </w:p>
          <w:p w:rsidR="001739A1" w:rsidRDefault="001739A1" w:rsidP="001739A1">
            <w:pPr>
              <w:ind w:left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- </w:t>
            </w:r>
            <w:r w:rsidRPr="001739A1">
              <w:rPr>
                <w:sz w:val="24"/>
                <w:szCs w:val="24"/>
              </w:rPr>
              <w:t xml:space="preserve">Разработка и лабораторная проверка ключевых элементов технологии </w:t>
            </w:r>
          </w:p>
          <w:p w:rsidR="001739A1" w:rsidRPr="001739A1" w:rsidRDefault="001739A1" w:rsidP="001739A1">
            <w:pPr>
              <w:ind w:left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- </w:t>
            </w:r>
            <w:r w:rsidRPr="001739A1">
              <w:rPr>
                <w:sz w:val="24"/>
                <w:szCs w:val="24"/>
              </w:rPr>
              <w:t>Разработка нормативных и (или) нормативно-технических документов</w:t>
            </w:r>
          </w:p>
          <w:p w:rsidR="001739A1" w:rsidRDefault="001739A1" w:rsidP="001739A1">
            <w:pPr>
              <w:ind w:left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- </w:t>
            </w:r>
            <w:r w:rsidRPr="001739A1">
              <w:rPr>
                <w:sz w:val="24"/>
                <w:szCs w:val="24"/>
              </w:rPr>
              <w:t xml:space="preserve">Проведение специализированных мониторингов, обследований, опросов организаций и населения </w:t>
            </w:r>
          </w:p>
          <w:p w:rsidR="00D5499C" w:rsidRPr="00E31037" w:rsidRDefault="001739A1" w:rsidP="001739A1">
            <w:pPr>
              <w:ind w:left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- </w:t>
            </w:r>
            <w:r w:rsidRPr="001739A1">
              <w:rPr>
                <w:sz w:val="24"/>
                <w:szCs w:val="24"/>
              </w:rPr>
              <w:t>Экспертно-аналитическая деятельность в интересах (по заказам) органов государственной власти</w:t>
            </w:r>
          </w:p>
        </w:tc>
      </w:tr>
    </w:tbl>
    <w:p w:rsidR="00D5499C" w:rsidRDefault="009A0243" w:rsidP="00D5499C">
      <w:pPr>
        <w:spacing w:after="0"/>
        <w:rPr>
          <w:sz w:val="24"/>
          <w:szCs w:val="24"/>
        </w:rPr>
      </w:pPr>
      <w:r w:rsidRPr="009A0243">
        <w:rPr>
          <w:i/>
          <w:sz w:val="24"/>
          <w:szCs w:val="24"/>
        </w:rPr>
        <w:t xml:space="preserve">Примечание: </w:t>
      </w:r>
      <w:r>
        <w:rPr>
          <w:sz w:val="24"/>
          <w:szCs w:val="24"/>
        </w:rPr>
        <w:t>Для прикладного исследования</w:t>
      </w:r>
      <w:r w:rsidRPr="009A024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прилагается в </w:t>
      </w:r>
      <w:r w:rsidRPr="009A0243">
        <w:rPr>
          <w:sz w:val="24"/>
          <w:szCs w:val="24"/>
        </w:rPr>
        <w:t>документ, подтверждающий выбранный вид научной (научно-технической) деятельности</w:t>
      </w:r>
      <w:r>
        <w:rPr>
          <w:sz w:val="24"/>
          <w:szCs w:val="24"/>
        </w:rPr>
        <w:t xml:space="preserve">, например, </w:t>
      </w:r>
      <w:r w:rsidRPr="009A0243">
        <w:rPr>
          <w:sz w:val="24"/>
          <w:szCs w:val="24"/>
        </w:rPr>
        <w:t>письмо поддержки</w:t>
      </w:r>
      <w:r>
        <w:rPr>
          <w:sz w:val="24"/>
          <w:szCs w:val="24"/>
        </w:rPr>
        <w:t>.</w:t>
      </w:r>
    </w:p>
    <w:p w:rsidR="009A0243" w:rsidRPr="00D44CF0" w:rsidRDefault="009A0243" w:rsidP="00D5499C">
      <w:pPr>
        <w:spacing w:after="0"/>
        <w:rPr>
          <w:sz w:val="24"/>
          <w:szCs w:val="24"/>
        </w:rPr>
      </w:pPr>
    </w:p>
    <w:p w:rsidR="00784FC2" w:rsidRPr="00CB0CB7" w:rsidRDefault="00784FC2" w:rsidP="00D5499C">
      <w:pPr>
        <w:spacing w:after="0"/>
        <w:rPr>
          <w:b/>
          <w:sz w:val="24"/>
          <w:szCs w:val="24"/>
        </w:rPr>
      </w:pPr>
      <w:r w:rsidRPr="00784FC2">
        <w:rPr>
          <w:b/>
          <w:sz w:val="24"/>
          <w:szCs w:val="24"/>
        </w:rPr>
        <w:t>Ключевые слова (от 5 до 10 слов)</w:t>
      </w:r>
      <w:r w:rsidR="00CB0CB7" w:rsidRPr="00D44CF0">
        <w:rPr>
          <w:b/>
          <w:sz w:val="24"/>
          <w:szCs w:val="24"/>
        </w:rPr>
        <w:t xml:space="preserve"> </w:t>
      </w:r>
      <w:r w:rsidR="00CB0CB7" w:rsidRPr="00CB0CB7">
        <w:rPr>
          <w:b/>
          <w:sz w:val="24"/>
          <w:szCs w:val="24"/>
        </w:rPr>
        <w:t>*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784FC2" w:rsidRPr="00CB0CB7" w:rsidTr="00784FC2">
        <w:tc>
          <w:tcPr>
            <w:tcW w:w="1914" w:type="dxa"/>
          </w:tcPr>
          <w:p w:rsidR="00784FC2" w:rsidRPr="00CB0CB7" w:rsidRDefault="00784FC2" w:rsidP="00D5499C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784FC2" w:rsidRPr="00CB0CB7" w:rsidRDefault="00784FC2" w:rsidP="00D5499C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784FC2" w:rsidRPr="00CB0CB7" w:rsidRDefault="00784FC2" w:rsidP="00D5499C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784FC2" w:rsidRPr="00CB0CB7" w:rsidRDefault="00784FC2" w:rsidP="00D5499C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784FC2" w:rsidRPr="00CB0CB7" w:rsidRDefault="00784FC2" w:rsidP="00D5499C">
            <w:pPr>
              <w:rPr>
                <w:sz w:val="24"/>
                <w:szCs w:val="24"/>
              </w:rPr>
            </w:pPr>
          </w:p>
        </w:tc>
      </w:tr>
      <w:tr w:rsidR="00784FC2" w:rsidRPr="00CB0CB7" w:rsidTr="00784FC2">
        <w:tc>
          <w:tcPr>
            <w:tcW w:w="1914" w:type="dxa"/>
          </w:tcPr>
          <w:p w:rsidR="00784FC2" w:rsidRPr="00CB0CB7" w:rsidRDefault="00784FC2" w:rsidP="00D5499C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784FC2" w:rsidRPr="00CB0CB7" w:rsidRDefault="00784FC2" w:rsidP="00D5499C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784FC2" w:rsidRPr="00CB0CB7" w:rsidRDefault="00784FC2" w:rsidP="00D5499C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784FC2" w:rsidRPr="00CB0CB7" w:rsidRDefault="00784FC2" w:rsidP="00D5499C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784FC2" w:rsidRPr="00CB0CB7" w:rsidRDefault="00784FC2" w:rsidP="00D5499C">
            <w:pPr>
              <w:rPr>
                <w:sz w:val="24"/>
                <w:szCs w:val="24"/>
              </w:rPr>
            </w:pPr>
          </w:p>
        </w:tc>
      </w:tr>
    </w:tbl>
    <w:p w:rsidR="00784FC2" w:rsidRPr="00CB0CB7" w:rsidRDefault="00784FC2" w:rsidP="00D5499C">
      <w:pPr>
        <w:spacing w:after="0"/>
        <w:rPr>
          <w:sz w:val="24"/>
          <w:szCs w:val="24"/>
        </w:rPr>
      </w:pPr>
    </w:p>
    <w:p w:rsidR="00D5499C" w:rsidRPr="004E2E12" w:rsidRDefault="00D5499C" w:rsidP="00D5499C">
      <w:pPr>
        <w:spacing w:after="0"/>
        <w:rPr>
          <w:b/>
          <w:sz w:val="24"/>
          <w:szCs w:val="24"/>
        </w:rPr>
      </w:pPr>
      <w:r w:rsidRPr="004E2E12">
        <w:rPr>
          <w:b/>
          <w:sz w:val="24"/>
          <w:szCs w:val="24"/>
        </w:rPr>
        <w:t>Коды тематических рубрик Государственного рубрикатора научно-техническо</w:t>
      </w:r>
      <w:r w:rsidR="009E11A8" w:rsidRPr="004E2E12">
        <w:rPr>
          <w:b/>
          <w:sz w:val="24"/>
          <w:szCs w:val="24"/>
        </w:rPr>
        <w:t xml:space="preserve">й информации (далее </w:t>
      </w:r>
      <w:r w:rsidR="004768BA">
        <w:rPr>
          <w:b/>
          <w:sz w:val="24"/>
          <w:szCs w:val="24"/>
        </w:rPr>
        <w:t>–</w:t>
      </w:r>
      <w:r w:rsidR="009E11A8" w:rsidRPr="004E2E12">
        <w:rPr>
          <w:b/>
          <w:sz w:val="24"/>
          <w:szCs w:val="24"/>
        </w:rPr>
        <w:t xml:space="preserve"> ГРНТИ) * </w:t>
      </w:r>
    </w:p>
    <w:p w:rsidR="009E11A8" w:rsidRPr="00E31037" w:rsidRDefault="009E11A8" w:rsidP="00D5499C">
      <w:pPr>
        <w:spacing w:after="0"/>
        <w:rPr>
          <w:i/>
          <w:sz w:val="24"/>
          <w:szCs w:val="24"/>
        </w:rPr>
      </w:pPr>
      <w:r w:rsidRPr="00E31037">
        <w:rPr>
          <w:i/>
          <w:sz w:val="24"/>
          <w:szCs w:val="24"/>
        </w:rPr>
        <w:t xml:space="preserve">Выбрать из справочника </w:t>
      </w:r>
      <w:r w:rsidR="004E2E12">
        <w:rPr>
          <w:i/>
          <w:sz w:val="24"/>
          <w:szCs w:val="24"/>
        </w:rPr>
        <w:t xml:space="preserve">(можно </w:t>
      </w:r>
      <w:r w:rsidRPr="00E31037">
        <w:rPr>
          <w:i/>
          <w:sz w:val="24"/>
          <w:szCs w:val="24"/>
        </w:rPr>
        <w:t>несколько рубрик</w:t>
      </w:r>
      <w:r w:rsidR="004E2E12">
        <w:rPr>
          <w:i/>
          <w:sz w:val="24"/>
          <w:szCs w:val="24"/>
        </w:rPr>
        <w:t>)</w:t>
      </w:r>
      <w:r w:rsidRPr="00E31037">
        <w:rPr>
          <w:i/>
          <w:sz w:val="24"/>
          <w:szCs w:val="24"/>
        </w:rPr>
        <w:t xml:space="preserve"> </w:t>
      </w:r>
      <w:r w:rsidR="0014510B" w:rsidRPr="00E31037">
        <w:rPr>
          <w:i/>
          <w:sz w:val="24"/>
          <w:szCs w:val="24"/>
        </w:rPr>
        <w:t>(см. на сайте)</w:t>
      </w:r>
    </w:p>
    <w:p w:rsidR="009E11A8" w:rsidRPr="00E31037" w:rsidRDefault="00BF4925" w:rsidP="00D5499C">
      <w:pPr>
        <w:spacing w:after="0"/>
        <w:rPr>
          <w:sz w:val="24"/>
          <w:szCs w:val="24"/>
        </w:rPr>
      </w:pPr>
      <w:hyperlink r:id="rId5" w:history="1">
        <w:r w:rsidR="0014510B" w:rsidRPr="00E31037">
          <w:rPr>
            <w:rStyle w:val="a4"/>
            <w:sz w:val="24"/>
            <w:szCs w:val="24"/>
          </w:rPr>
          <w:t>https://grnti.ru/</w:t>
        </w:r>
      </w:hyperlink>
      <w:r w:rsidR="0014510B" w:rsidRPr="00E31037">
        <w:rPr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9E11A8" w:rsidRPr="00E31037" w:rsidTr="009E11A8">
        <w:tc>
          <w:tcPr>
            <w:tcW w:w="2093" w:type="dxa"/>
          </w:tcPr>
          <w:p w:rsidR="009E11A8" w:rsidRPr="00E31037" w:rsidRDefault="009E11A8" w:rsidP="009E11A8">
            <w:pPr>
              <w:jc w:val="center"/>
              <w:rPr>
                <w:sz w:val="24"/>
                <w:szCs w:val="24"/>
              </w:rPr>
            </w:pPr>
            <w:r w:rsidRPr="00E31037">
              <w:rPr>
                <w:sz w:val="24"/>
                <w:szCs w:val="24"/>
              </w:rPr>
              <w:t>Код</w:t>
            </w:r>
          </w:p>
          <w:p w:rsidR="009E11A8" w:rsidRPr="00E31037" w:rsidRDefault="009E11A8" w:rsidP="009E11A8">
            <w:pPr>
              <w:jc w:val="center"/>
              <w:rPr>
                <w:sz w:val="24"/>
                <w:szCs w:val="24"/>
              </w:rPr>
            </w:pPr>
            <w:r w:rsidRPr="00E31037">
              <w:rPr>
                <w:sz w:val="24"/>
                <w:szCs w:val="24"/>
              </w:rPr>
              <w:t xml:space="preserve">(в формате </w:t>
            </w:r>
            <w:proofErr w:type="spellStart"/>
            <w:r w:rsidRPr="00E31037">
              <w:rPr>
                <w:sz w:val="24"/>
                <w:szCs w:val="24"/>
              </w:rPr>
              <w:t>xx.yy.zz</w:t>
            </w:r>
            <w:proofErr w:type="spellEnd"/>
            <w:r w:rsidRPr="00E31037">
              <w:rPr>
                <w:sz w:val="24"/>
                <w:szCs w:val="24"/>
              </w:rPr>
              <w:t>)</w:t>
            </w:r>
          </w:p>
        </w:tc>
        <w:tc>
          <w:tcPr>
            <w:tcW w:w="7478" w:type="dxa"/>
          </w:tcPr>
          <w:p w:rsidR="009E11A8" w:rsidRPr="00E31037" w:rsidRDefault="009E11A8" w:rsidP="009E11A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31037">
              <w:rPr>
                <w:sz w:val="24"/>
                <w:szCs w:val="24"/>
              </w:rPr>
              <w:t>Название</w:t>
            </w:r>
          </w:p>
        </w:tc>
      </w:tr>
      <w:tr w:rsidR="009E11A8" w:rsidRPr="00E31037" w:rsidTr="009E11A8">
        <w:tc>
          <w:tcPr>
            <w:tcW w:w="2093" w:type="dxa"/>
          </w:tcPr>
          <w:p w:rsidR="009E11A8" w:rsidRPr="00E31037" w:rsidRDefault="009E11A8" w:rsidP="0081238F">
            <w:pPr>
              <w:rPr>
                <w:sz w:val="24"/>
                <w:szCs w:val="24"/>
              </w:rPr>
            </w:pPr>
          </w:p>
        </w:tc>
        <w:tc>
          <w:tcPr>
            <w:tcW w:w="7478" w:type="dxa"/>
          </w:tcPr>
          <w:p w:rsidR="009E11A8" w:rsidRPr="00E31037" w:rsidRDefault="009E11A8" w:rsidP="0081238F">
            <w:pPr>
              <w:rPr>
                <w:sz w:val="24"/>
                <w:szCs w:val="24"/>
              </w:rPr>
            </w:pPr>
          </w:p>
        </w:tc>
      </w:tr>
      <w:tr w:rsidR="009E11A8" w:rsidRPr="00E31037" w:rsidTr="009E11A8">
        <w:tc>
          <w:tcPr>
            <w:tcW w:w="2093" w:type="dxa"/>
          </w:tcPr>
          <w:p w:rsidR="009E11A8" w:rsidRPr="00E31037" w:rsidRDefault="009E11A8" w:rsidP="0081238F">
            <w:pPr>
              <w:rPr>
                <w:sz w:val="24"/>
                <w:szCs w:val="24"/>
              </w:rPr>
            </w:pPr>
          </w:p>
        </w:tc>
        <w:tc>
          <w:tcPr>
            <w:tcW w:w="7478" w:type="dxa"/>
          </w:tcPr>
          <w:p w:rsidR="009E11A8" w:rsidRPr="00E31037" w:rsidRDefault="009E11A8" w:rsidP="0081238F">
            <w:pPr>
              <w:rPr>
                <w:sz w:val="24"/>
                <w:szCs w:val="24"/>
              </w:rPr>
            </w:pPr>
          </w:p>
        </w:tc>
      </w:tr>
      <w:tr w:rsidR="004E2E12" w:rsidRPr="00E31037" w:rsidTr="009E11A8">
        <w:tc>
          <w:tcPr>
            <w:tcW w:w="2093" w:type="dxa"/>
          </w:tcPr>
          <w:p w:rsidR="004E2E12" w:rsidRPr="00E31037" w:rsidRDefault="004E2E12" w:rsidP="0081238F">
            <w:pPr>
              <w:rPr>
                <w:sz w:val="24"/>
                <w:szCs w:val="24"/>
              </w:rPr>
            </w:pPr>
          </w:p>
        </w:tc>
        <w:tc>
          <w:tcPr>
            <w:tcW w:w="7478" w:type="dxa"/>
          </w:tcPr>
          <w:p w:rsidR="004E2E12" w:rsidRPr="00E31037" w:rsidRDefault="004E2E12" w:rsidP="0081238F">
            <w:pPr>
              <w:rPr>
                <w:sz w:val="24"/>
                <w:szCs w:val="24"/>
              </w:rPr>
            </w:pPr>
          </w:p>
        </w:tc>
      </w:tr>
    </w:tbl>
    <w:p w:rsidR="00D5499C" w:rsidRPr="00E31037" w:rsidRDefault="00D5499C" w:rsidP="00D5499C">
      <w:pPr>
        <w:spacing w:after="0"/>
        <w:rPr>
          <w:sz w:val="24"/>
          <w:szCs w:val="24"/>
        </w:rPr>
      </w:pPr>
    </w:p>
    <w:p w:rsidR="009E11A8" w:rsidRPr="00E31037" w:rsidRDefault="00A05568" w:rsidP="00D5499C">
      <w:pPr>
        <w:spacing w:after="0"/>
        <w:rPr>
          <w:b/>
          <w:sz w:val="24"/>
          <w:szCs w:val="24"/>
        </w:rPr>
      </w:pPr>
      <w:r w:rsidRPr="00E31037">
        <w:rPr>
          <w:b/>
          <w:sz w:val="24"/>
          <w:szCs w:val="24"/>
        </w:rPr>
        <w:t xml:space="preserve">Коды международной классификации отраслей науки и технологий, разработанной Организацией экономического сотрудничества и развития (ОЭСР) (FOS, 2007) *  </w:t>
      </w:r>
    </w:p>
    <w:p w:rsidR="00BE720B" w:rsidRPr="00E31037" w:rsidRDefault="00BE720B" w:rsidP="00BE720B">
      <w:pPr>
        <w:spacing w:after="0"/>
        <w:rPr>
          <w:rFonts w:cs="Segoe UI"/>
          <w:i/>
          <w:color w:val="000000" w:themeColor="text1"/>
          <w:sz w:val="24"/>
          <w:szCs w:val="24"/>
        </w:rPr>
      </w:pPr>
      <w:r w:rsidRPr="00E31037">
        <w:rPr>
          <w:rFonts w:cs="Segoe UI"/>
          <w:color w:val="000000" w:themeColor="text1"/>
          <w:sz w:val="24"/>
          <w:szCs w:val="24"/>
        </w:rPr>
        <w:t>(</w:t>
      </w:r>
      <w:r w:rsidRPr="00E31037">
        <w:rPr>
          <w:rFonts w:cs="Segoe UI"/>
          <w:i/>
          <w:color w:val="000000" w:themeColor="text1"/>
          <w:sz w:val="24"/>
          <w:szCs w:val="24"/>
        </w:rPr>
        <w:t xml:space="preserve">выбрать </w:t>
      </w:r>
      <w:r w:rsidRPr="00E31037">
        <w:rPr>
          <w:i/>
          <w:sz w:val="24"/>
          <w:szCs w:val="24"/>
        </w:rPr>
        <w:t xml:space="preserve">несколько рубрик </w:t>
      </w:r>
      <w:r w:rsidR="00D44CF0">
        <w:rPr>
          <w:rFonts w:cs="Segoe UI"/>
          <w:i/>
          <w:color w:val="000000" w:themeColor="text1"/>
          <w:sz w:val="24"/>
          <w:szCs w:val="24"/>
        </w:rPr>
        <w:t>из прилагаемых</w:t>
      </w:r>
      <w:r w:rsidRPr="00E31037">
        <w:rPr>
          <w:rFonts w:cs="Segoe UI"/>
          <w:i/>
          <w:color w:val="000000" w:themeColor="text1"/>
          <w:sz w:val="24"/>
          <w:szCs w:val="24"/>
        </w:rPr>
        <w:t xml:space="preserve"> файл</w:t>
      </w:r>
      <w:r w:rsidR="00D44CF0">
        <w:rPr>
          <w:rFonts w:cs="Segoe UI"/>
          <w:i/>
          <w:color w:val="000000" w:themeColor="text1"/>
          <w:sz w:val="24"/>
          <w:szCs w:val="24"/>
        </w:rPr>
        <w:t>ов-справочников</w:t>
      </w:r>
      <w:r w:rsidRPr="00E31037">
        <w:rPr>
          <w:rFonts w:cs="Segoe UI"/>
          <w:i/>
          <w:color w:val="000000" w:themeColor="text1"/>
          <w:sz w:val="24"/>
          <w:szCs w:val="24"/>
        </w:rPr>
        <w:t xml:space="preserve"> «Справочник - Детализированные сведения ПФНИ»</w:t>
      </w:r>
      <w:r w:rsidR="00D44CF0">
        <w:rPr>
          <w:rFonts w:cs="Segoe UI"/>
          <w:i/>
          <w:color w:val="000000" w:themeColor="text1"/>
          <w:sz w:val="24"/>
          <w:szCs w:val="24"/>
        </w:rPr>
        <w:t>,  «</w:t>
      </w:r>
      <w:r w:rsidR="00D44CF0" w:rsidRPr="00D44CF0">
        <w:rPr>
          <w:rFonts w:cs="Segoe UI"/>
          <w:i/>
          <w:color w:val="000000" w:themeColor="text1"/>
          <w:sz w:val="24"/>
          <w:szCs w:val="24"/>
        </w:rPr>
        <w:t>Справочник - Классификатор ОЭСР</w:t>
      </w:r>
      <w:r w:rsidR="00D44CF0">
        <w:rPr>
          <w:rFonts w:cs="Segoe UI"/>
          <w:i/>
          <w:color w:val="000000" w:themeColor="text1"/>
          <w:sz w:val="24"/>
          <w:szCs w:val="24"/>
        </w:rPr>
        <w:t>»</w:t>
      </w:r>
      <w:r w:rsidRPr="00E31037">
        <w:rPr>
          <w:rFonts w:cs="Segoe UI"/>
          <w:color w:val="000000" w:themeColor="text1"/>
          <w:sz w:val="24"/>
          <w:szCs w:val="24"/>
          <w:shd w:val="clear" w:color="auto" w:fill="F1F1F1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E720B" w:rsidRPr="00E31037" w:rsidTr="00E6134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20B" w:rsidRPr="00E31037" w:rsidRDefault="00BE720B" w:rsidP="00E6134A">
            <w:pPr>
              <w:rPr>
                <w:rFonts w:cs="Segoe UI"/>
                <w:color w:val="000000" w:themeColor="text1"/>
                <w:sz w:val="24"/>
                <w:szCs w:val="24"/>
              </w:rPr>
            </w:pPr>
            <w:r w:rsidRPr="00E31037">
              <w:rPr>
                <w:rFonts w:cs="Segoe UI"/>
                <w:color w:val="000000" w:themeColor="text1"/>
                <w:sz w:val="24"/>
                <w:szCs w:val="24"/>
              </w:rPr>
              <w:t>Коды международной классификации отраслей науки и технологий, разработанной Организацией экономического сотрудничества и развития (ОЭСР) (FOS, 2007)</w:t>
            </w:r>
          </w:p>
          <w:p w:rsidR="00BE720B" w:rsidRPr="00D44CF0" w:rsidRDefault="00BE720B" w:rsidP="00E6134A">
            <w:pPr>
              <w:rPr>
                <w:rFonts w:cs="Segoe UI"/>
                <w:b/>
                <w:i/>
                <w:color w:val="000000" w:themeColor="text1"/>
                <w:sz w:val="24"/>
                <w:szCs w:val="24"/>
              </w:rPr>
            </w:pPr>
            <w:r w:rsidRPr="00D44CF0">
              <w:rPr>
                <w:rFonts w:cs="Segoe UI"/>
                <w:b/>
                <w:i/>
                <w:color w:val="000000" w:themeColor="text1"/>
                <w:sz w:val="24"/>
                <w:szCs w:val="24"/>
              </w:rPr>
              <w:t xml:space="preserve">(в формате </w:t>
            </w:r>
            <w:r w:rsidRPr="00D44CF0">
              <w:rPr>
                <w:rFonts w:cs="Segoe UI"/>
                <w:b/>
                <w:i/>
                <w:color w:val="000000" w:themeColor="text1"/>
                <w:sz w:val="24"/>
                <w:szCs w:val="24"/>
                <w:lang w:val="en-US"/>
              </w:rPr>
              <w:t>x</w:t>
            </w:r>
            <w:r w:rsidRPr="00D44CF0">
              <w:rPr>
                <w:rFonts w:cs="Segoe UI"/>
                <w:b/>
                <w:i/>
                <w:color w:val="000000" w:themeColor="text1"/>
                <w:sz w:val="24"/>
                <w:szCs w:val="24"/>
              </w:rPr>
              <w:t>.</w:t>
            </w:r>
            <w:r w:rsidRPr="00D44CF0">
              <w:rPr>
                <w:rFonts w:cs="Segoe UI"/>
                <w:b/>
                <w:i/>
                <w:color w:val="000000" w:themeColor="text1"/>
                <w:sz w:val="24"/>
                <w:szCs w:val="24"/>
                <w:lang w:val="en-US"/>
              </w:rPr>
              <w:t>y</w:t>
            </w:r>
            <w:r w:rsidRPr="00D44CF0">
              <w:rPr>
                <w:rFonts w:cs="Segoe UI"/>
                <w:b/>
                <w:i/>
                <w:color w:val="000000" w:themeColor="text1"/>
                <w:sz w:val="24"/>
                <w:szCs w:val="24"/>
              </w:rPr>
              <w:t>.</w:t>
            </w:r>
            <w:r w:rsidRPr="00D44CF0">
              <w:rPr>
                <w:rFonts w:cs="Segoe UI"/>
                <w:b/>
                <w:i/>
                <w:color w:val="000000" w:themeColor="text1"/>
                <w:sz w:val="24"/>
                <w:szCs w:val="24"/>
                <w:lang w:val="en-US"/>
              </w:rPr>
              <w:t>z</w:t>
            </w:r>
            <w:r w:rsidRPr="00D44CF0">
              <w:rPr>
                <w:rFonts w:cs="Segoe UI"/>
                <w:b/>
                <w:i/>
                <w:color w:val="000000" w:themeColor="text1"/>
                <w:sz w:val="24"/>
                <w:szCs w:val="24"/>
              </w:rPr>
              <w:t>)</w:t>
            </w:r>
          </w:p>
          <w:p w:rsidR="00D44CF0" w:rsidRDefault="00D44CF0" w:rsidP="00E6134A">
            <w:pPr>
              <w:rPr>
                <w:rFonts w:cs="Segoe UI"/>
                <w:b/>
                <w:i/>
                <w:color w:val="000000" w:themeColor="text1"/>
                <w:sz w:val="24"/>
                <w:szCs w:val="24"/>
              </w:rPr>
            </w:pPr>
          </w:p>
          <w:p w:rsidR="00D44CF0" w:rsidRPr="00D44CF0" w:rsidRDefault="00D44CF0" w:rsidP="00E6134A">
            <w:pPr>
              <w:rPr>
                <w:rFonts w:cs="Segoe UI"/>
                <w:i/>
                <w:color w:val="000000" w:themeColor="text1"/>
                <w:sz w:val="24"/>
                <w:szCs w:val="24"/>
                <w:shd w:val="clear" w:color="auto" w:fill="F1F1F1"/>
              </w:rPr>
            </w:pPr>
            <w:r w:rsidRPr="00D44CF0">
              <w:rPr>
                <w:rFonts w:cs="Segoe UI"/>
                <w:i/>
                <w:color w:val="000000" w:themeColor="text1"/>
                <w:sz w:val="24"/>
                <w:szCs w:val="24"/>
              </w:rPr>
              <w:t xml:space="preserve">Выбрать из </w:t>
            </w:r>
            <w:r w:rsidR="00440A11">
              <w:rPr>
                <w:rFonts w:cs="Segoe UI"/>
                <w:i/>
                <w:color w:val="000000" w:themeColor="text1"/>
                <w:sz w:val="24"/>
                <w:szCs w:val="24"/>
              </w:rPr>
              <w:t xml:space="preserve">файла </w:t>
            </w:r>
            <w:r w:rsidRPr="00D44CF0">
              <w:rPr>
                <w:rFonts w:cs="Segoe UI"/>
                <w:i/>
                <w:color w:val="000000" w:themeColor="text1"/>
                <w:sz w:val="24"/>
                <w:szCs w:val="24"/>
              </w:rPr>
              <w:t>«Справочник - Классификатор ОЭСР»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F0" w:rsidRDefault="00BE720B" w:rsidP="007E3A03">
            <w:pPr>
              <w:rPr>
                <w:rFonts w:cs="Segoe UI"/>
                <w:i/>
                <w:color w:val="000000" w:themeColor="text1"/>
                <w:sz w:val="24"/>
                <w:szCs w:val="24"/>
              </w:rPr>
            </w:pPr>
            <w:r w:rsidRPr="00E31037">
              <w:rPr>
                <w:rFonts w:cs="Segoe UI"/>
                <w:color w:val="000000" w:themeColor="text1"/>
                <w:sz w:val="24"/>
                <w:szCs w:val="24"/>
              </w:rPr>
              <w:t xml:space="preserve">Приоритетные направления фундаментальных и поисковых научных исследований </w:t>
            </w:r>
            <w:r w:rsidRPr="00E31037">
              <w:rPr>
                <w:rFonts w:cs="Segoe UI"/>
                <w:i/>
                <w:color w:val="000000" w:themeColor="text1"/>
                <w:sz w:val="24"/>
                <w:szCs w:val="24"/>
              </w:rPr>
              <w:t xml:space="preserve">(выбрать из справочника </w:t>
            </w:r>
            <w:r w:rsidR="007E3A03">
              <w:rPr>
                <w:rFonts w:cs="Segoe UI"/>
                <w:i/>
                <w:color w:val="000000" w:themeColor="text1"/>
                <w:sz w:val="24"/>
                <w:szCs w:val="24"/>
              </w:rPr>
              <w:t>«</w:t>
            </w:r>
            <w:r w:rsidR="007E3A03" w:rsidRPr="00D44CF0">
              <w:rPr>
                <w:rFonts w:cs="Segoe UI"/>
                <w:i/>
                <w:color w:val="000000" w:themeColor="text1"/>
                <w:sz w:val="24"/>
                <w:szCs w:val="24"/>
              </w:rPr>
              <w:t>Справочник - Детализированные сведения ПФНИ»</w:t>
            </w:r>
            <w:r w:rsidR="007E3A03">
              <w:rPr>
                <w:rFonts w:cs="Segoe UI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E31037">
              <w:rPr>
                <w:rFonts w:cs="Segoe UI"/>
                <w:i/>
                <w:color w:val="000000" w:themeColor="text1"/>
                <w:sz w:val="24"/>
                <w:szCs w:val="24"/>
              </w:rPr>
              <w:t>в столбце «раздел фундаментальных и поисковых исследований»)</w:t>
            </w:r>
          </w:p>
          <w:p w:rsidR="00260BF4" w:rsidRPr="00260BF4" w:rsidRDefault="00260BF4" w:rsidP="007E3A03">
            <w:pPr>
              <w:rPr>
                <w:rFonts w:cs="Segoe UI"/>
                <w:b/>
                <w:i/>
                <w:color w:val="000000" w:themeColor="text1"/>
                <w:sz w:val="24"/>
                <w:szCs w:val="24"/>
              </w:rPr>
            </w:pPr>
            <w:r w:rsidRPr="00D44CF0">
              <w:rPr>
                <w:rFonts w:cs="Segoe UI"/>
                <w:b/>
                <w:i/>
                <w:color w:val="000000" w:themeColor="text1"/>
                <w:sz w:val="24"/>
                <w:szCs w:val="24"/>
              </w:rPr>
              <w:t xml:space="preserve">(в формате </w:t>
            </w:r>
            <w:r w:rsidRPr="00D44CF0">
              <w:rPr>
                <w:rFonts w:cs="Segoe UI"/>
                <w:b/>
                <w:i/>
                <w:color w:val="000000" w:themeColor="text1"/>
                <w:sz w:val="24"/>
                <w:szCs w:val="24"/>
                <w:lang w:val="en-US"/>
              </w:rPr>
              <w:t>x</w:t>
            </w:r>
            <w:r w:rsidRPr="00D44CF0">
              <w:rPr>
                <w:rFonts w:cs="Segoe UI"/>
                <w:b/>
                <w:i/>
                <w:color w:val="000000" w:themeColor="text1"/>
                <w:sz w:val="24"/>
                <w:szCs w:val="24"/>
              </w:rPr>
              <w:t>.</w:t>
            </w:r>
            <w:r w:rsidRPr="00D44CF0">
              <w:rPr>
                <w:rFonts w:cs="Segoe UI"/>
                <w:b/>
                <w:i/>
                <w:color w:val="000000" w:themeColor="text1"/>
                <w:sz w:val="24"/>
                <w:szCs w:val="24"/>
                <w:lang w:val="en-US"/>
              </w:rPr>
              <w:t>y</w:t>
            </w:r>
            <w:r w:rsidRPr="00D44CF0">
              <w:rPr>
                <w:rFonts w:cs="Segoe UI"/>
                <w:b/>
                <w:i/>
                <w:color w:val="000000" w:themeColor="text1"/>
                <w:sz w:val="24"/>
                <w:szCs w:val="24"/>
              </w:rPr>
              <w:t>.</w:t>
            </w:r>
            <w:r w:rsidRPr="00D44CF0">
              <w:rPr>
                <w:rFonts w:cs="Segoe UI"/>
                <w:b/>
                <w:i/>
                <w:color w:val="000000" w:themeColor="text1"/>
                <w:sz w:val="24"/>
                <w:szCs w:val="24"/>
                <w:lang w:val="en-US"/>
              </w:rPr>
              <w:t>z</w:t>
            </w:r>
            <w:r w:rsidRPr="00260BF4">
              <w:rPr>
                <w:rFonts w:cs="Segoe UI"/>
                <w:b/>
                <w:i/>
                <w:color w:val="000000" w:themeColor="text1"/>
                <w:sz w:val="24"/>
                <w:szCs w:val="24"/>
              </w:rPr>
              <w:t>.</w:t>
            </w:r>
            <w:r>
              <w:rPr>
                <w:rFonts w:cs="Segoe UI"/>
                <w:b/>
                <w:i/>
                <w:color w:val="000000" w:themeColor="text1"/>
                <w:sz w:val="24"/>
                <w:szCs w:val="24"/>
                <w:lang w:val="en-US"/>
              </w:rPr>
              <w:t>v</w:t>
            </w:r>
            <w:r w:rsidRPr="00D44CF0">
              <w:rPr>
                <w:rFonts w:cs="Segoe UI"/>
                <w:b/>
                <w:i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20B" w:rsidRPr="00E31037" w:rsidRDefault="00BE720B" w:rsidP="00E6134A">
            <w:pPr>
              <w:rPr>
                <w:rFonts w:cs="Segoe UI"/>
                <w:color w:val="000000" w:themeColor="text1"/>
                <w:sz w:val="24"/>
                <w:szCs w:val="24"/>
                <w:shd w:val="clear" w:color="auto" w:fill="F1F1F1"/>
              </w:rPr>
            </w:pPr>
            <w:r w:rsidRPr="00E31037">
              <w:rPr>
                <w:rFonts w:cs="Segoe UI"/>
                <w:color w:val="000000" w:themeColor="text1"/>
                <w:sz w:val="24"/>
                <w:szCs w:val="24"/>
              </w:rPr>
              <w:t>Ожидаемые результаты реализации Программы</w:t>
            </w:r>
          </w:p>
          <w:p w:rsidR="00BE720B" w:rsidRPr="00E31037" w:rsidRDefault="000B1CFF" w:rsidP="00E6134A">
            <w:pPr>
              <w:rPr>
                <w:rFonts w:cs="Segoe UI"/>
                <w:i/>
                <w:color w:val="000000" w:themeColor="text1"/>
                <w:sz w:val="24"/>
                <w:szCs w:val="24"/>
              </w:rPr>
            </w:pPr>
            <w:r w:rsidRPr="00E31037">
              <w:rPr>
                <w:rFonts w:cs="Segoe UI"/>
                <w:color w:val="000000" w:themeColor="text1"/>
                <w:sz w:val="24"/>
                <w:szCs w:val="24"/>
              </w:rPr>
              <w:t xml:space="preserve"> </w:t>
            </w:r>
            <w:r w:rsidR="00BE720B" w:rsidRPr="00E31037">
              <w:rPr>
                <w:rFonts w:cs="Segoe UI"/>
                <w:color w:val="000000" w:themeColor="text1"/>
                <w:sz w:val="24"/>
                <w:szCs w:val="24"/>
              </w:rPr>
              <w:t>(</w:t>
            </w:r>
            <w:r w:rsidR="00BE720B" w:rsidRPr="00E31037">
              <w:rPr>
                <w:rFonts w:cs="Segoe UI"/>
                <w:i/>
                <w:color w:val="000000" w:themeColor="text1"/>
                <w:sz w:val="24"/>
                <w:szCs w:val="24"/>
              </w:rPr>
              <w:t xml:space="preserve">выбрать из справочника </w:t>
            </w:r>
            <w:r w:rsidR="007E3A03">
              <w:rPr>
                <w:rFonts w:cs="Segoe UI"/>
                <w:i/>
                <w:color w:val="000000" w:themeColor="text1"/>
                <w:sz w:val="24"/>
                <w:szCs w:val="24"/>
              </w:rPr>
              <w:t>«</w:t>
            </w:r>
            <w:r w:rsidR="007E3A03" w:rsidRPr="00D44CF0">
              <w:rPr>
                <w:rFonts w:cs="Segoe UI"/>
                <w:i/>
                <w:color w:val="000000" w:themeColor="text1"/>
                <w:sz w:val="24"/>
                <w:szCs w:val="24"/>
              </w:rPr>
              <w:t>Справочник - Детализированные сведения ПФНИ»</w:t>
            </w:r>
            <w:r w:rsidR="007E3A03">
              <w:rPr>
                <w:rFonts w:cs="Segoe UI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BE720B" w:rsidRPr="00E31037">
              <w:rPr>
                <w:rFonts w:cs="Segoe UI"/>
                <w:i/>
                <w:color w:val="000000" w:themeColor="text1"/>
                <w:sz w:val="24"/>
                <w:szCs w:val="24"/>
              </w:rPr>
              <w:t xml:space="preserve">в столбце </w:t>
            </w:r>
            <w:r w:rsidR="00BE720B" w:rsidRPr="00E31037">
              <w:rPr>
                <w:rFonts w:cs="Segoe UI"/>
                <w:i/>
                <w:color w:val="000000" w:themeColor="text1"/>
                <w:sz w:val="24"/>
                <w:szCs w:val="24"/>
                <w:lang w:val="uk-UA"/>
              </w:rPr>
              <w:t>«</w:t>
            </w:r>
            <w:r w:rsidR="00BE720B" w:rsidRPr="00E31037">
              <w:rPr>
                <w:rFonts w:cs="Segoe UI"/>
                <w:i/>
                <w:color w:val="000000" w:themeColor="text1"/>
                <w:sz w:val="24"/>
                <w:szCs w:val="24"/>
              </w:rPr>
              <w:t>Ожидаемые результаты реализации Программы</w:t>
            </w:r>
            <w:r w:rsidR="00BE720B" w:rsidRPr="00E31037">
              <w:rPr>
                <w:rFonts w:cs="Segoe UI"/>
                <w:i/>
                <w:color w:val="000000" w:themeColor="text1"/>
                <w:sz w:val="24"/>
                <w:szCs w:val="24"/>
                <w:lang w:val="uk-UA"/>
              </w:rPr>
              <w:t>»</w:t>
            </w:r>
            <w:r w:rsidR="00BE720B" w:rsidRPr="00E31037">
              <w:rPr>
                <w:rFonts w:cs="Segoe UI"/>
                <w:i/>
                <w:color w:val="000000" w:themeColor="text1"/>
                <w:sz w:val="24"/>
                <w:szCs w:val="24"/>
              </w:rPr>
              <w:t>)</w:t>
            </w:r>
          </w:p>
          <w:p w:rsidR="00D44CF0" w:rsidRPr="00D44CF0" w:rsidRDefault="000B1CFF" w:rsidP="007E3A03">
            <w:pPr>
              <w:rPr>
                <w:rFonts w:cs="Segoe UI"/>
                <w:color w:val="000000" w:themeColor="text1"/>
                <w:sz w:val="24"/>
                <w:szCs w:val="24"/>
                <w:shd w:val="clear" w:color="auto" w:fill="F1F1F1"/>
              </w:rPr>
            </w:pPr>
            <w:r w:rsidRPr="00E31037">
              <w:rPr>
                <w:rFonts w:cs="Segoe UI"/>
                <w:sz w:val="24"/>
                <w:szCs w:val="24"/>
                <w:highlight w:val="magenta"/>
              </w:rPr>
              <w:t xml:space="preserve">заливкой </w:t>
            </w:r>
            <w:r w:rsidRPr="00E31037">
              <w:rPr>
                <w:rFonts w:cs="Segoe UI"/>
                <w:sz w:val="24"/>
                <w:szCs w:val="24"/>
              </w:rPr>
              <w:t>выделены</w:t>
            </w:r>
            <w:r w:rsidRPr="00E31037">
              <w:rPr>
                <w:rFonts w:cs="Segoe UI"/>
                <w:color w:val="000000" w:themeColor="text1"/>
                <w:sz w:val="24"/>
                <w:szCs w:val="24"/>
              </w:rPr>
              <w:t xml:space="preserve"> приоритетные ожидаемые результаты</w:t>
            </w:r>
            <w:r w:rsidR="00440A11">
              <w:rPr>
                <w:rFonts w:cs="Segoe UI"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E720B" w:rsidRPr="00E31037" w:rsidTr="00E6134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0B" w:rsidRPr="00E31037" w:rsidRDefault="00BE720B" w:rsidP="00E6134A">
            <w:pPr>
              <w:rPr>
                <w:rFonts w:cs="Segoe UI"/>
                <w:color w:val="000000" w:themeColor="text1"/>
                <w:sz w:val="24"/>
                <w:szCs w:val="24"/>
                <w:shd w:val="clear" w:color="auto" w:fill="F1F1F1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0B" w:rsidRPr="00E31037" w:rsidRDefault="00BE720B" w:rsidP="00E6134A">
            <w:pPr>
              <w:rPr>
                <w:rFonts w:cs="Segoe UI"/>
                <w:color w:val="000000" w:themeColor="text1"/>
                <w:sz w:val="24"/>
                <w:szCs w:val="24"/>
                <w:shd w:val="clear" w:color="auto" w:fill="F1F1F1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0B" w:rsidRPr="00E31037" w:rsidRDefault="00BE720B" w:rsidP="00E6134A">
            <w:pPr>
              <w:rPr>
                <w:rFonts w:cs="Segoe UI"/>
                <w:color w:val="000000" w:themeColor="text1"/>
                <w:sz w:val="24"/>
                <w:szCs w:val="24"/>
                <w:shd w:val="clear" w:color="auto" w:fill="F1F1F1"/>
              </w:rPr>
            </w:pPr>
          </w:p>
        </w:tc>
      </w:tr>
      <w:tr w:rsidR="00BE720B" w:rsidRPr="00E31037" w:rsidTr="00E6134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0B" w:rsidRPr="00E31037" w:rsidRDefault="00BE720B" w:rsidP="00E6134A">
            <w:pPr>
              <w:rPr>
                <w:rFonts w:cs="Segoe UI"/>
                <w:color w:val="000000" w:themeColor="text1"/>
                <w:sz w:val="24"/>
                <w:szCs w:val="24"/>
                <w:shd w:val="clear" w:color="auto" w:fill="F1F1F1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0B" w:rsidRPr="00E31037" w:rsidRDefault="00BE720B" w:rsidP="00E6134A">
            <w:pPr>
              <w:rPr>
                <w:rFonts w:cs="Segoe UI"/>
                <w:color w:val="000000" w:themeColor="text1"/>
                <w:sz w:val="24"/>
                <w:szCs w:val="24"/>
                <w:shd w:val="clear" w:color="auto" w:fill="F1F1F1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0B" w:rsidRPr="00E31037" w:rsidRDefault="00BE720B" w:rsidP="00E6134A">
            <w:pPr>
              <w:rPr>
                <w:rFonts w:cs="Segoe UI"/>
                <w:color w:val="000000" w:themeColor="text1"/>
                <w:sz w:val="24"/>
                <w:szCs w:val="24"/>
                <w:shd w:val="clear" w:color="auto" w:fill="F1F1F1"/>
              </w:rPr>
            </w:pPr>
          </w:p>
        </w:tc>
      </w:tr>
      <w:tr w:rsidR="00BE720B" w:rsidRPr="00E31037" w:rsidTr="00E6134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0B" w:rsidRPr="00E31037" w:rsidRDefault="00BE720B" w:rsidP="00E6134A">
            <w:pPr>
              <w:rPr>
                <w:rFonts w:cs="Segoe UI"/>
                <w:color w:val="000000" w:themeColor="text1"/>
                <w:sz w:val="24"/>
                <w:szCs w:val="24"/>
                <w:shd w:val="clear" w:color="auto" w:fill="F1F1F1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0B" w:rsidRPr="00E31037" w:rsidRDefault="00BE720B" w:rsidP="00E6134A">
            <w:pPr>
              <w:rPr>
                <w:rFonts w:cs="Segoe UI"/>
                <w:color w:val="000000" w:themeColor="text1"/>
                <w:sz w:val="24"/>
                <w:szCs w:val="24"/>
                <w:shd w:val="clear" w:color="auto" w:fill="F1F1F1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0B" w:rsidRPr="00E31037" w:rsidRDefault="00BE720B" w:rsidP="00E6134A">
            <w:pPr>
              <w:rPr>
                <w:rFonts w:cs="Segoe UI"/>
                <w:color w:val="000000" w:themeColor="text1"/>
                <w:sz w:val="24"/>
                <w:szCs w:val="24"/>
                <w:shd w:val="clear" w:color="auto" w:fill="F1F1F1"/>
              </w:rPr>
            </w:pPr>
          </w:p>
        </w:tc>
      </w:tr>
    </w:tbl>
    <w:p w:rsidR="00BE720B" w:rsidRPr="00E31037" w:rsidRDefault="00BE720B" w:rsidP="00D5499C">
      <w:pPr>
        <w:spacing w:after="0"/>
        <w:rPr>
          <w:sz w:val="24"/>
          <w:szCs w:val="24"/>
        </w:rPr>
      </w:pPr>
    </w:p>
    <w:p w:rsidR="0014510B" w:rsidRPr="00E31037" w:rsidRDefault="0014510B" w:rsidP="00D5499C">
      <w:pPr>
        <w:spacing w:after="0"/>
        <w:rPr>
          <w:b/>
          <w:sz w:val="24"/>
          <w:szCs w:val="24"/>
        </w:rPr>
      </w:pPr>
      <w:r w:rsidRPr="00E31037">
        <w:rPr>
          <w:b/>
          <w:sz w:val="24"/>
          <w:szCs w:val="24"/>
        </w:rPr>
        <w:t>Общероссийский Классификатор Продукции по видам экономической Деятельности (ОКПД) *</w:t>
      </w:r>
    </w:p>
    <w:p w:rsidR="0014510B" w:rsidRPr="00E31037" w:rsidRDefault="0014510B" w:rsidP="0014510B">
      <w:pPr>
        <w:spacing w:after="0"/>
        <w:rPr>
          <w:i/>
          <w:sz w:val="24"/>
          <w:szCs w:val="24"/>
        </w:rPr>
      </w:pPr>
      <w:r w:rsidRPr="00E31037">
        <w:rPr>
          <w:i/>
          <w:sz w:val="24"/>
          <w:szCs w:val="24"/>
        </w:rPr>
        <w:t>Выбрать одно направление (см. на сайте)</w:t>
      </w:r>
    </w:p>
    <w:p w:rsidR="0014510B" w:rsidRPr="00E31037" w:rsidRDefault="00BF4925" w:rsidP="0014510B">
      <w:pPr>
        <w:spacing w:after="0"/>
        <w:rPr>
          <w:sz w:val="24"/>
          <w:szCs w:val="24"/>
        </w:rPr>
      </w:pPr>
      <w:hyperlink r:id="rId6" w:history="1">
        <w:r w:rsidR="0014510B" w:rsidRPr="00E31037">
          <w:rPr>
            <w:rStyle w:val="a4"/>
            <w:sz w:val="24"/>
            <w:szCs w:val="24"/>
          </w:rPr>
          <w:t>https://classifikators.ru/okpd/M</w:t>
        </w:r>
      </w:hyperlink>
    </w:p>
    <w:p w:rsidR="0014510B" w:rsidRPr="00E31037" w:rsidRDefault="0014510B" w:rsidP="0014510B">
      <w:pPr>
        <w:spacing w:after="0"/>
        <w:rPr>
          <w:sz w:val="24"/>
          <w:szCs w:val="24"/>
        </w:rPr>
      </w:pPr>
      <w:r w:rsidRPr="00E31037">
        <w:rPr>
          <w:sz w:val="24"/>
          <w:szCs w:val="24"/>
        </w:rPr>
        <w:t>например, 72.</w:t>
      </w:r>
      <w:r w:rsidR="00440A11">
        <w:rPr>
          <w:sz w:val="24"/>
          <w:szCs w:val="24"/>
        </w:rPr>
        <w:t>19</w:t>
      </w:r>
      <w:r w:rsidRPr="00E31037">
        <w:rPr>
          <w:sz w:val="24"/>
          <w:szCs w:val="24"/>
        </w:rPr>
        <w:t>.</w:t>
      </w:r>
      <w:r w:rsidR="00440A11">
        <w:rPr>
          <w:sz w:val="24"/>
          <w:szCs w:val="24"/>
        </w:rPr>
        <w:t>5</w:t>
      </w:r>
      <w:r w:rsidRPr="00E31037">
        <w:rPr>
          <w:sz w:val="24"/>
          <w:szCs w:val="24"/>
        </w:rPr>
        <w:t xml:space="preserve">0.000 – </w:t>
      </w:r>
      <w:r w:rsidR="00440A11" w:rsidRPr="00440A11">
        <w:rPr>
          <w:sz w:val="24"/>
          <w:szCs w:val="24"/>
        </w:rPr>
        <w:t>Работы оригинальные научных исследований и экспериментальных разработок в области естественных и технических наук, кроме биотехнологии)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5499C" w:rsidRPr="00E31037" w:rsidTr="00E6134A">
        <w:tc>
          <w:tcPr>
            <w:tcW w:w="9571" w:type="dxa"/>
          </w:tcPr>
          <w:p w:rsidR="00D5499C" w:rsidRPr="00E31037" w:rsidRDefault="00D5499C" w:rsidP="00E6134A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D5499C" w:rsidRPr="00E31037" w:rsidRDefault="00D5499C" w:rsidP="00D5499C">
      <w:pPr>
        <w:spacing w:after="0"/>
        <w:rPr>
          <w:sz w:val="24"/>
          <w:szCs w:val="24"/>
        </w:rPr>
      </w:pPr>
    </w:p>
    <w:p w:rsidR="00A177FE" w:rsidRPr="00E31037" w:rsidRDefault="00A177FE" w:rsidP="00A177FE">
      <w:pPr>
        <w:spacing w:after="0"/>
        <w:rPr>
          <w:rFonts w:cs="Segoe UI"/>
          <w:color w:val="000000" w:themeColor="text1"/>
          <w:sz w:val="24"/>
          <w:szCs w:val="24"/>
        </w:rPr>
      </w:pPr>
      <w:r w:rsidRPr="00E31037">
        <w:rPr>
          <w:rFonts w:cs="Segoe UI"/>
          <w:b/>
          <w:color w:val="000000" w:themeColor="text1"/>
          <w:sz w:val="24"/>
          <w:szCs w:val="24"/>
        </w:rPr>
        <w:t>Обоснование междисциплинарного подхода</w:t>
      </w:r>
      <w:r w:rsidRPr="00E31037">
        <w:rPr>
          <w:rFonts w:cs="Segoe UI"/>
          <w:color w:val="000000" w:themeColor="text1"/>
          <w:sz w:val="24"/>
          <w:szCs w:val="24"/>
        </w:rPr>
        <w:t xml:space="preserve"> (в случае указания разных кодов международной классификации первого уровня ГРНТИ/OECD)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177FE" w:rsidRPr="00E31037" w:rsidTr="00DC5A4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FE" w:rsidRPr="00E31037" w:rsidRDefault="00A177FE" w:rsidP="00DC5A40">
            <w:pPr>
              <w:spacing w:line="276" w:lineRule="auto"/>
              <w:rPr>
                <w:rFonts w:cs="Segoe UI"/>
                <w:color w:val="000000" w:themeColor="text1"/>
                <w:sz w:val="24"/>
                <w:szCs w:val="24"/>
              </w:rPr>
            </w:pPr>
          </w:p>
        </w:tc>
      </w:tr>
    </w:tbl>
    <w:p w:rsidR="0014510B" w:rsidRPr="00E31037" w:rsidRDefault="0014510B" w:rsidP="0014510B">
      <w:pPr>
        <w:spacing w:after="0"/>
        <w:rPr>
          <w:rFonts w:cs="Segoe UI"/>
          <w:color w:val="000000" w:themeColor="text1"/>
          <w:sz w:val="24"/>
          <w:szCs w:val="24"/>
          <w:shd w:val="clear" w:color="auto" w:fill="F1F1F1"/>
        </w:rPr>
      </w:pPr>
    </w:p>
    <w:p w:rsidR="00A177FE" w:rsidRPr="00E31037" w:rsidRDefault="00A177FE" w:rsidP="00A177FE">
      <w:pPr>
        <w:spacing w:after="0"/>
        <w:rPr>
          <w:rFonts w:cs="Segoe UI"/>
          <w:color w:val="000000" w:themeColor="text1"/>
          <w:sz w:val="24"/>
          <w:szCs w:val="24"/>
        </w:rPr>
      </w:pPr>
      <w:r w:rsidRPr="00E31037">
        <w:rPr>
          <w:rFonts w:cs="Segoe UI"/>
          <w:b/>
          <w:color w:val="000000" w:themeColor="text1"/>
          <w:sz w:val="24"/>
          <w:szCs w:val="24"/>
        </w:rPr>
        <w:t>Соответствие научной темы приоритетным направлениям Стратегии научно-технологического развития Российской Федерации</w:t>
      </w:r>
      <w:r w:rsidRPr="00E31037">
        <w:rPr>
          <w:rFonts w:cs="Segoe UI"/>
          <w:color w:val="000000" w:themeColor="text1"/>
          <w:sz w:val="24"/>
          <w:szCs w:val="24"/>
        </w:rPr>
        <w:t xml:space="preserve"> (далее - СНТР) * </w:t>
      </w:r>
    </w:p>
    <w:p w:rsidR="00A177FE" w:rsidRPr="00E31037" w:rsidRDefault="00A177FE" w:rsidP="00A177FE">
      <w:pPr>
        <w:spacing w:after="0"/>
        <w:rPr>
          <w:rFonts w:cs="Segoe UI"/>
          <w:color w:val="000000" w:themeColor="text1"/>
          <w:sz w:val="24"/>
          <w:szCs w:val="24"/>
          <w:shd w:val="clear" w:color="auto" w:fill="F1F1F1"/>
        </w:rPr>
      </w:pPr>
      <w:r w:rsidRPr="00E31037">
        <w:rPr>
          <w:rFonts w:cs="Segoe UI"/>
          <w:i/>
          <w:color w:val="000000" w:themeColor="text1"/>
          <w:sz w:val="24"/>
          <w:szCs w:val="24"/>
        </w:rPr>
        <w:t>(выбрать одно или несколько направлений из прилагаемого файла «Справочник - СНТР»)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177FE" w:rsidRPr="00E31037" w:rsidTr="006772D6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FE" w:rsidRPr="00E31037" w:rsidRDefault="00A177FE" w:rsidP="006772D6">
            <w:pPr>
              <w:spacing w:line="276" w:lineRule="auto"/>
              <w:rPr>
                <w:rFonts w:cs="Segoe UI"/>
                <w:color w:val="000000" w:themeColor="text1"/>
                <w:sz w:val="24"/>
                <w:szCs w:val="24"/>
              </w:rPr>
            </w:pPr>
          </w:p>
        </w:tc>
      </w:tr>
    </w:tbl>
    <w:p w:rsidR="00A177FE" w:rsidRPr="00E31037" w:rsidRDefault="00A177FE" w:rsidP="0014510B">
      <w:pPr>
        <w:spacing w:after="0"/>
        <w:rPr>
          <w:rFonts w:cs="Segoe UI"/>
          <w:color w:val="000000" w:themeColor="text1"/>
          <w:sz w:val="24"/>
          <w:szCs w:val="24"/>
          <w:shd w:val="clear" w:color="auto" w:fill="F1F1F1"/>
        </w:rPr>
      </w:pPr>
    </w:p>
    <w:p w:rsidR="00A177FE" w:rsidRPr="00E31037" w:rsidRDefault="00A177FE" w:rsidP="0014510B">
      <w:pPr>
        <w:spacing w:after="0"/>
        <w:rPr>
          <w:rFonts w:cs="Segoe UI"/>
          <w:b/>
          <w:color w:val="000000" w:themeColor="text1"/>
          <w:sz w:val="24"/>
          <w:szCs w:val="24"/>
        </w:rPr>
      </w:pPr>
      <w:r w:rsidRPr="00E31037">
        <w:rPr>
          <w:rFonts w:cs="Segoe UI"/>
          <w:b/>
          <w:color w:val="000000" w:themeColor="text1"/>
          <w:sz w:val="24"/>
          <w:szCs w:val="24"/>
        </w:rPr>
        <w:t xml:space="preserve">Обоснование межотраслевого подхода (в случае указания нескольких направлений приоритетов)  </w:t>
      </w:r>
    </w:p>
    <w:p w:rsidR="00A177FE" w:rsidRPr="00E31037" w:rsidRDefault="00A177FE" w:rsidP="0014510B">
      <w:pPr>
        <w:spacing w:after="0"/>
        <w:rPr>
          <w:rFonts w:cs="Segoe UI"/>
          <w:i/>
          <w:color w:val="000000" w:themeColor="text1"/>
          <w:sz w:val="24"/>
          <w:szCs w:val="24"/>
        </w:rPr>
      </w:pPr>
      <w:r w:rsidRPr="00E31037">
        <w:rPr>
          <w:rFonts w:cs="Segoe UI"/>
          <w:i/>
          <w:color w:val="000000" w:themeColor="text1"/>
          <w:sz w:val="24"/>
          <w:szCs w:val="24"/>
        </w:rPr>
        <w:t>(В случае соответствия заявленной темы нескольким приоритетам СНТР определяется ведущее приоритетное направление по приоритету СНТР (указывается первым) и дается обоснование и описание межотраслевого подхода)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177FE" w:rsidRPr="00E31037" w:rsidTr="00E6134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FE" w:rsidRPr="00E31037" w:rsidRDefault="00A177FE" w:rsidP="00E6134A">
            <w:pPr>
              <w:spacing w:line="276" w:lineRule="auto"/>
              <w:rPr>
                <w:rFonts w:cs="Segoe UI"/>
                <w:color w:val="000000" w:themeColor="text1"/>
                <w:sz w:val="24"/>
                <w:szCs w:val="24"/>
              </w:rPr>
            </w:pPr>
          </w:p>
        </w:tc>
      </w:tr>
    </w:tbl>
    <w:p w:rsidR="00A177FE" w:rsidRPr="00E31037" w:rsidRDefault="00A177FE" w:rsidP="0014510B">
      <w:pPr>
        <w:spacing w:after="0"/>
        <w:rPr>
          <w:rFonts w:cs="Segoe UI"/>
          <w:b/>
          <w:color w:val="000000" w:themeColor="text1"/>
          <w:sz w:val="24"/>
          <w:szCs w:val="24"/>
        </w:rPr>
      </w:pPr>
    </w:p>
    <w:p w:rsidR="00A177FE" w:rsidRPr="00E31037" w:rsidRDefault="00A177FE" w:rsidP="00A177FE">
      <w:pPr>
        <w:spacing w:after="0"/>
        <w:rPr>
          <w:rFonts w:cs="Segoe UI"/>
          <w:b/>
          <w:color w:val="000000" w:themeColor="text1"/>
          <w:sz w:val="24"/>
          <w:szCs w:val="24"/>
        </w:rPr>
      </w:pPr>
      <w:r w:rsidRPr="00E31037">
        <w:rPr>
          <w:rFonts w:cs="Segoe UI"/>
          <w:b/>
          <w:color w:val="000000" w:themeColor="text1"/>
          <w:sz w:val="24"/>
          <w:szCs w:val="24"/>
        </w:rPr>
        <w:t>Цель научного исследования *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177FE" w:rsidRPr="00E31037" w:rsidTr="0053158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FE" w:rsidRPr="00E31037" w:rsidRDefault="00A177FE" w:rsidP="00531584">
            <w:pPr>
              <w:spacing w:line="276" w:lineRule="auto"/>
              <w:rPr>
                <w:rFonts w:cs="Segoe UI"/>
                <w:color w:val="000000" w:themeColor="text1"/>
                <w:sz w:val="24"/>
                <w:szCs w:val="24"/>
              </w:rPr>
            </w:pPr>
          </w:p>
        </w:tc>
      </w:tr>
    </w:tbl>
    <w:p w:rsidR="00A177FE" w:rsidRPr="00E31037" w:rsidRDefault="00A177FE" w:rsidP="00A177FE">
      <w:pPr>
        <w:spacing w:after="0"/>
        <w:rPr>
          <w:rFonts w:cs="Segoe UI"/>
          <w:color w:val="000000" w:themeColor="text1"/>
          <w:sz w:val="24"/>
          <w:szCs w:val="24"/>
          <w:shd w:val="clear" w:color="auto" w:fill="F1F1F1"/>
        </w:rPr>
      </w:pPr>
    </w:p>
    <w:p w:rsidR="00A177FE" w:rsidRPr="00E31037" w:rsidRDefault="00A177FE" w:rsidP="00A177FE">
      <w:pPr>
        <w:spacing w:after="0"/>
        <w:rPr>
          <w:rFonts w:cs="Segoe UI"/>
          <w:b/>
          <w:color w:val="000000" w:themeColor="text1"/>
          <w:sz w:val="24"/>
          <w:szCs w:val="24"/>
        </w:rPr>
      </w:pPr>
      <w:r w:rsidRPr="00E31037">
        <w:rPr>
          <w:rFonts w:cs="Segoe UI"/>
          <w:b/>
          <w:color w:val="000000" w:themeColor="text1"/>
          <w:sz w:val="24"/>
          <w:szCs w:val="24"/>
        </w:rPr>
        <w:t>Актуальность проблемы, предлагаемой к решению *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177FE" w:rsidRPr="00E31037" w:rsidTr="0053158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FE" w:rsidRPr="00E31037" w:rsidRDefault="00A177FE" w:rsidP="00531584">
            <w:pPr>
              <w:spacing w:line="276" w:lineRule="auto"/>
              <w:rPr>
                <w:rFonts w:cs="Segoe UI"/>
                <w:color w:val="000000" w:themeColor="text1"/>
                <w:sz w:val="24"/>
                <w:szCs w:val="24"/>
              </w:rPr>
            </w:pPr>
          </w:p>
        </w:tc>
      </w:tr>
    </w:tbl>
    <w:p w:rsidR="00A177FE" w:rsidRPr="00E31037" w:rsidRDefault="00A177FE" w:rsidP="0014510B">
      <w:pPr>
        <w:spacing w:after="0"/>
        <w:rPr>
          <w:rFonts w:cs="Segoe UI"/>
          <w:b/>
          <w:color w:val="000000" w:themeColor="text1"/>
          <w:sz w:val="24"/>
          <w:szCs w:val="24"/>
        </w:rPr>
      </w:pPr>
    </w:p>
    <w:p w:rsidR="00A177FE" w:rsidRPr="00E31037" w:rsidRDefault="00A177FE" w:rsidP="00A177FE">
      <w:pPr>
        <w:spacing w:after="0"/>
        <w:rPr>
          <w:rFonts w:cs="Segoe UI"/>
          <w:b/>
          <w:color w:val="000000" w:themeColor="text1"/>
          <w:sz w:val="24"/>
          <w:szCs w:val="24"/>
        </w:rPr>
      </w:pPr>
      <w:r w:rsidRPr="00E31037">
        <w:rPr>
          <w:rFonts w:cs="Segoe UI"/>
          <w:b/>
          <w:color w:val="000000" w:themeColor="text1"/>
          <w:sz w:val="24"/>
          <w:szCs w:val="24"/>
        </w:rPr>
        <w:t>Описание задач, предлагаемых к решению *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177FE" w:rsidRPr="00E31037" w:rsidTr="00E6134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FE" w:rsidRPr="00E31037" w:rsidRDefault="00A177FE" w:rsidP="00E6134A">
            <w:pPr>
              <w:spacing w:line="276" w:lineRule="auto"/>
              <w:rPr>
                <w:rFonts w:cs="Segoe UI"/>
                <w:color w:val="000000" w:themeColor="text1"/>
                <w:sz w:val="24"/>
                <w:szCs w:val="24"/>
              </w:rPr>
            </w:pPr>
          </w:p>
        </w:tc>
      </w:tr>
    </w:tbl>
    <w:p w:rsidR="00A177FE" w:rsidRPr="00E31037" w:rsidRDefault="00A177FE" w:rsidP="00A177FE">
      <w:pPr>
        <w:spacing w:after="0"/>
        <w:rPr>
          <w:rFonts w:cs="Segoe UI"/>
          <w:color w:val="000000" w:themeColor="text1"/>
          <w:sz w:val="24"/>
          <w:szCs w:val="24"/>
        </w:rPr>
      </w:pPr>
    </w:p>
    <w:p w:rsidR="00A177FE" w:rsidRPr="00E31037" w:rsidRDefault="00A177FE" w:rsidP="00A177FE">
      <w:pPr>
        <w:spacing w:after="0"/>
        <w:rPr>
          <w:rFonts w:cs="Segoe UI"/>
          <w:b/>
          <w:color w:val="000000" w:themeColor="text1"/>
          <w:sz w:val="24"/>
          <w:szCs w:val="24"/>
        </w:rPr>
      </w:pPr>
      <w:r w:rsidRPr="00E31037">
        <w:rPr>
          <w:rFonts w:cs="Segoe UI"/>
          <w:b/>
          <w:color w:val="000000" w:themeColor="text1"/>
          <w:sz w:val="24"/>
          <w:szCs w:val="24"/>
        </w:rPr>
        <w:t>Предполагаемые (ожидаемые) результаты и их возможная практическая значимость (применимость) *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177FE" w:rsidRPr="00E31037" w:rsidTr="00E6134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FE" w:rsidRPr="00E31037" w:rsidRDefault="00A177FE" w:rsidP="00E6134A">
            <w:pPr>
              <w:spacing w:line="276" w:lineRule="auto"/>
              <w:rPr>
                <w:rFonts w:cs="Segoe UI"/>
                <w:color w:val="000000" w:themeColor="text1"/>
                <w:sz w:val="24"/>
                <w:szCs w:val="24"/>
              </w:rPr>
            </w:pPr>
          </w:p>
        </w:tc>
      </w:tr>
    </w:tbl>
    <w:p w:rsidR="00A177FE" w:rsidRPr="00E31037" w:rsidRDefault="00A177FE" w:rsidP="0014510B">
      <w:pPr>
        <w:spacing w:after="0"/>
        <w:rPr>
          <w:rFonts w:cs="Segoe UI"/>
          <w:b/>
          <w:color w:val="000000" w:themeColor="text1"/>
          <w:sz w:val="24"/>
          <w:szCs w:val="24"/>
        </w:rPr>
      </w:pPr>
    </w:p>
    <w:p w:rsidR="00A177FE" w:rsidRPr="00E31037" w:rsidRDefault="00A177FE" w:rsidP="00A177FE">
      <w:pPr>
        <w:spacing w:after="0"/>
        <w:rPr>
          <w:rFonts w:cs="Segoe UI"/>
          <w:i/>
          <w:color w:val="000000" w:themeColor="text1"/>
          <w:sz w:val="24"/>
          <w:szCs w:val="24"/>
        </w:rPr>
      </w:pPr>
      <w:r w:rsidRPr="00E31037">
        <w:rPr>
          <w:rFonts w:cs="Segoe UI"/>
          <w:b/>
          <w:color w:val="000000" w:themeColor="text1"/>
          <w:sz w:val="24"/>
          <w:szCs w:val="24"/>
        </w:rPr>
        <w:t>Научное и научно-техническое сотрудничество</w:t>
      </w:r>
      <w:r w:rsidRPr="00E31037">
        <w:rPr>
          <w:rFonts w:cs="Segoe UI"/>
          <w:color w:val="000000" w:themeColor="text1"/>
          <w:sz w:val="24"/>
          <w:szCs w:val="24"/>
        </w:rPr>
        <w:t>, в том числе международное (</w:t>
      </w:r>
      <w:r w:rsidRPr="00E31037">
        <w:rPr>
          <w:rFonts w:cs="Segoe UI"/>
          <w:i/>
          <w:color w:val="000000" w:themeColor="text1"/>
          <w:sz w:val="24"/>
          <w:szCs w:val="24"/>
        </w:rPr>
        <w:t xml:space="preserve">Приводятся основания (соглашения, договора, контракты) участия в международных и российских исследовательских программах, проектах, научных </w:t>
      </w:r>
      <w:proofErr w:type="spellStart"/>
      <w:r w:rsidRPr="00E31037">
        <w:rPr>
          <w:rFonts w:cs="Segoe UI"/>
          <w:i/>
          <w:color w:val="000000" w:themeColor="text1"/>
          <w:sz w:val="24"/>
          <w:szCs w:val="24"/>
        </w:rPr>
        <w:t>коллаборациях</w:t>
      </w:r>
      <w:proofErr w:type="spellEnd"/>
      <w:r w:rsidRPr="00E31037">
        <w:rPr>
          <w:rFonts w:cs="Segoe UI"/>
          <w:i/>
          <w:color w:val="000000" w:themeColor="text1"/>
          <w:sz w:val="24"/>
          <w:szCs w:val="24"/>
        </w:rPr>
        <w:t xml:space="preserve"> и консорциумах, участие российских и зарубежных партнеров в проведении научного исследования (физических лиц и организаций), а также иные формы сотрудничества)</w:t>
      </w:r>
    </w:p>
    <w:p w:rsidR="00A177FE" w:rsidRPr="007127F3" w:rsidRDefault="007127F3" w:rsidP="00A177FE">
      <w:pPr>
        <w:spacing w:after="0"/>
        <w:rPr>
          <w:rFonts w:cs="Segoe UI"/>
          <w:b/>
          <w:color w:val="000000" w:themeColor="text1"/>
          <w:sz w:val="24"/>
          <w:szCs w:val="24"/>
        </w:rPr>
      </w:pPr>
      <w:r w:rsidRPr="007127F3">
        <w:rPr>
          <w:rFonts w:cs="Segoe UI"/>
          <w:b/>
          <w:i/>
          <w:color w:val="000000" w:themeColor="text1"/>
          <w:sz w:val="24"/>
          <w:szCs w:val="24"/>
        </w:rPr>
        <w:t>Крайне желательно</w:t>
      </w:r>
      <w:r w:rsidR="00A177FE" w:rsidRPr="007127F3">
        <w:rPr>
          <w:rFonts w:cs="Segoe UI"/>
          <w:b/>
          <w:i/>
          <w:color w:val="000000" w:themeColor="text1"/>
          <w:sz w:val="24"/>
          <w:szCs w:val="24"/>
        </w:rPr>
        <w:t xml:space="preserve"> заполнить этот пункт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177FE" w:rsidRPr="00E31037" w:rsidTr="00E6134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FE" w:rsidRPr="00E31037" w:rsidRDefault="00A177FE" w:rsidP="00E6134A">
            <w:pPr>
              <w:spacing w:line="276" w:lineRule="auto"/>
              <w:rPr>
                <w:rFonts w:cs="Segoe UI"/>
                <w:color w:val="000000" w:themeColor="text1"/>
                <w:sz w:val="24"/>
                <w:szCs w:val="24"/>
              </w:rPr>
            </w:pPr>
          </w:p>
        </w:tc>
      </w:tr>
    </w:tbl>
    <w:p w:rsidR="00A177FE" w:rsidRPr="00E31037" w:rsidRDefault="00A177FE" w:rsidP="0014510B">
      <w:pPr>
        <w:spacing w:after="0"/>
        <w:rPr>
          <w:rFonts w:cs="Segoe UI"/>
          <w:b/>
          <w:color w:val="000000" w:themeColor="text1"/>
          <w:sz w:val="24"/>
          <w:szCs w:val="24"/>
        </w:rPr>
      </w:pPr>
    </w:p>
    <w:p w:rsidR="00A177FE" w:rsidRPr="00E31037" w:rsidRDefault="00A177FE" w:rsidP="0014510B">
      <w:pPr>
        <w:spacing w:after="0"/>
        <w:rPr>
          <w:rFonts w:cs="Segoe UI"/>
          <w:b/>
          <w:color w:val="000000" w:themeColor="text1"/>
          <w:sz w:val="24"/>
          <w:szCs w:val="24"/>
        </w:rPr>
      </w:pPr>
      <w:r w:rsidRPr="00E31037">
        <w:rPr>
          <w:rFonts w:cs="Segoe UI"/>
          <w:b/>
          <w:color w:val="000000" w:themeColor="text1"/>
          <w:sz w:val="24"/>
          <w:szCs w:val="24"/>
        </w:rPr>
        <w:t>УРОВЕНЬ ГОТОВНОСТИ ТЕХНОЛОГИИ</w:t>
      </w:r>
    </w:p>
    <w:p w:rsidR="00A177FE" w:rsidRPr="00E31037" w:rsidRDefault="00A177FE" w:rsidP="00A177FE">
      <w:pPr>
        <w:spacing w:after="0"/>
        <w:rPr>
          <w:rFonts w:cs="Segoe UI"/>
          <w:color w:val="000000" w:themeColor="text1"/>
          <w:sz w:val="24"/>
          <w:szCs w:val="24"/>
          <w:shd w:val="clear" w:color="auto" w:fill="F1F1F1"/>
        </w:rPr>
      </w:pPr>
      <w:r w:rsidRPr="00E31037">
        <w:rPr>
          <w:rFonts w:cs="Segoe UI"/>
          <w:i/>
          <w:color w:val="000000" w:themeColor="text1"/>
          <w:sz w:val="24"/>
          <w:szCs w:val="24"/>
        </w:rPr>
        <w:t xml:space="preserve">(выбрать </w:t>
      </w:r>
      <w:r w:rsidR="002B5F45">
        <w:rPr>
          <w:rFonts w:cs="Segoe UI"/>
          <w:i/>
          <w:color w:val="000000" w:themeColor="text1"/>
          <w:sz w:val="24"/>
          <w:szCs w:val="24"/>
        </w:rPr>
        <w:t xml:space="preserve">соответствующие </w:t>
      </w:r>
      <w:r w:rsidR="00863923" w:rsidRPr="00E31037">
        <w:rPr>
          <w:rFonts w:cs="Segoe UI"/>
          <w:i/>
          <w:color w:val="000000" w:themeColor="text1"/>
          <w:sz w:val="24"/>
          <w:szCs w:val="24"/>
        </w:rPr>
        <w:t xml:space="preserve">пункты из </w:t>
      </w:r>
      <w:r w:rsidRPr="00E31037">
        <w:rPr>
          <w:rFonts w:cs="Segoe UI"/>
          <w:i/>
          <w:color w:val="000000" w:themeColor="text1"/>
          <w:sz w:val="24"/>
          <w:szCs w:val="24"/>
        </w:rPr>
        <w:t>прилагаемого файла «Спр</w:t>
      </w:r>
      <w:r w:rsidR="004E2E12">
        <w:rPr>
          <w:rFonts w:cs="Segoe UI"/>
          <w:i/>
          <w:color w:val="000000" w:themeColor="text1"/>
          <w:sz w:val="24"/>
          <w:szCs w:val="24"/>
        </w:rPr>
        <w:t>авочник - Уровень готовности тех</w:t>
      </w:r>
      <w:r w:rsidRPr="00E31037">
        <w:rPr>
          <w:rFonts w:cs="Segoe UI"/>
          <w:i/>
          <w:color w:val="000000" w:themeColor="text1"/>
          <w:sz w:val="24"/>
          <w:szCs w:val="24"/>
        </w:rPr>
        <w:t>нологий»)</w:t>
      </w:r>
    </w:p>
    <w:p w:rsidR="00A177FE" w:rsidRPr="00E31037" w:rsidRDefault="00A177FE" w:rsidP="0014510B">
      <w:pPr>
        <w:spacing w:after="0"/>
        <w:rPr>
          <w:rFonts w:cs="Segoe UI"/>
          <w:color w:val="000000" w:themeColor="text1"/>
          <w:sz w:val="24"/>
          <w:szCs w:val="24"/>
        </w:rPr>
      </w:pPr>
      <w:r w:rsidRPr="00E31037">
        <w:rPr>
          <w:rFonts w:cs="Segoe UI"/>
          <w:color w:val="000000" w:themeColor="text1"/>
          <w:sz w:val="24"/>
          <w:szCs w:val="24"/>
        </w:rPr>
        <w:t>Краткое наименование УГТ *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177FE" w:rsidRPr="00E31037" w:rsidTr="00E6134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FE" w:rsidRPr="00E31037" w:rsidRDefault="00A177FE" w:rsidP="00A177FE">
            <w:pPr>
              <w:spacing w:line="276" w:lineRule="auto"/>
              <w:rPr>
                <w:rFonts w:cs="Segoe UI"/>
                <w:color w:val="000000" w:themeColor="text1"/>
                <w:sz w:val="24"/>
                <w:szCs w:val="24"/>
              </w:rPr>
            </w:pPr>
            <w:r w:rsidRPr="00E31037">
              <w:rPr>
                <w:rFonts w:cs="Segoe UI"/>
                <w:color w:val="000000" w:themeColor="text1"/>
                <w:sz w:val="24"/>
                <w:szCs w:val="24"/>
              </w:rPr>
              <w:t xml:space="preserve">Первый УГТ </w:t>
            </w:r>
            <w:r w:rsidRPr="00E31037">
              <w:rPr>
                <w:rFonts w:cs="Segoe UI"/>
                <w:i/>
                <w:color w:val="000000" w:themeColor="text1"/>
                <w:sz w:val="24"/>
                <w:szCs w:val="24"/>
              </w:rPr>
              <w:t>(можно выбрать и более высокий УГТ)</w:t>
            </w:r>
          </w:p>
        </w:tc>
      </w:tr>
    </w:tbl>
    <w:p w:rsidR="00A177FE" w:rsidRPr="00E31037" w:rsidRDefault="00A177FE" w:rsidP="0014510B">
      <w:pPr>
        <w:spacing w:after="0"/>
        <w:rPr>
          <w:rFonts w:cs="Segoe UI"/>
          <w:color w:val="000000" w:themeColor="text1"/>
          <w:sz w:val="24"/>
          <w:szCs w:val="24"/>
        </w:rPr>
      </w:pPr>
      <w:r w:rsidRPr="00E31037">
        <w:rPr>
          <w:rFonts w:cs="Segoe UI"/>
          <w:color w:val="000000" w:themeColor="text1"/>
          <w:sz w:val="24"/>
          <w:szCs w:val="24"/>
        </w:rPr>
        <w:t>Описание основных характеристик УГТ *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177FE" w:rsidRPr="00E31037" w:rsidTr="00E6134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FE" w:rsidRPr="00E31037" w:rsidRDefault="00A177FE" w:rsidP="00E6134A">
            <w:pPr>
              <w:spacing w:line="276" w:lineRule="auto"/>
              <w:rPr>
                <w:rFonts w:cs="Segoe UI"/>
                <w:color w:val="000000" w:themeColor="text1"/>
                <w:sz w:val="24"/>
                <w:szCs w:val="24"/>
              </w:rPr>
            </w:pPr>
          </w:p>
        </w:tc>
      </w:tr>
    </w:tbl>
    <w:p w:rsidR="00A177FE" w:rsidRPr="00E31037" w:rsidRDefault="00A177FE" w:rsidP="0014510B">
      <w:pPr>
        <w:spacing w:after="0"/>
        <w:rPr>
          <w:rFonts w:cs="Segoe UI"/>
          <w:color w:val="000000" w:themeColor="text1"/>
          <w:sz w:val="24"/>
          <w:szCs w:val="24"/>
        </w:rPr>
      </w:pPr>
      <w:r w:rsidRPr="00E31037">
        <w:rPr>
          <w:rFonts w:cs="Segoe UI"/>
          <w:color w:val="000000" w:themeColor="text1"/>
          <w:sz w:val="24"/>
          <w:szCs w:val="24"/>
        </w:rPr>
        <w:t>Этап планируемых и (или) проводимых работ *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177FE" w:rsidRPr="00E31037" w:rsidTr="00E6134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FE" w:rsidRPr="00E31037" w:rsidRDefault="00A177FE" w:rsidP="00E6134A">
            <w:pPr>
              <w:spacing w:line="276" w:lineRule="auto"/>
              <w:rPr>
                <w:rFonts w:cs="Segoe UI"/>
                <w:color w:val="000000" w:themeColor="text1"/>
                <w:sz w:val="24"/>
                <w:szCs w:val="24"/>
              </w:rPr>
            </w:pPr>
          </w:p>
        </w:tc>
      </w:tr>
    </w:tbl>
    <w:p w:rsidR="00A177FE" w:rsidRPr="00E31037" w:rsidRDefault="00A177FE" w:rsidP="0014510B">
      <w:pPr>
        <w:spacing w:after="0"/>
        <w:rPr>
          <w:rFonts w:cs="Segoe UI"/>
          <w:color w:val="000000" w:themeColor="text1"/>
          <w:sz w:val="24"/>
          <w:szCs w:val="24"/>
        </w:rPr>
      </w:pPr>
      <w:r w:rsidRPr="00E31037">
        <w:rPr>
          <w:rFonts w:cs="Segoe UI"/>
          <w:color w:val="000000" w:themeColor="text1"/>
          <w:sz w:val="24"/>
          <w:szCs w:val="24"/>
        </w:rPr>
        <w:t>Вид научного и (или) научно-технического результата *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177FE" w:rsidRPr="00E31037" w:rsidTr="00E6134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FE" w:rsidRPr="00E31037" w:rsidRDefault="00A177FE" w:rsidP="00E6134A">
            <w:pPr>
              <w:spacing w:line="276" w:lineRule="auto"/>
              <w:rPr>
                <w:rFonts w:cs="Segoe UI"/>
                <w:color w:val="000000" w:themeColor="text1"/>
                <w:sz w:val="24"/>
                <w:szCs w:val="24"/>
              </w:rPr>
            </w:pPr>
          </w:p>
        </w:tc>
      </w:tr>
    </w:tbl>
    <w:p w:rsidR="00A177FE" w:rsidRPr="00E31037" w:rsidRDefault="00A177FE" w:rsidP="0014510B">
      <w:pPr>
        <w:spacing w:after="0"/>
        <w:rPr>
          <w:rFonts w:cs="Segoe UI"/>
          <w:color w:val="000000" w:themeColor="text1"/>
          <w:sz w:val="24"/>
          <w:szCs w:val="24"/>
        </w:rPr>
      </w:pPr>
      <w:r w:rsidRPr="00E31037">
        <w:rPr>
          <w:rFonts w:cs="Segoe UI"/>
          <w:color w:val="000000" w:themeColor="text1"/>
          <w:sz w:val="24"/>
          <w:szCs w:val="24"/>
        </w:rPr>
        <w:t>Документальное подтверждение результата *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177FE" w:rsidRPr="00E31037" w:rsidTr="00E6134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FE" w:rsidRPr="00E31037" w:rsidRDefault="00A177FE" w:rsidP="00E6134A">
            <w:pPr>
              <w:spacing w:line="276" w:lineRule="auto"/>
              <w:rPr>
                <w:rFonts w:cs="Segoe UI"/>
                <w:color w:val="000000" w:themeColor="text1"/>
                <w:sz w:val="24"/>
                <w:szCs w:val="24"/>
              </w:rPr>
            </w:pPr>
          </w:p>
        </w:tc>
      </w:tr>
    </w:tbl>
    <w:p w:rsidR="00A177FE" w:rsidRPr="00E31037" w:rsidRDefault="00A177FE" w:rsidP="0014510B">
      <w:pPr>
        <w:spacing w:after="0"/>
        <w:rPr>
          <w:rFonts w:cs="Segoe UI"/>
          <w:b/>
          <w:color w:val="000000" w:themeColor="text1"/>
          <w:sz w:val="24"/>
          <w:szCs w:val="24"/>
        </w:rPr>
      </w:pPr>
    </w:p>
    <w:p w:rsidR="00863923" w:rsidRPr="00E31037" w:rsidRDefault="00863923" w:rsidP="00863923">
      <w:pPr>
        <w:keepNext/>
        <w:spacing w:after="0"/>
        <w:rPr>
          <w:rFonts w:cs="Segoe UI"/>
          <w:color w:val="000000" w:themeColor="text1"/>
          <w:sz w:val="24"/>
          <w:szCs w:val="24"/>
          <w:shd w:val="clear" w:color="auto" w:fill="F1F1F1"/>
        </w:rPr>
      </w:pPr>
      <w:r w:rsidRPr="00E31037">
        <w:rPr>
          <w:rFonts w:cs="Segoe UI"/>
          <w:b/>
          <w:caps/>
          <w:color w:val="000000" w:themeColor="text1"/>
          <w:sz w:val="24"/>
          <w:szCs w:val="24"/>
        </w:rPr>
        <w:t>ПЛАНИРУЕМЫЕ ПОКАЗАТЕЛИ НА ФИНАНСОВЫЙ ГОД</w:t>
      </w:r>
      <w:r w:rsidR="00440A11">
        <w:rPr>
          <w:rFonts w:cs="Segoe UI"/>
          <w:b/>
          <w:caps/>
          <w:color w:val="000000" w:themeColor="text1"/>
          <w:sz w:val="24"/>
          <w:szCs w:val="24"/>
        </w:rPr>
        <w:t>*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14"/>
        <w:gridCol w:w="825"/>
        <w:gridCol w:w="816"/>
        <w:gridCol w:w="816"/>
      </w:tblGrid>
      <w:tr w:rsidR="00440A11" w:rsidRPr="00440A11" w:rsidTr="00440A11"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11" w:rsidRPr="00E31037" w:rsidRDefault="00440A11" w:rsidP="00E6134A">
            <w:pPr>
              <w:textAlignment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03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Финансовый год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A11" w:rsidRPr="00440A11" w:rsidRDefault="00440A11" w:rsidP="00440A11">
            <w:pPr>
              <w:jc w:val="center"/>
              <w:rPr>
                <w:rFonts w:cs="Segoe UI"/>
                <w:b/>
                <w:caps/>
                <w:color w:val="000000" w:themeColor="text1"/>
                <w:sz w:val="24"/>
                <w:szCs w:val="24"/>
                <w:shd w:val="clear" w:color="auto" w:fill="F1F1F1"/>
              </w:rPr>
            </w:pPr>
            <w:r w:rsidRPr="00440A11">
              <w:rPr>
                <w:rFonts w:cs="Segoe UI"/>
                <w:b/>
                <w:caps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11" w:rsidRPr="00440A11" w:rsidRDefault="00440A11" w:rsidP="00440A11">
            <w:pPr>
              <w:rPr>
                <w:b/>
              </w:rPr>
            </w:pPr>
            <w:r w:rsidRPr="00440A11">
              <w:rPr>
                <w:rFonts w:cs="Segoe UI"/>
                <w:b/>
                <w:caps/>
                <w:color w:val="000000" w:themeColor="text1"/>
                <w:sz w:val="24"/>
                <w:szCs w:val="24"/>
              </w:rPr>
              <w:t>2026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11" w:rsidRPr="00440A11" w:rsidRDefault="00440A11" w:rsidP="00440A11">
            <w:pPr>
              <w:rPr>
                <w:b/>
              </w:rPr>
            </w:pPr>
            <w:r w:rsidRPr="00440A11">
              <w:rPr>
                <w:rFonts w:cs="Segoe UI"/>
                <w:b/>
                <w:caps/>
                <w:color w:val="000000" w:themeColor="text1"/>
                <w:sz w:val="24"/>
                <w:szCs w:val="24"/>
              </w:rPr>
              <w:t>2027</w:t>
            </w:r>
          </w:p>
        </w:tc>
      </w:tr>
      <w:tr w:rsidR="00440A11" w:rsidRPr="00E31037" w:rsidTr="00440A11"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11" w:rsidRPr="00E31037" w:rsidRDefault="00440A11" w:rsidP="00E6134A">
            <w:pPr>
              <w:spacing w:before="40" w:after="40"/>
              <w:textAlignment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03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Публикации (типа </w:t>
            </w:r>
            <w:proofErr w:type="spellStart"/>
            <w:r w:rsidRPr="00E3103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article</w:t>
            </w:r>
            <w:proofErr w:type="spellEnd"/>
            <w:r w:rsidRPr="00E3103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3103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review</w:t>
            </w:r>
            <w:proofErr w:type="spellEnd"/>
            <w:r w:rsidRPr="00E3103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) в научных журналах, индексируемых в международных базах научного цитирования (</w:t>
            </w:r>
            <w:proofErr w:type="spellStart"/>
            <w:r w:rsidRPr="00E3103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Web</w:t>
            </w:r>
            <w:proofErr w:type="spellEnd"/>
            <w:r w:rsidRPr="00E3103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103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of</w:t>
            </w:r>
            <w:proofErr w:type="spellEnd"/>
            <w:r w:rsidRPr="00E3103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103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Science</w:t>
            </w:r>
            <w:proofErr w:type="spellEnd"/>
            <w:r w:rsidRPr="00E3103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103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Core</w:t>
            </w:r>
            <w:proofErr w:type="spellEnd"/>
            <w:r w:rsidRPr="00E3103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103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Collection</w:t>
            </w:r>
            <w:proofErr w:type="spellEnd"/>
            <w:r w:rsidRPr="00E3103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(или) </w:t>
            </w:r>
            <w:proofErr w:type="spellStart"/>
            <w:r w:rsidRPr="00E3103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Scopus</w:t>
            </w:r>
            <w:proofErr w:type="spellEnd"/>
            <w:r w:rsidRPr="00E3103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) *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A11" w:rsidRPr="00E31037" w:rsidRDefault="00440A11" w:rsidP="00440A11">
            <w:pPr>
              <w:jc w:val="center"/>
              <w:textAlignment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A11" w:rsidRPr="00E31037" w:rsidRDefault="00440A11" w:rsidP="00440A11">
            <w:pPr>
              <w:jc w:val="center"/>
              <w:textAlignment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A11" w:rsidRPr="00E31037" w:rsidRDefault="00440A11" w:rsidP="00440A11">
            <w:pPr>
              <w:jc w:val="center"/>
              <w:textAlignment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40A11" w:rsidRPr="00E31037" w:rsidTr="00440A11"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11" w:rsidRPr="00E31037" w:rsidRDefault="00440A11" w:rsidP="00E6134A">
            <w:pPr>
              <w:spacing w:before="40" w:after="40"/>
              <w:ind w:left="567"/>
              <w:textAlignment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03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из них в научных журналах первого и второго квартилей, (квартиль журнала определяется по квартилю наивысшей из имеющихся тематик журнала по данным на момент представления таблицы) *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A11" w:rsidRPr="00E31037" w:rsidRDefault="00440A11" w:rsidP="00440A11">
            <w:pPr>
              <w:jc w:val="center"/>
              <w:textAlignment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A11" w:rsidRPr="00E31037" w:rsidRDefault="00440A11" w:rsidP="00440A11">
            <w:pPr>
              <w:jc w:val="center"/>
              <w:textAlignment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A11" w:rsidRPr="00E31037" w:rsidRDefault="00440A11" w:rsidP="00440A11">
            <w:pPr>
              <w:jc w:val="center"/>
              <w:textAlignment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40A11" w:rsidRPr="00E31037" w:rsidTr="00440A11"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11" w:rsidRPr="00E31037" w:rsidRDefault="00440A11" w:rsidP="00E6134A">
            <w:pPr>
              <w:spacing w:before="40" w:after="40"/>
              <w:textAlignment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03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Рецензируемые доклады в основной программе конференций по тематической области </w:t>
            </w:r>
            <w:proofErr w:type="spellStart"/>
            <w:r w:rsidRPr="00E3103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Computer</w:t>
            </w:r>
            <w:proofErr w:type="spellEnd"/>
            <w:r w:rsidRPr="00E3103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103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Science</w:t>
            </w:r>
            <w:proofErr w:type="spellEnd"/>
            <w:r w:rsidRPr="00E3103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уровня</w:t>
            </w:r>
            <w:proofErr w:type="gramStart"/>
            <w:r w:rsidRPr="00E3103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E3103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А* по рейтингу CORE, опубликованные в сборниках конференций или зарубежных журналах *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A11" w:rsidRPr="00E31037" w:rsidRDefault="00440A11" w:rsidP="00440A11">
            <w:pPr>
              <w:jc w:val="center"/>
              <w:textAlignment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A11" w:rsidRPr="00E31037" w:rsidRDefault="00440A11" w:rsidP="00440A11">
            <w:pPr>
              <w:jc w:val="center"/>
              <w:textAlignment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A11" w:rsidRPr="00E31037" w:rsidRDefault="00440A11" w:rsidP="00440A11">
            <w:pPr>
              <w:jc w:val="center"/>
              <w:textAlignment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40A11" w:rsidRPr="00E31037" w:rsidTr="00440A11"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11" w:rsidRPr="00E31037" w:rsidRDefault="00440A11" w:rsidP="00E6134A">
            <w:pPr>
              <w:spacing w:before="40" w:after="40"/>
              <w:textAlignment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03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Прочие публикации в научных журналах, входящих в </w:t>
            </w:r>
            <w:r w:rsidRPr="00440A11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ядро</w:t>
            </w:r>
            <w:r w:rsidRPr="00E3103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РИНЦ *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A11" w:rsidRPr="00E31037" w:rsidRDefault="00440A11" w:rsidP="00440A11">
            <w:pPr>
              <w:jc w:val="center"/>
              <w:textAlignment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A11" w:rsidRPr="00E31037" w:rsidRDefault="00440A11" w:rsidP="00440A11">
            <w:pPr>
              <w:jc w:val="center"/>
              <w:textAlignment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A11" w:rsidRPr="00E31037" w:rsidRDefault="00440A11" w:rsidP="00440A11">
            <w:pPr>
              <w:jc w:val="center"/>
              <w:textAlignment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40A11" w:rsidRPr="00E31037" w:rsidTr="00440A11"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11" w:rsidRPr="00E31037" w:rsidRDefault="00440A11" w:rsidP="00E6134A">
            <w:pPr>
              <w:spacing w:before="40" w:after="40"/>
              <w:textAlignment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03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Прочие публикации (препринты и другие) в общепризнанных международных </w:t>
            </w:r>
            <w:proofErr w:type="spellStart"/>
            <w:r w:rsidRPr="00E3103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репозиториях</w:t>
            </w:r>
            <w:proofErr w:type="spellEnd"/>
            <w:r w:rsidRPr="00E3103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отраслям науки (SSRN, </w:t>
            </w:r>
            <w:proofErr w:type="spellStart"/>
            <w:r w:rsidRPr="00E3103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RePEc</w:t>
            </w:r>
            <w:proofErr w:type="spellEnd"/>
            <w:r w:rsidRPr="00E3103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, arXiv.org и другие) *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A11" w:rsidRPr="00E31037" w:rsidRDefault="00440A11" w:rsidP="00440A11">
            <w:pPr>
              <w:jc w:val="center"/>
              <w:textAlignment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A11" w:rsidRPr="00E31037" w:rsidRDefault="00440A11" w:rsidP="00440A11">
            <w:pPr>
              <w:jc w:val="center"/>
              <w:textAlignment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A11" w:rsidRPr="00E31037" w:rsidRDefault="00440A11" w:rsidP="00440A11">
            <w:pPr>
              <w:jc w:val="center"/>
              <w:textAlignment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40A11" w:rsidRPr="00E31037" w:rsidTr="00440A11"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11" w:rsidRPr="00E31037" w:rsidRDefault="00440A11" w:rsidP="00E6134A">
            <w:pPr>
              <w:spacing w:before="40" w:after="40"/>
              <w:textAlignment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03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Доклады на ведущих международных научных (научно—практических) конференциях в Российской Федерации и за рубежом *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A11" w:rsidRPr="00E31037" w:rsidRDefault="00440A11" w:rsidP="00440A11">
            <w:pPr>
              <w:jc w:val="center"/>
              <w:textAlignment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A11" w:rsidRPr="00E31037" w:rsidRDefault="00440A11" w:rsidP="00440A11">
            <w:pPr>
              <w:jc w:val="center"/>
              <w:textAlignment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A11" w:rsidRPr="00E31037" w:rsidRDefault="00440A11" w:rsidP="00440A11">
            <w:pPr>
              <w:jc w:val="center"/>
              <w:textAlignment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40A11" w:rsidRPr="00E31037" w:rsidTr="00440A11"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11" w:rsidRPr="00E31037" w:rsidRDefault="00440A11" w:rsidP="00E6134A">
            <w:pPr>
              <w:spacing w:before="40" w:after="40"/>
              <w:textAlignment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03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Рецензируемые монографии (при наличии ISBN), рецензируемые энциклопедии (при наличии ISBN) *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A11" w:rsidRPr="00E31037" w:rsidRDefault="00440A11" w:rsidP="00440A11">
            <w:pPr>
              <w:jc w:val="center"/>
              <w:textAlignment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A11" w:rsidRPr="00E31037" w:rsidRDefault="00440A11" w:rsidP="00440A11">
            <w:pPr>
              <w:jc w:val="center"/>
              <w:textAlignment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A11" w:rsidRPr="00E31037" w:rsidRDefault="00440A11" w:rsidP="00440A11">
            <w:pPr>
              <w:jc w:val="center"/>
              <w:textAlignment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40A11" w:rsidRPr="00E31037" w:rsidTr="00440A11"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11" w:rsidRPr="00E31037" w:rsidRDefault="00440A11" w:rsidP="00E6134A">
            <w:pPr>
              <w:spacing w:before="40" w:after="40"/>
              <w:textAlignment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03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Главы в рецензируемых монографиях (при наличии ISBN), статьи в рецензируемых энциклопедиях (при наличии ISBN) *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A11" w:rsidRPr="00E31037" w:rsidRDefault="00440A11" w:rsidP="00440A11">
            <w:pPr>
              <w:jc w:val="center"/>
              <w:textAlignment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A11" w:rsidRPr="00E31037" w:rsidRDefault="00440A11" w:rsidP="00440A11">
            <w:pPr>
              <w:jc w:val="center"/>
              <w:textAlignment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A11" w:rsidRPr="00E31037" w:rsidRDefault="00440A11" w:rsidP="00440A11">
            <w:pPr>
              <w:jc w:val="center"/>
              <w:textAlignment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40A11" w:rsidRPr="00E31037" w:rsidTr="00440A11"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11" w:rsidRPr="00E31037" w:rsidRDefault="00440A11" w:rsidP="00E6134A">
            <w:pPr>
              <w:spacing w:before="40" w:after="40"/>
              <w:textAlignment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03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Аналитические материалы в интересах (по заказам) органов государственной власти *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A11" w:rsidRPr="00E31037" w:rsidRDefault="00440A11" w:rsidP="00440A11">
            <w:pPr>
              <w:jc w:val="center"/>
              <w:textAlignment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A11" w:rsidRPr="00E31037" w:rsidRDefault="00440A11" w:rsidP="00440A11">
            <w:pPr>
              <w:jc w:val="center"/>
              <w:textAlignment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A11" w:rsidRPr="00E31037" w:rsidRDefault="00440A11" w:rsidP="00440A11">
            <w:pPr>
              <w:jc w:val="center"/>
              <w:textAlignment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40A11" w:rsidRPr="00E31037" w:rsidTr="00440A11"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11" w:rsidRPr="00E31037" w:rsidRDefault="00440A11" w:rsidP="00E6134A">
            <w:pPr>
              <w:spacing w:before="40" w:after="40"/>
              <w:textAlignment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03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Число поданных заявок на получение патента или регистрацию результата интеллектуальной деятельности (РИД) *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A11" w:rsidRPr="00E31037" w:rsidRDefault="00440A11" w:rsidP="00440A11">
            <w:pPr>
              <w:jc w:val="center"/>
              <w:textAlignment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A11" w:rsidRPr="00E31037" w:rsidRDefault="00440A11" w:rsidP="00440A11">
            <w:pPr>
              <w:jc w:val="center"/>
              <w:textAlignment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A11" w:rsidRPr="00E31037" w:rsidRDefault="00440A11" w:rsidP="00440A11">
            <w:pPr>
              <w:jc w:val="center"/>
              <w:textAlignment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40A11" w:rsidRPr="00E31037" w:rsidTr="00440A11"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11" w:rsidRPr="00E31037" w:rsidRDefault="00440A11" w:rsidP="00E6134A">
            <w:pPr>
              <w:spacing w:before="40" w:after="40"/>
              <w:textAlignment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03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Доля исследователей в возрасте до 39 лет в численности основных исполнителей темы *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A11" w:rsidRPr="00E31037" w:rsidRDefault="00440A11" w:rsidP="00440A11">
            <w:pPr>
              <w:jc w:val="center"/>
              <w:textAlignment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A11" w:rsidRPr="00E31037" w:rsidRDefault="00440A11" w:rsidP="00440A11">
            <w:pPr>
              <w:jc w:val="center"/>
              <w:textAlignment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A11" w:rsidRPr="00E31037" w:rsidRDefault="00440A11" w:rsidP="00440A11">
            <w:pPr>
              <w:jc w:val="center"/>
              <w:textAlignment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40A11" w:rsidRPr="00E31037" w:rsidTr="00440A11"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11" w:rsidRPr="00E31037" w:rsidRDefault="00440A11" w:rsidP="00E6134A">
            <w:pPr>
              <w:spacing w:before="40" w:after="40"/>
              <w:textAlignment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03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исследователей в возрасте до 39 лет *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A11" w:rsidRPr="00E31037" w:rsidRDefault="00440A11" w:rsidP="00440A11">
            <w:pPr>
              <w:jc w:val="center"/>
              <w:textAlignment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A11" w:rsidRPr="00E31037" w:rsidRDefault="00440A11" w:rsidP="00440A11">
            <w:pPr>
              <w:jc w:val="center"/>
              <w:textAlignment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A11" w:rsidRPr="00E31037" w:rsidRDefault="00440A11" w:rsidP="00440A11">
            <w:pPr>
              <w:jc w:val="center"/>
              <w:textAlignment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40A11" w:rsidRPr="00E31037" w:rsidTr="00440A11"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11" w:rsidRPr="00E31037" w:rsidRDefault="00440A11" w:rsidP="00E6134A">
            <w:pPr>
              <w:spacing w:before="40" w:after="40"/>
              <w:textAlignment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03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Защищённые кандидатские диссертации по теме исследования *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A11" w:rsidRPr="00E31037" w:rsidRDefault="00440A11" w:rsidP="00440A11">
            <w:pPr>
              <w:jc w:val="center"/>
              <w:textAlignment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A11" w:rsidRPr="00E31037" w:rsidRDefault="00440A11" w:rsidP="00440A11">
            <w:pPr>
              <w:jc w:val="center"/>
              <w:textAlignment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A11" w:rsidRPr="00E31037" w:rsidRDefault="00440A11" w:rsidP="00440A11">
            <w:pPr>
              <w:jc w:val="center"/>
              <w:textAlignment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40A11" w:rsidRPr="00E31037" w:rsidTr="00440A11"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11" w:rsidRPr="00E31037" w:rsidRDefault="00440A11" w:rsidP="00E6134A">
            <w:pPr>
              <w:spacing w:before="40" w:after="40"/>
              <w:textAlignment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037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Защищённые докторские диссертации по теме исследования *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A11" w:rsidRPr="00E31037" w:rsidRDefault="00440A11" w:rsidP="00440A11">
            <w:pPr>
              <w:spacing w:after="150"/>
              <w:jc w:val="center"/>
              <w:textAlignment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A11" w:rsidRPr="00E31037" w:rsidRDefault="00440A11" w:rsidP="00440A11">
            <w:pPr>
              <w:spacing w:after="150"/>
              <w:jc w:val="center"/>
              <w:textAlignment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A11" w:rsidRPr="00E31037" w:rsidRDefault="00440A11" w:rsidP="00440A11">
            <w:pPr>
              <w:spacing w:after="150"/>
              <w:jc w:val="center"/>
              <w:textAlignment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40A11" w:rsidRPr="00E31037" w:rsidTr="00440A11"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11" w:rsidRPr="00E31037" w:rsidRDefault="00440A11" w:rsidP="00E6134A">
            <w:pPr>
              <w:spacing w:before="40" w:after="40"/>
              <w:textAlignment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0A1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планируемых к разработке медицинских технологий в рамках научной темы *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A11" w:rsidRPr="00E31037" w:rsidRDefault="00440A11" w:rsidP="00440A11">
            <w:pPr>
              <w:spacing w:after="150"/>
              <w:jc w:val="center"/>
              <w:textAlignment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A11" w:rsidRPr="00E31037" w:rsidRDefault="00440A11" w:rsidP="00440A11">
            <w:pPr>
              <w:spacing w:after="150"/>
              <w:jc w:val="center"/>
              <w:textAlignment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A11" w:rsidRPr="00E31037" w:rsidRDefault="00440A11" w:rsidP="00440A11">
            <w:pPr>
              <w:spacing w:after="150"/>
              <w:jc w:val="center"/>
              <w:textAlignment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</w:tbl>
    <w:p w:rsidR="00863923" w:rsidRPr="00E31037" w:rsidRDefault="00863923" w:rsidP="00863923">
      <w:pPr>
        <w:spacing w:after="0"/>
        <w:textAlignment w:val="center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E31037">
        <w:rPr>
          <w:rFonts w:eastAsia="Times New Roman" w:cs="Times New Roman"/>
          <w:i/>
          <w:color w:val="000000" w:themeColor="text1"/>
          <w:sz w:val="24"/>
          <w:szCs w:val="24"/>
          <w:lang w:eastAsia="ru-RU"/>
        </w:rPr>
        <w:t>Примечание</w:t>
      </w:r>
      <w:r w:rsidRPr="00E31037">
        <w:rPr>
          <w:rFonts w:eastAsia="Times New Roman" w:cs="Times New Roman"/>
          <w:color w:val="000000" w:themeColor="text1"/>
          <w:sz w:val="24"/>
          <w:szCs w:val="24"/>
          <w:lang w:eastAsia="ru-RU"/>
        </w:rPr>
        <w:t>: одна публикация не может учитываться несколько раз</w:t>
      </w:r>
    </w:p>
    <w:p w:rsidR="00863923" w:rsidRPr="00E31037" w:rsidRDefault="00863923" w:rsidP="0014510B">
      <w:pPr>
        <w:spacing w:after="0"/>
        <w:rPr>
          <w:rFonts w:cs="Segoe UI"/>
          <w:b/>
          <w:color w:val="000000" w:themeColor="text1"/>
          <w:sz w:val="24"/>
          <w:szCs w:val="24"/>
        </w:rPr>
      </w:pPr>
    </w:p>
    <w:p w:rsidR="00863923" w:rsidRDefault="00863923" w:rsidP="00863923">
      <w:pPr>
        <w:spacing w:after="0"/>
        <w:rPr>
          <w:rFonts w:eastAsia="Times New Roman" w:cs="Segoe UI"/>
          <w:b/>
          <w:caps/>
          <w:color w:val="000000" w:themeColor="text1"/>
          <w:sz w:val="24"/>
          <w:szCs w:val="24"/>
          <w:lang w:eastAsia="ru-RU"/>
        </w:rPr>
      </w:pPr>
      <w:r w:rsidRPr="00E31037">
        <w:rPr>
          <w:rFonts w:eastAsia="Times New Roman" w:cs="Segoe UI"/>
          <w:b/>
          <w:caps/>
          <w:color w:val="000000" w:themeColor="text1"/>
          <w:sz w:val="24"/>
          <w:szCs w:val="24"/>
          <w:lang w:eastAsia="ru-RU"/>
        </w:rPr>
        <w:t>ЧИСЛЕННОСТЬ ПЕРСОНАЛА, ВЫПОЛНЯЮЩЕГО ИССЛЕДОВАНИЯ И РАЗРАБОТКИ</w:t>
      </w:r>
    </w:p>
    <w:p w:rsidR="004E2E12" w:rsidRDefault="004E2E12" w:rsidP="00863923">
      <w:pPr>
        <w:spacing w:after="0"/>
        <w:rPr>
          <w:rFonts w:eastAsia="Times New Roman" w:cs="Segoe UI"/>
          <w:color w:val="000000" w:themeColor="text1"/>
          <w:sz w:val="24"/>
          <w:szCs w:val="24"/>
          <w:lang w:eastAsia="ru-RU"/>
        </w:rPr>
      </w:pPr>
      <w:r w:rsidRPr="00E31037">
        <w:rPr>
          <w:rFonts w:eastAsia="Times New Roman" w:cs="Segoe UI"/>
          <w:color w:val="000000" w:themeColor="text1"/>
          <w:sz w:val="24"/>
          <w:szCs w:val="24"/>
          <w:lang w:eastAsia="ru-RU"/>
        </w:rPr>
        <w:t xml:space="preserve">Всего *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E2E12" w:rsidTr="004E2E12">
        <w:tc>
          <w:tcPr>
            <w:tcW w:w="9571" w:type="dxa"/>
          </w:tcPr>
          <w:p w:rsidR="004E2E12" w:rsidRDefault="004E2E12" w:rsidP="004E2E12">
            <w:pPr>
              <w:textAlignment w:val="center"/>
              <w:rPr>
                <w:rFonts w:eastAsia="Times New Roman" w:cs="Segoe UI"/>
                <w:b/>
                <w:caps/>
                <w:color w:val="000000" w:themeColor="text1"/>
                <w:sz w:val="24"/>
                <w:szCs w:val="24"/>
                <w:lang w:eastAsia="ru-RU"/>
              </w:rPr>
            </w:pPr>
            <w:r w:rsidRPr="00E31037">
              <w:rPr>
                <w:rFonts w:eastAsia="Times New Roman" w:cs="Segoe UI"/>
                <w:color w:val="000000" w:themeColor="text1"/>
                <w:sz w:val="24"/>
                <w:szCs w:val="24"/>
                <w:lang w:eastAsia="ru-RU"/>
              </w:rPr>
              <w:t>Рассчитывается автоматически (сумма по категориям расположенным ниже)</w:t>
            </w:r>
          </w:p>
        </w:tc>
      </w:tr>
    </w:tbl>
    <w:p w:rsidR="004E2E12" w:rsidRDefault="004E2E12" w:rsidP="004E2E12">
      <w:pPr>
        <w:spacing w:after="0"/>
        <w:rPr>
          <w:rFonts w:eastAsia="Times New Roman" w:cs="Segoe UI"/>
          <w:color w:val="000000" w:themeColor="text1"/>
          <w:sz w:val="24"/>
          <w:szCs w:val="24"/>
          <w:lang w:eastAsia="ru-RU"/>
        </w:rPr>
      </w:pPr>
      <w:r w:rsidRPr="00E31037">
        <w:rPr>
          <w:rFonts w:eastAsia="Times New Roman" w:cs="Segoe UI"/>
          <w:color w:val="000000" w:themeColor="text1"/>
          <w:sz w:val="24"/>
          <w:szCs w:val="24"/>
          <w:lang w:eastAsia="ru-RU"/>
        </w:rPr>
        <w:t xml:space="preserve">Исследователи (научные работники) </w:t>
      </w:r>
      <w:r w:rsidR="00EE4287">
        <w:rPr>
          <w:rFonts w:eastAsia="Times New Roman" w:cs="Segoe UI"/>
          <w:color w:val="000000" w:themeColor="text1"/>
          <w:sz w:val="24"/>
          <w:szCs w:val="24"/>
          <w:lang w:eastAsia="ru-RU"/>
        </w:rPr>
        <w:t xml:space="preserve">= основные </w:t>
      </w:r>
      <w:r w:rsidR="00EE4287" w:rsidRPr="00EE4287">
        <w:rPr>
          <w:rFonts w:eastAsia="Times New Roman" w:cs="Segoe UI"/>
          <w:color w:val="000000" w:themeColor="text1"/>
          <w:sz w:val="24"/>
          <w:szCs w:val="24"/>
          <w:lang w:eastAsia="ru-RU"/>
        </w:rPr>
        <w:t xml:space="preserve">исполнители </w:t>
      </w:r>
      <w:r w:rsidRPr="00E31037">
        <w:rPr>
          <w:rFonts w:eastAsia="Times New Roman" w:cs="Segoe UI"/>
          <w:color w:val="000000" w:themeColor="text1"/>
          <w:sz w:val="24"/>
          <w:szCs w:val="24"/>
          <w:lang w:eastAsia="ru-RU"/>
        </w:rPr>
        <w:t>*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E2E12" w:rsidTr="00B345BE">
        <w:tc>
          <w:tcPr>
            <w:tcW w:w="9571" w:type="dxa"/>
          </w:tcPr>
          <w:p w:rsidR="004E2E12" w:rsidRDefault="004E2E12" w:rsidP="00B345BE">
            <w:pPr>
              <w:rPr>
                <w:rFonts w:eastAsia="Times New Roman" w:cs="Segoe UI"/>
                <w:b/>
                <w:caps/>
                <w:color w:val="000000" w:themeColor="text1"/>
                <w:sz w:val="24"/>
                <w:szCs w:val="24"/>
                <w:lang w:eastAsia="ru-RU"/>
              </w:rPr>
            </w:pPr>
            <w:r w:rsidRPr="00E31037">
              <w:rPr>
                <w:rFonts w:eastAsia="Times New Roman" w:cs="Segoe UI"/>
                <w:color w:val="000000" w:themeColor="text1"/>
                <w:sz w:val="24"/>
                <w:szCs w:val="24"/>
                <w:lang w:eastAsia="ru-RU"/>
              </w:rPr>
              <w:t xml:space="preserve">Рассчитывается автоматически после сохранения карты на основе данных, внесенных в поле </w:t>
            </w:r>
            <w:r w:rsidRPr="00E31037">
              <w:rPr>
                <w:rFonts w:eastAsia="Times New Roman" w:cs="Segoe UI"/>
                <w:b/>
                <w:i/>
                <w:color w:val="000000" w:themeColor="text1"/>
                <w:sz w:val="24"/>
                <w:szCs w:val="24"/>
                <w:lang w:eastAsia="ru-RU"/>
              </w:rPr>
              <w:t>Основные исполнители</w:t>
            </w:r>
          </w:p>
        </w:tc>
      </w:tr>
    </w:tbl>
    <w:p w:rsidR="00CD370E" w:rsidRDefault="004E2E12" w:rsidP="004E2E12">
      <w:pPr>
        <w:spacing w:after="0"/>
        <w:rPr>
          <w:rFonts w:eastAsia="Times New Roman" w:cs="Segoe UI"/>
          <w:color w:val="000000" w:themeColor="text1"/>
          <w:sz w:val="24"/>
          <w:szCs w:val="24"/>
          <w:lang w:eastAsia="ru-RU"/>
        </w:rPr>
      </w:pPr>
      <w:r w:rsidRPr="00E31037">
        <w:rPr>
          <w:rFonts w:eastAsia="Times New Roman" w:cs="Segoe UI"/>
          <w:color w:val="000000" w:themeColor="text1"/>
          <w:sz w:val="24"/>
          <w:szCs w:val="24"/>
          <w:lang w:eastAsia="ru-RU"/>
        </w:rPr>
        <w:t xml:space="preserve">Педагогические работники, относящиеся к профессорско-преподавательскому составу, выполняющие исследования и разработки </w:t>
      </w:r>
    </w:p>
    <w:p w:rsidR="004E2E12" w:rsidRDefault="004E2E12" w:rsidP="004E2E12">
      <w:pPr>
        <w:spacing w:after="0"/>
        <w:rPr>
          <w:rFonts w:eastAsia="Times New Roman" w:cs="Segoe UI"/>
          <w:color w:val="000000" w:themeColor="text1"/>
          <w:sz w:val="24"/>
          <w:szCs w:val="24"/>
          <w:lang w:eastAsia="ru-RU"/>
        </w:rPr>
      </w:pPr>
      <w:r>
        <w:rPr>
          <w:rFonts w:eastAsia="Times New Roman" w:cs="Segoe UI"/>
          <w:color w:val="000000" w:themeColor="text1"/>
          <w:sz w:val="24"/>
          <w:szCs w:val="24"/>
          <w:lang w:eastAsia="ru-RU"/>
        </w:rPr>
        <w:t>(</w:t>
      </w:r>
      <w:r>
        <w:rPr>
          <w:rFonts w:eastAsia="Times New Roman" w:cs="Segoe UI"/>
          <w:i/>
          <w:color w:val="000000" w:themeColor="text1"/>
          <w:sz w:val="24"/>
          <w:szCs w:val="24"/>
          <w:lang w:eastAsia="ru-RU"/>
        </w:rPr>
        <w:t>приводится количество ППС</w:t>
      </w:r>
      <w:r>
        <w:rPr>
          <w:rFonts w:eastAsia="Times New Roman" w:cs="Segoe UI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eastAsia="Times New Roman" w:cs="Segoe UI"/>
          <w:i/>
          <w:color w:val="000000" w:themeColor="text1"/>
          <w:sz w:val="24"/>
          <w:szCs w:val="24"/>
          <w:lang w:eastAsia="ru-RU"/>
        </w:rPr>
        <w:t xml:space="preserve">не </w:t>
      </w:r>
      <w:proofErr w:type="gramStart"/>
      <w:r>
        <w:rPr>
          <w:rFonts w:eastAsia="Times New Roman" w:cs="Segoe UI"/>
          <w:i/>
          <w:color w:val="000000" w:themeColor="text1"/>
          <w:sz w:val="24"/>
          <w:szCs w:val="24"/>
          <w:lang w:eastAsia="ru-RU"/>
        </w:rPr>
        <w:t>указанного</w:t>
      </w:r>
      <w:proofErr w:type="gramEnd"/>
      <w:r w:rsidRPr="004E2E12">
        <w:rPr>
          <w:rFonts w:eastAsia="Times New Roman" w:cs="Segoe UI"/>
          <w:i/>
          <w:color w:val="000000" w:themeColor="text1"/>
          <w:sz w:val="24"/>
          <w:szCs w:val="24"/>
          <w:lang w:eastAsia="ru-RU"/>
        </w:rPr>
        <w:t xml:space="preserve"> в основных исполнителях</w:t>
      </w:r>
      <w:r>
        <w:rPr>
          <w:rFonts w:eastAsia="Times New Roman" w:cs="Segoe UI"/>
          <w:color w:val="000000" w:themeColor="text1"/>
          <w:sz w:val="24"/>
          <w:szCs w:val="24"/>
          <w:lang w:eastAsia="ru-RU"/>
        </w:rPr>
        <w:t>)</w:t>
      </w:r>
      <w:r w:rsidRPr="00E31037">
        <w:rPr>
          <w:rFonts w:eastAsia="Times New Roman" w:cs="Segoe UI"/>
          <w:color w:val="000000" w:themeColor="text1"/>
          <w:sz w:val="24"/>
          <w:szCs w:val="24"/>
          <w:lang w:eastAsia="ru-RU"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E2E12" w:rsidTr="00B345BE">
        <w:tc>
          <w:tcPr>
            <w:tcW w:w="9571" w:type="dxa"/>
          </w:tcPr>
          <w:p w:rsidR="004E2E12" w:rsidRDefault="004E2E12" w:rsidP="00B345BE">
            <w:pPr>
              <w:rPr>
                <w:rFonts w:eastAsia="Times New Roman" w:cs="Segoe UI"/>
                <w:b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CD370E" w:rsidRDefault="004E2E12" w:rsidP="004E2E12">
      <w:pPr>
        <w:spacing w:after="0"/>
        <w:rPr>
          <w:rFonts w:eastAsia="Times New Roman" w:cs="Segoe UI"/>
          <w:color w:val="000000" w:themeColor="text1"/>
          <w:sz w:val="24"/>
          <w:szCs w:val="24"/>
          <w:lang w:eastAsia="ru-RU"/>
        </w:rPr>
      </w:pPr>
      <w:r w:rsidRPr="00E31037">
        <w:rPr>
          <w:rFonts w:eastAsia="Times New Roman" w:cs="Segoe UI"/>
          <w:color w:val="000000" w:themeColor="text1"/>
          <w:sz w:val="24"/>
          <w:szCs w:val="24"/>
          <w:lang w:eastAsia="ru-RU"/>
        </w:rPr>
        <w:lastRenderedPageBreak/>
        <w:t>Другие работники с высшим образованием, выполняющие исследования и разработки (в том числе эксперты, аналитики, инженеры, конструкторы, технологи,</w:t>
      </w:r>
      <w:r w:rsidR="00CD370E">
        <w:rPr>
          <w:rFonts w:eastAsia="Times New Roman" w:cs="Segoe UI"/>
          <w:color w:val="000000" w:themeColor="text1"/>
          <w:sz w:val="24"/>
          <w:szCs w:val="24"/>
          <w:lang w:eastAsia="ru-RU"/>
        </w:rPr>
        <w:t xml:space="preserve"> врачи) </w:t>
      </w:r>
    </w:p>
    <w:p w:rsidR="004E2E12" w:rsidRDefault="004E2E12" w:rsidP="004E2E12">
      <w:pPr>
        <w:spacing w:after="0"/>
        <w:rPr>
          <w:rFonts w:eastAsia="Times New Roman" w:cs="Segoe UI"/>
          <w:color w:val="000000" w:themeColor="text1"/>
          <w:sz w:val="24"/>
          <w:szCs w:val="24"/>
          <w:lang w:eastAsia="ru-RU"/>
        </w:rPr>
      </w:pPr>
      <w:r>
        <w:rPr>
          <w:rFonts w:eastAsia="Times New Roman" w:cs="Segoe UI"/>
          <w:color w:val="000000" w:themeColor="text1"/>
          <w:sz w:val="24"/>
          <w:szCs w:val="24"/>
          <w:lang w:eastAsia="ru-RU"/>
        </w:rPr>
        <w:t>(</w:t>
      </w:r>
      <w:r>
        <w:rPr>
          <w:rFonts w:eastAsia="Times New Roman" w:cs="Segoe UI"/>
          <w:i/>
          <w:color w:val="000000" w:themeColor="text1"/>
          <w:sz w:val="24"/>
          <w:szCs w:val="24"/>
          <w:lang w:eastAsia="ru-RU"/>
        </w:rPr>
        <w:t>приводится количество работников не указанных</w:t>
      </w:r>
      <w:r w:rsidRPr="004E2E12">
        <w:rPr>
          <w:rFonts w:eastAsia="Times New Roman" w:cs="Segoe UI"/>
          <w:i/>
          <w:color w:val="000000" w:themeColor="text1"/>
          <w:sz w:val="24"/>
          <w:szCs w:val="24"/>
          <w:lang w:eastAsia="ru-RU"/>
        </w:rPr>
        <w:t xml:space="preserve"> в основных исполнителях</w:t>
      </w:r>
      <w:r>
        <w:rPr>
          <w:rFonts w:eastAsia="Times New Roman" w:cs="Segoe UI"/>
          <w:color w:val="000000" w:themeColor="text1"/>
          <w:sz w:val="24"/>
          <w:szCs w:val="24"/>
          <w:lang w:eastAsia="ru-RU"/>
        </w:rPr>
        <w:t xml:space="preserve">)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E2E12" w:rsidTr="00B345BE">
        <w:tc>
          <w:tcPr>
            <w:tcW w:w="9571" w:type="dxa"/>
          </w:tcPr>
          <w:p w:rsidR="004E2E12" w:rsidRDefault="004E2E12" w:rsidP="00B345BE">
            <w:pPr>
              <w:rPr>
                <w:rFonts w:eastAsia="Times New Roman" w:cs="Segoe UI"/>
                <w:b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4E2E12" w:rsidRDefault="00CD370E" w:rsidP="004E2E12">
      <w:pPr>
        <w:spacing w:after="0"/>
        <w:rPr>
          <w:rFonts w:eastAsia="Times New Roman" w:cs="Segoe UI"/>
          <w:color w:val="000000" w:themeColor="text1"/>
          <w:sz w:val="24"/>
          <w:szCs w:val="24"/>
          <w:lang w:eastAsia="ru-RU"/>
        </w:rPr>
      </w:pPr>
      <w:r>
        <w:rPr>
          <w:rFonts w:eastAsia="Times New Roman" w:cs="Segoe UI"/>
          <w:color w:val="000000" w:themeColor="text1"/>
          <w:sz w:val="24"/>
          <w:szCs w:val="24"/>
          <w:lang w:eastAsia="ru-RU"/>
        </w:rPr>
        <w:t>Техники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E2E12" w:rsidTr="00B345BE">
        <w:tc>
          <w:tcPr>
            <w:tcW w:w="9571" w:type="dxa"/>
          </w:tcPr>
          <w:p w:rsidR="004E2E12" w:rsidRDefault="004E2E12" w:rsidP="00B345BE">
            <w:pPr>
              <w:rPr>
                <w:rFonts w:eastAsia="Times New Roman" w:cs="Segoe UI"/>
                <w:b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4E2E12" w:rsidRDefault="004E2E12" w:rsidP="004E2E12">
      <w:pPr>
        <w:spacing w:after="0"/>
        <w:rPr>
          <w:rFonts w:eastAsia="Times New Roman" w:cs="Segoe UI"/>
          <w:color w:val="000000" w:themeColor="text1"/>
          <w:sz w:val="24"/>
          <w:szCs w:val="24"/>
          <w:lang w:eastAsia="ru-RU"/>
        </w:rPr>
      </w:pPr>
      <w:r w:rsidRPr="00E31037">
        <w:rPr>
          <w:rFonts w:eastAsia="Times New Roman" w:cs="Segoe UI"/>
          <w:color w:val="000000" w:themeColor="text1"/>
          <w:sz w:val="24"/>
          <w:szCs w:val="24"/>
          <w:lang w:eastAsia="ru-RU"/>
        </w:rPr>
        <w:t xml:space="preserve">Вспомогательный персонал (в </w:t>
      </w:r>
      <w:r w:rsidR="00CD370E">
        <w:rPr>
          <w:rFonts w:eastAsia="Times New Roman" w:cs="Segoe UI"/>
          <w:color w:val="000000" w:themeColor="text1"/>
          <w:sz w:val="24"/>
          <w:szCs w:val="24"/>
          <w:lang w:eastAsia="ru-RU"/>
        </w:rPr>
        <w:t>том числе ассистенты, стажеры)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E2E12" w:rsidTr="00B345BE">
        <w:tc>
          <w:tcPr>
            <w:tcW w:w="9571" w:type="dxa"/>
          </w:tcPr>
          <w:p w:rsidR="004E2E12" w:rsidRDefault="004E2E12" w:rsidP="00B345BE">
            <w:pPr>
              <w:rPr>
                <w:rFonts w:eastAsia="Times New Roman" w:cs="Segoe UI"/>
                <w:b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A177FE" w:rsidRPr="00E31037" w:rsidRDefault="00863923" w:rsidP="0014510B">
      <w:pPr>
        <w:spacing w:after="0"/>
        <w:rPr>
          <w:rFonts w:cs="Segoe UI"/>
          <w:color w:val="000000" w:themeColor="text1"/>
          <w:sz w:val="24"/>
          <w:szCs w:val="24"/>
        </w:rPr>
      </w:pPr>
      <w:r w:rsidRPr="00E31037">
        <w:rPr>
          <w:rFonts w:cs="Segoe UI"/>
          <w:i/>
          <w:color w:val="000000" w:themeColor="text1"/>
          <w:sz w:val="24"/>
          <w:szCs w:val="24"/>
        </w:rPr>
        <w:t xml:space="preserve">Примечание: </w:t>
      </w:r>
      <w:r w:rsidRPr="00E31037">
        <w:rPr>
          <w:rFonts w:cs="Segoe UI"/>
          <w:color w:val="000000" w:themeColor="text1"/>
          <w:sz w:val="24"/>
          <w:szCs w:val="24"/>
        </w:rPr>
        <w:t>один исполнитель относится только к одной из категорий</w:t>
      </w:r>
    </w:p>
    <w:p w:rsidR="005B19B2" w:rsidRPr="00E31037" w:rsidRDefault="005B19B2" w:rsidP="005B19B2">
      <w:pPr>
        <w:spacing w:after="0"/>
        <w:textAlignment w:val="center"/>
        <w:rPr>
          <w:rFonts w:eastAsia="Times New Roman" w:cs="Segoe UI"/>
          <w:b/>
          <w:color w:val="000000" w:themeColor="text1"/>
          <w:sz w:val="24"/>
          <w:szCs w:val="24"/>
          <w:lang w:eastAsia="ru-RU"/>
        </w:rPr>
      </w:pPr>
    </w:p>
    <w:p w:rsidR="005B19B2" w:rsidRPr="004E2E12" w:rsidRDefault="005B19B2" w:rsidP="005B19B2">
      <w:pPr>
        <w:spacing w:after="0"/>
        <w:textAlignment w:val="center"/>
        <w:rPr>
          <w:rFonts w:eastAsia="Times New Roman" w:cs="Segoe UI"/>
          <w:i/>
          <w:sz w:val="24"/>
          <w:szCs w:val="24"/>
          <w:lang w:eastAsia="ru-RU"/>
        </w:rPr>
      </w:pPr>
      <w:r w:rsidRPr="004E2E12">
        <w:rPr>
          <w:rFonts w:eastAsia="Times New Roman" w:cs="Segoe UI"/>
          <w:b/>
          <w:sz w:val="24"/>
          <w:szCs w:val="24"/>
          <w:lang w:eastAsia="ru-RU"/>
        </w:rPr>
        <w:t>Количество ставок, необходимых для выполнения научных исследований*</w:t>
      </w:r>
      <w:r w:rsidRPr="004E2E12">
        <w:rPr>
          <w:rFonts w:eastAsia="Times New Roman" w:cs="Segoe UI"/>
          <w:i/>
          <w:sz w:val="24"/>
          <w:szCs w:val="24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B19B2" w:rsidRPr="00E31037" w:rsidTr="00E6134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B2" w:rsidRPr="00E31037" w:rsidRDefault="005B19B2" w:rsidP="00E6134A">
            <w:pPr>
              <w:spacing w:line="276" w:lineRule="auto"/>
              <w:rPr>
                <w:rFonts w:cs="Segoe UI"/>
                <w:color w:val="000000" w:themeColor="text1"/>
                <w:sz w:val="24"/>
                <w:szCs w:val="24"/>
              </w:rPr>
            </w:pPr>
          </w:p>
        </w:tc>
      </w:tr>
    </w:tbl>
    <w:p w:rsidR="005B19B2" w:rsidRPr="00E31037" w:rsidRDefault="005B19B2" w:rsidP="005B19B2">
      <w:pPr>
        <w:spacing w:after="0"/>
        <w:textAlignment w:val="center"/>
        <w:rPr>
          <w:rFonts w:eastAsia="Times New Roman" w:cs="Segoe UI"/>
          <w:color w:val="000000" w:themeColor="text1"/>
          <w:sz w:val="24"/>
          <w:szCs w:val="24"/>
          <w:lang w:eastAsia="ru-RU"/>
        </w:rPr>
      </w:pPr>
    </w:p>
    <w:p w:rsidR="005B19B2" w:rsidRPr="00E31037" w:rsidRDefault="005B19B2" w:rsidP="005B19B2">
      <w:pPr>
        <w:spacing w:after="0"/>
        <w:rPr>
          <w:rFonts w:cs="Segoe UI"/>
          <w:color w:val="000000" w:themeColor="text1"/>
          <w:sz w:val="24"/>
          <w:szCs w:val="24"/>
          <w:shd w:val="clear" w:color="auto" w:fill="F1F1F1"/>
        </w:rPr>
      </w:pPr>
      <w:r w:rsidRPr="00E31037">
        <w:rPr>
          <w:rFonts w:cs="Segoe UI"/>
          <w:b/>
          <w:color w:val="000000" w:themeColor="text1"/>
          <w:sz w:val="24"/>
          <w:szCs w:val="24"/>
        </w:rPr>
        <w:t>НАУЧНЫЙ ЗАДЕЛ</w:t>
      </w:r>
      <w:r w:rsidRPr="00E31037">
        <w:rPr>
          <w:rFonts w:cs="Segoe UI"/>
          <w:color w:val="000000" w:themeColor="text1"/>
          <w:sz w:val="24"/>
          <w:szCs w:val="24"/>
        </w:rPr>
        <w:t xml:space="preserve">, имеющийся у коллектива, который может быть использован для достижения целей, предлагаемых к разработке научных тем или результаты предыдущего этапа * (за </w:t>
      </w:r>
      <w:r w:rsidR="00E55131" w:rsidRPr="00E31037">
        <w:rPr>
          <w:rFonts w:cs="Segoe UI"/>
          <w:color w:val="000000" w:themeColor="text1"/>
          <w:sz w:val="24"/>
          <w:szCs w:val="24"/>
        </w:rPr>
        <w:t xml:space="preserve">период </w:t>
      </w:r>
      <w:r w:rsidR="00EE4287">
        <w:rPr>
          <w:rFonts w:cs="Segoe UI"/>
          <w:color w:val="000000" w:themeColor="text1"/>
          <w:sz w:val="24"/>
          <w:szCs w:val="24"/>
        </w:rPr>
        <w:t>2020</w:t>
      </w:r>
      <w:r w:rsidRPr="00E31037">
        <w:rPr>
          <w:rFonts w:cs="Segoe UI"/>
          <w:color w:val="000000" w:themeColor="text1"/>
          <w:sz w:val="24"/>
          <w:szCs w:val="24"/>
        </w:rPr>
        <w:t>–2023 гг. и частично 2024 г.)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B19B2" w:rsidRPr="00E31037" w:rsidTr="00E6134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B2" w:rsidRPr="00E31037" w:rsidRDefault="005B19B2" w:rsidP="00E6134A">
            <w:pPr>
              <w:spacing w:line="276" w:lineRule="auto"/>
              <w:rPr>
                <w:rFonts w:cs="Segoe UI"/>
                <w:color w:val="000000" w:themeColor="text1"/>
                <w:sz w:val="24"/>
                <w:szCs w:val="24"/>
              </w:rPr>
            </w:pPr>
          </w:p>
        </w:tc>
      </w:tr>
    </w:tbl>
    <w:p w:rsidR="00863923" w:rsidRPr="00E31037" w:rsidRDefault="00863923" w:rsidP="0014510B">
      <w:pPr>
        <w:spacing w:after="0"/>
        <w:rPr>
          <w:rFonts w:cs="Segoe UI"/>
          <w:b/>
          <w:color w:val="000000" w:themeColor="text1"/>
          <w:sz w:val="24"/>
          <w:szCs w:val="24"/>
        </w:rPr>
      </w:pPr>
    </w:p>
    <w:p w:rsidR="00E55131" w:rsidRPr="00E31037" w:rsidRDefault="00E55131" w:rsidP="00E55131">
      <w:pPr>
        <w:spacing w:after="0"/>
        <w:rPr>
          <w:rFonts w:eastAsia="Times New Roman" w:cs="Segoe UI"/>
          <w:b/>
          <w:caps/>
          <w:color w:val="000000" w:themeColor="text1"/>
          <w:sz w:val="24"/>
          <w:szCs w:val="24"/>
          <w:lang w:eastAsia="ru-RU"/>
        </w:rPr>
      </w:pPr>
      <w:r w:rsidRPr="00E31037">
        <w:rPr>
          <w:rFonts w:eastAsia="Times New Roman" w:cs="Segoe UI"/>
          <w:b/>
          <w:caps/>
          <w:color w:val="000000" w:themeColor="text1"/>
          <w:sz w:val="24"/>
          <w:szCs w:val="24"/>
          <w:lang w:eastAsia="ru-RU"/>
        </w:rPr>
        <w:t>Публикации научного задела</w:t>
      </w:r>
    </w:p>
    <w:p w:rsidR="00E55131" w:rsidRPr="00BF4925" w:rsidRDefault="00E55131" w:rsidP="00E55131">
      <w:pPr>
        <w:spacing w:after="0"/>
        <w:rPr>
          <w:rFonts w:cs="Segoe UI"/>
          <w:color w:val="000000" w:themeColor="text1"/>
          <w:sz w:val="24"/>
          <w:szCs w:val="24"/>
        </w:rPr>
      </w:pPr>
      <w:r w:rsidRPr="00E31037">
        <w:rPr>
          <w:rFonts w:cs="Segoe UI"/>
          <w:color w:val="000000" w:themeColor="text1"/>
          <w:sz w:val="24"/>
          <w:szCs w:val="24"/>
        </w:rPr>
        <w:t xml:space="preserve">Заполняется прилагаемый </w:t>
      </w:r>
      <w:r w:rsidRPr="00E31037">
        <w:rPr>
          <w:rFonts w:cs="Segoe UI"/>
          <w:b/>
          <w:color w:val="000000" w:themeColor="text1"/>
          <w:sz w:val="24"/>
          <w:szCs w:val="24"/>
        </w:rPr>
        <w:t>Шаблон для заполнения публикаций (ПТНИ)</w:t>
      </w:r>
      <w:r w:rsidR="00BF4925">
        <w:rPr>
          <w:rFonts w:cs="Segoe UI"/>
          <w:b/>
          <w:color w:val="000000" w:themeColor="text1"/>
          <w:sz w:val="24"/>
          <w:szCs w:val="24"/>
        </w:rPr>
        <w:t xml:space="preserve"> </w:t>
      </w:r>
      <w:r w:rsidR="00BF4925" w:rsidRPr="00BF4925">
        <w:rPr>
          <w:rFonts w:cs="Segoe UI"/>
          <w:color w:val="000000" w:themeColor="text1"/>
          <w:sz w:val="24"/>
          <w:szCs w:val="24"/>
        </w:rPr>
        <w:t>(указать не более 20 публикаций)</w:t>
      </w:r>
    </w:p>
    <w:p w:rsidR="0080774E" w:rsidRPr="0080774E" w:rsidRDefault="0080774E" w:rsidP="0080774E">
      <w:pPr>
        <w:spacing w:after="0"/>
        <w:jc w:val="center"/>
        <w:rPr>
          <w:rFonts w:cs="Segoe UI"/>
          <w:color w:val="FF0000"/>
          <w:sz w:val="24"/>
          <w:szCs w:val="24"/>
        </w:rPr>
      </w:pPr>
      <w:r w:rsidRPr="0080774E">
        <w:rPr>
          <w:rFonts w:cs="Segoe UI"/>
          <w:b/>
          <w:color w:val="FF0000"/>
          <w:sz w:val="24"/>
          <w:szCs w:val="24"/>
        </w:rPr>
        <w:t>При заполнении научного задела указывать статьи с наивысшими показателями, но не ниже ВАК РФ (К3)</w:t>
      </w:r>
    </w:p>
    <w:p w:rsidR="00C90978" w:rsidRPr="00E31037" w:rsidRDefault="00C90978" w:rsidP="0013139A">
      <w:pPr>
        <w:spacing w:before="120" w:after="0"/>
        <w:rPr>
          <w:rFonts w:cs="Segoe UI"/>
          <w:color w:val="000000" w:themeColor="text1"/>
          <w:sz w:val="24"/>
          <w:szCs w:val="24"/>
        </w:rPr>
      </w:pPr>
      <w:r w:rsidRPr="00E31037">
        <w:rPr>
          <w:rFonts w:cs="Segoe UI"/>
          <w:i/>
          <w:color w:val="000000" w:themeColor="text1"/>
          <w:sz w:val="24"/>
          <w:szCs w:val="24"/>
        </w:rPr>
        <w:t xml:space="preserve">Примечание 1: </w:t>
      </w:r>
      <w:r w:rsidRPr="00E31037">
        <w:rPr>
          <w:rFonts w:cs="Segoe UI"/>
          <w:color w:val="000000" w:themeColor="text1"/>
          <w:sz w:val="24"/>
          <w:szCs w:val="24"/>
        </w:rPr>
        <w:t>Поля в шаблоне, отмеченные * – обязательные для заполнения</w:t>
      </w:r>
    </w:p>
    <w:p w:rsidR="00C90978" w:rsidRPr="00E31037" w:rsidRDefault="00C90978" w:rsidP="0013139A">
      <w:pPr>
        <w:spacing w:before="120" w:after="0"/>
        <w:rPr>
          <w:rFonts w:cs="Segoe UI"/>
          <w:color w:val="000000" w:themeColor="text1"/>
          <w:sz w:val="24"/>
          <w:szCs w:val="24"/>
        </w:rPr>
      </w:pPr>
      <w:r w:rsidRPr="00E31037">
        <w:rPr>
          <w:rFonts w:cs="Segoe UI"/>
          <w:i/>
          <w:color w:val="000000" w:themeColor="text1"/>
          <w:sz w:val="24"/>
          <w:szCs w:val="24"/>
        </w:rPr>
        <w:t xml:space="preserve">Примечание 2: </w:t>
      </w:r>
      <w:r w:rsidRPr="00E31037">
        <w:rPr>
          <w:rFonts w:cs="Segoe UI"/>
          <w:color w:val="000000" w:themeColor="text1"/>
          <w:sz w:val="24"/>
          <w:szCs w:val="24"/>
        </w:rPr>
        <w:t>Используемые обозначения для квартилей публикаций</w:t>
      </w:r>
    </w:p>
    <w:tbl>
      <w:tblPr>
        <w:tblW w:w="5000" w:type="pct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7712"/>
        <w:gridCol w:w="1757"/>
      </w:tblGrid>
      <w:tr w:rsidR="00E07C31" w:rsidRPr="00E31037" w:rsidTr="00741BAE">
        <w:tc>
          <w:tcPr>
            <w:tcW w:w="7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978" w:rsidRPr="00C90978" w:rsidRDefault="00C90978" w:rsidP="00E07C3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E31037">
              <w:rPr>
                <w:rFonts w:eastAsia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Н</w:t>
            </w:r>
            <w:r w:rsidRPr="00C90978">
              <w:rPr>
                <w:rFonts w:eastAsia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аименование </w:t>
            </w:r>
            <w:r w:rsidR="00E07C31" w:rsidRPr="00E31037">
              <w:rPr>
                <w:rFonts w:eastAsia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категории – </w:t>
            </w:r>
            <w:r w:rsidRPr="00E31037">
              <w:rPr>
                <w:rFonts w:eastAsia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квартиля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90978" w:rsidRPr="00C90978" w:rsidRDefault="00C90978" w:rsidP="008D6D3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E31037">
              <w:rPr>
                <w:rFonts w:eastAsia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Обозначение к</w:t>
            </w:r>
            <w:r w:rsidRPr="00C90978">
              <w:rPr>
                <w:rFonts w:eastAsia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вартиль</w:t>
            </w:r>
          </w:p>
        </w:tc>
      </w:tr>
      <w:tr w:rsidR="008D6D3C" w:rsidRPr="00E31037" w:rsidTr="00741BAE">
        <w:tc>
          <w:tcPr>
            <w:tcW w:w="7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D6D3C" w:rsidRDefault="008D6D3C" w:rsidP="005C010D">
            <w:pPr>
              <w:spacing w:after="0" w:line="240" w:lineRule="auto"/>
              <w:rPr>
                <w:rFonts w:eastAsia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C90978">
              <w:rPr>
                <w:rFonts w:eastAsia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публикации в журналах </w:t>
            </w:r>
            <w:r w:rsidRPr="00C90978">
              <w:rPr>
                <w:rFonts w:eastAsia="Times New Roman" w:cs="Times New Roman"/>
                <w:color w:val="000000" w:themeColor="text1"/>
                <w:kern w:val="24"/>
                <w:sz w:val="24"/>
                <w:szCs w:val="24"/>
                <w:lang w:val="en-US" w:eastAsia="ru-RU"/>
              </w:rPr>
              <w:t>RSCI</w:t>
            </w:r>
            <w:r w:rsidRPr="00C90978">
              <w:rPr>
                <w:rFonts w:eastAsia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(</w:t>
            </w:r>
            <w:r w:rsidRPr="00C90978">
              <w:rPr>
                <w:rFonts w:eastAsia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ядро</w:t>
            </w:r>
            <w:r w:rsidRPr="00C90978">
              <w:rPr>
                <w:rFonts w:eastAsia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РИНЦ)</w:t>
            </w:r>
            <w:r>
              <w:rPr>
                <w:rFonts w:eastAsia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– РЦНИ (</w:t>
            </w:r>
            <w:r w:rsidRPr="00C90978">
              <w:rPr>
                <w:rFonts w:eastAsia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en-US" w:eastAsia="ru-RU"/>
              </w:rPr>
              <w:t>R</w:t>
            </w:r>
            <w:r>
              <w:rPr>
                <w:rFonts w:eastAsia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)</w:t>
            </w:r>
            <w:r w:rsidRPr="008D6D3C">
              <w:rPr>
                <w:rFonts w:eastAsia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</w:p>
          <w:p w:rsidR="008D6D3C" w:rsidRPr="00C90978" w:rsidRDefault="00BF4925" w:rsidP="005C010D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hyperlink r:id="rId7" w:history="1">
              <w:r w:rsidRPr="00BF4925">
                <w:rPr>
                  <w:rStyle w:val="a4"/>
                  <w:rFonts w:eastAsia="Times New Roman" w:cs="Arial"/>
                  <w:sz w:val="20"/>
                  <w:szCs w:val="24"/>
                  <w:lang w:eastAsia="ru-RU"/>
                </w:rPr>
                <w:t>https://journalrank.rcsi.science/ru/record-sources/</w:t>
              </w:r>
            </w:hyperlink>
            <w:r w:rsidRPr="00BF4925">
              <w:rPr>
                <w:rFonts w:eastAsia="Times New Roman" w:cs="Arial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D6D3C" w:rsidRPr="008D6D3C" w:rsidRDefault="008D6D3C" w:rsidP="005C010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ru-RU"/>
              </w:rPr>
            </w:pPr>
            <w:r w:rsidRPr="008D6D3C">
              <w:rPr>
                <w:rFonts w:eastAsia="Times New Roman" w:cs="Times New Roman"/>
                <w:b/>
                <w:color w:val="000000" w:themeColor="text1"/>
                <w:kern w:val="24"/>
                <w:sz w:val="24"/>
                <w:szCs w:val="24"/>
                <w:lang w:eastAsia="ru-RU"/>
              </w:rPr>
              <w:t>УБС</w:t>
            </w:r>
            <w:proofErr w:type="gramStart"/>
            <w:r w:rsidRPr="008D6D3C">
              <w:rPr>
                <w:rFonts w:eastAsia="Times New Roman" w:cs="Times New Roman"/>
                <w:b/>
                <w:color w:val="000000" w:themeColor="text1"/>
                <w:kern w:val="24"/>
                <w:sz w:val="24"/>
                <w:szCs w:val="24"/>
                <w:lang w:eastAsia="ru-RU"/>
              </w:rPr>
              <w:t>1</w:t>
            </w:r>
            <w:proofErr w:type="gramEnd"/>
            <w:r w:rsidRPr="008D6D3C">
              <w:rPr>
                <w:rFonts w:eastAsia="Times New Roman" w:cs="Times New Roman"/>
                <w:b/>
                <w:color w:val="000000" w:themeColor="text1"/>
                <w:kern w:val="24"/>
                <w:sz w:val="24"/>
                <w:szCs w:val="24"/>
                <w:lang w:eastAsia="ru-RU"/>
              </w:rPr>
              <w:t>, УБС2, УБС3, УБС4</w:t>
            </w:r>
          </w:p>
        </w:tc>
      </w:tr>
      <w:tr w:rsidR="008D6D3C" w:rsidRPr="00E31037" w:rsidTr="00741BAE">
        <w:tc>
          <w:tcPr>
            <w:tcW w:w="7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D6D3C" w:rsidRPr="00C90978" w:rsidRDefault="008D6D3C" w:rsidP="005C010D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90978">
              <w:rPr>
                <w:rFonts w:eastAsia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публикации из списка </w:t>
            </w:r>
            <w:r w:rsidRPr="00C90978">
              <w:rPr>
                <w:rFonts w:eastAsia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ВАК</w:t>
            </w:r>
            <w:r w:rsidRPr="00C90978">
              <w:rPr>
                <w:rFonts w:eastAsia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, не указанные выше</w:t>
            </w:r>
            <w:r>
              <w:rPr>
                <w:rFonts w:eastAsia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(</w:t>
            </w:r>
            <w:r w:rsidRPr="00C90978">
              <w:rPr>
                <w:rFonts w:eastAsia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en-US" w:eastAsia="ru-RU"/>
              </w:rPr>
              <w:t>V</w:t>
            </w:r>
            <w:r>
              <w:rPr>
                <w:rFonts w:eastAsia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D6D3C" w:rsidRPr="008D6D3C" w:rsidRDefault="008D6D3C" w:rsidP="005C010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ru-RU"/>
              </w:rPr>
            </w:pPr>
            <w:r w:rsidRPr="008D6D3C">
              <w:rPr>
                <w:rFonts w:eastAsia="Times New Roman" w:cs="Arial"/>
                <w:b/>
                <w:sz w:val="24"/>
                <w:szCs w:val="24"/>
                <w:lang w:eastAsia="ru-RU"/>
              </w:rPr>
              <w:t>К</w:t>
            </w:r>
            <w:proofErr w:type="gramStart"/>
            <w:r w:rsidRPr="008D6D3C">
              <w:rPr>
                <w:rFonts w:eastAsia="Times New Roman" w:cs="Arial"/>
                <w:b/>
                <w:sz w:val="24"/>
                <w:szCs w:val="24"/>
                <w:lang w:eastAsia="ru-RU"/>
              </w:rPr>
              <w:t>1</w:t>
            </w:r>
            <w:proofErr w:type="gramEnd"/>
            <w:r w:rsidRPr="008D6D3C">
              <w:rPr>
                <w:rFonts w:eastAsia="Times New Roman" w:cs="Arial"/>
                <w:b/>
                <w:sz w:val="24"/>
                <w:szCs w:val="24"/>
                <w:lang w:eastAsia="ru-RU"/>
              </w:rPr>
              <w:t>, К2, К3</w:t>
            </w:r>
          </w:p>
        </w:tc>
      </w:tr>
      <w:tr w:rsidR="00E07C31" w:rsidRPr="00E31037" w:rsidTr="00741BAE">
        <w:tc>
          <w:tcPr>
            <w:tcW w:w="77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90978" w:rsidRPr="00C90978" w:rsidRDefault="00C90978" w:rsidP="008D6D3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90978">
              <w:rPr>
                <w:rFonts w:eastAsia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публикации, индексируемые в </w:t>
            </w:r>
            <w:r w:rsidRPr="00C90978">
              <w:rPr>
                <w:rFonts w:eastAsia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en-US" w:eastAsia="ru-RU"/>
              </w:rPr>
              <w:t>Web</w:t>
            </w:r>
            <w:r w:rsidRPr="00C90978">
              <w:rPr>
                <w:rFonts w:eastAsia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 w:rsidRPr="00C90978">
              <w:rPr>
                <w:rFonts w:eastAsia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en-US" w:eastAsia="ru-RU"/>
              </w:rPr>
              <w:t>of</w:t>
            </w:r>
            <w:r w:rsidRPr="00C90978">
              <w:rPr>
                <w:rFonts w:eastAsia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 w:rsidRPr="00C90978">
              <w:rPr>
                <w:rFonts w:eastAsia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en-US" w:eastAsia="ru-RU"/>
              </w:rPr>
              <w:t>Science</w:t>
            </w:r>
            <w:r w:rsidR="008D6D3C">
              <w:rPr>
                <w:rFonts w:eastAsia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(</w:t>
            </w:r>
            <w:r w:rsidR="008D6D3C" w:rsidRPr="00C90978">
              <w:rPr>
                <w:rFonts w:eastAsia="Times New Roman" w:cs="Times New Roman"/>
                <w:color w:val="000000" w:themeColor="text1"/>
                <w:kern w:val="24"/>
                <w:sz w:val="24"/>
                <w:szCs w:val="24"/>
                <w:lang w:val="ro-RO" w:eastAsia="ru-RU"/>
              </w:rPr>
              <w:t>Q</w:t>
            </w:r>
            <w:r w:rsidR="008D6D3C">
              <w:rPr>
                <w:rFonts w:eastAsia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90978" w:rsidRPr="00C90978" w:rsidRDefault="00C90978" w:rsidP="00E07C3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90978">
              <w:rPr>
                <w:rFonts w:eastAsia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en-US" w:eastAsia="ru-RU"/>
              </w:rPr>
              <w:t>Q1</w:t>
            </w:r>
          </w:p>
        </w:tc>
      </w:tr>
      <w:tr w:rsidR="00E07C31" w:rsidRPr="00E31037" w:rsidTr="00741BAE">
        <w:tc>
          <w:tcPr>
            <w:tcW w:w="77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0978" w:rsidRPr="00C90978" w:rsidRDefault="00C90978" w:rsidP="00E07C3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90978" w:rsidRPr="00C90978" w:rsidRDefault="00C90978" w:rsidP="00E07C3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90978">
              <w:rPr>
                <w:rFonts w:eastAsia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en-US" w:eastAsia="ru-RU"/>
              </w:rPr>
              <w:t>Q2</w:t>
            </w:r>
          </w:p>
        </w:tc>
      </w:tr>
      <w:tr w:rsidR="00E07C31" w:rsidRPr="00E31037" w:rsidTr="00741BAE">
        <w:tc>
          <w:tcPr>
            <w:tcW w:w="77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0978" w:rsidRPr="00C90978" w:rsidRDefault="00C90978" w:rsidP="00E07C3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90978" w:rsidRPr="00C90978" w:rsidRDefault="00C90978" w:rsidP="00E07C3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90978">
              <w:rPr>
                <w:rFonts w:eastAsia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en-US" w:eastAsia="ru-RU"/>
              </w:rPr>
              <w:t>Q3</w:t>
            </w:r>
          </w:p>
        </w:tc>
      </w:tr>
      <w:tr w:rsidR="00E07C31" w:rsidRPr="00E31037" w:rsidTr="00741BAE">
        <w:tc>
          <w:tcPr>
            <w:tcW w:w="77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0978" w:rsidRPr="00C90978" w:rsidRDefault="00C90978" w:rsidP="00E07C3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90978" w:rsidRPr="00C90978" w:rsidRDefault="00C90978" w:rsidP="00E07C3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90978">
              <w:rPr>
                <w:rFonts w:eastAsia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en-US" w:eastAsia="ru-RU"/>
              </w:rPr>
              <w:t>Q4</w:t>
            </w:r>
          </w:p>
        </w:tc>
      </w:tr>
      <w:tr w:rsidR="00E07C31" w:rsidRPr="00E31037" w:rsidTr="00741BAE">
        <w:tc>
          <w:tcPr>
            <w:tcW w:w="7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90978" w:rsidRPr="008D6D3C" w:rsidRDefault="00C90978" w:rsidP="00E07C3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90978">
              <w:rPr>
                <w:rFonts w:eastAsia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публикации, индексируемые в  </w:t>
            </w:r>
            <w:r w:rsidRPr="00C90978">
              <w:rPr>
                <w:rFonts w:eastAsia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en-US" w:eastAsia="ru-RU"/>
              </w:rPr>
              <w:t>Scopus</w:t>
            </w:r>
            <w:r w:rsidRPr="00C90978">
              <w:rPr>
                <w:rFonts w:eastAsia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, но не индексируемые в </w:t>
            </w:r>
            <w:r w:rsidRPr="00C90978">
              <w:rPr>
                <w:rFonts w:eastAsia="Times New Roman" w:cs="Times New Roman"/>
                <w:color w:val="000000" w:themeColor="text1"/>
                <w:kern w:val="24"/>
                <w:sz w:val="24"/>
                <w:szCs w:val="24"/>
                <w:lang w:val="en-US" w:eastAsia="ru-RU"/>
              </w:rPr>
              <w:t>Web</w:t>
            </w:r>
            <w:r w:rsidRPr="00C90978">
              <w:rPr>
                <w:rFonts w:eastAsia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 w:rsidRPr="00C90978">
              <w:rPr>
                <w:rFonts w:eastAsia="Times New Roman" w:cs="Times New Roman"/>
                <w:color w:val="000000" w:themeColor="text1"/>
                <w:kern w:val="24"/>
                <w:sz w:val="24"/>
                <w:szCs w:val="24"/>
                <w:lang w:val="en-US" w:eastAsia="ru-RU"/>
              </w:rPr>
              <w:t>of</w:t>
            </w:r>
            <w:r w:rsidRPr="00C90978">
              <w:rPr>
                <w:rFonts w:eastAsia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 w:rsidRPr="00C90978">
              <w:rPr>
                <w:rFonts w:eastAsia="Times New Roman" w:cs="Times New Roman"/>
                <w:color w:val="000000" w:themeColor="text1"/>
                <w:kern w:val="24"/>
                <w:sz w:val="24"/>
                <w:szCs w:val="24"/>
                <w:lang w:val="en-US" w:eastAsia="ru-RU"/>
              </w:rPr>
              <w:t>Science</w:t>
            </w:r>
            <w:r w:rsidR="008D6D3C">
              <w:rPr>
                <w:rFonts w:eastAsia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(</w:t>
            </w:r>
            <w:r w:rsidR="008D6D3C" w:rsidRPr="00C90978">
              <w:rPr>
                <w:rFonts w:eastAsia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en-US" w:eastAsia="ru-RU"/>
              </w:rPr>
              <w:t>S</w:t>
            </w:r>
            <w:r w:rsidR="008D6D3C">
              <w:rPr>
                <w:rFonts w:eastAsia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978" w:rsidRPr="008D6D3C" w:rsidRDefault="008D6D3C" w:rsidP="008D6D3C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ru-RU"/>
              </w:rPr>
            </w:pPr>
            <w:r w:rsidRPr="008D6D3C">
              <w:rPr>
                <w:rFonts w:eastAsia="Times New Roman" w:cs="Arial"/>
                <w:b/>
                <w:sz w:val="24"/>
                <w:szCs w:val="24"/>
                <w:lang w:eastAsia="ru-RU"/>
              </w:rPr>
              <w:t>Q1, Q2, Q3, Q4</w:t>
            </w:r>
          </w:p>
        </w:tc>
      </w:tr>
      <w:tr w:rsidR="00741BAE" w:rsidRPr="00E31037" w:rsidTr="00741BAE">
        <w:tc>
          <w:tcPr>
            <w:tcW w:w="7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1BAE" w:rsidRPr="00C90978" w:rsidRDefault="00741BAE" w:rsidP="00E07C31">
            <w:pPr>
              <w:spacing w:after="0" w:line="240" w:lineRule="auto"/>
              <w:rPr>
                <w:rFonts w:eastAsia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C90978">
              <w:rPr>
                <w:rFonts w:eastAsia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публикации, индексируемые в  </w:t>
            </w:r>
            <w:proofErr w:type="spellStart"/>
            <w:r w:rsidRPr="00741BAE">
              <w:rPr>
                <w:rFonts w:eastAsia="Times New Roman" w:cs="Times New Roman"/>
                <w:b/>
                <w:color w:val="000000" w:themeColor="text1"/>
                <w:kern w:val="24"/>
                <w:sz w:val="24"/>
                <w:szCs w:val="24"/>
                <w:lang w:eastAsia="ru-RU"/>
              </w:rPr>
              <w:t>Astrophysics</w:t>
            </w:r>
            <w:proofErr w:type="spellEnd"/>
            <w:r w:rsidRPr="00741BAE">
              <w:rPr>
                <w:rFonts w:eastAsia="Times New Roman" w:cs="Times New Roman"/>
                <w:b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1BAE">
              <w:rPr>
                <w:rFonts w:eastAsia="Times New Roman" w:cs="Times New Roman"/>
                <w:b/>
                <w:color w:val="000000" w:themeColor="text1"/>
                <w:kern w:val="24"/>
                <w:sz w:val="24"/>
                <w:szCs w:val="24"/>
                <w:lang w:eastAsia="ru-RU"/>
              </w:rPr>
              <w:t>Data</w:t>
            </w:r>
            <w:proofErr w:type="spellEnd"/>
            <w:r w:rsidRPr="00741BAE">
              <w:rPr>
                <w:rFonts w:eastAsia="Times New Roman" w:cs="Times New Roman"/>
                <w:b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1BAE">
              <w:rPr>
                <w:rFonts w:eastAsia="Times New Roman" w:cs="Times New Roman"/>
                <w:b/>
                <w:color w:val="000000" w:themeColor="text1"/>
                <w:kern w:val="24"/>
                <w:sz w:val="24"/>
                <w:szCs w:val="24"/>
                <w:lang w:eastAsia="ru-RU"/>
              </w:rPr>
              <w:t>System</w:t>
            </w:r>
            <w:proofErr w:type="spellEnd"/>
          </w:p>
        </w:tc>
        <w:tc>
          <w:tcPr>
            <w:tcW w:w="17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1BAE" w:rsidRPr="008D6D3C" w:rsidRDefault="00741BAE" w:rsidP="008D6D3C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ru-RU"/>
              </w:rPr>
            </w:pPr>
            <w:r w:rsidRPr="008D6D3C">
              <w:rPr>
                <w:rFonts w:eastAsia="Times New Roman" w:cs="Arial"/>
                <w:b/>
                <w:sz w:val="24"/>
                <w:szCs w:val="24"/>
                <w:lang w:eastAsia="ru-RU"/>
              </w:rPr>
              <w:t>Q1, Q2, Q3, Q4</w:t>
            </w:r>
          </w:p>
        </w:tc>
      </w:tr>
      <w:tr w:rsidR="00741BAE" w:rsidRPr="00741BAE" w:rsidTr="00741BAE">
        <w:tc>
          <w:tcPr>
            <w:tcW w:w="7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1BAE" w:rsidRPr="00741BAE" w:rsidRDefault="00741BAE" w:rsidP="00741BAE">
            <w:pPr>
              <w:spacing w:after="0" w:line="240" w:lineRule="auto"/>
              <w:rPr>
                <w:rFonts w:eastAsia="Times New Roman" w:cs="Times New Roman"/>
                <w:color w:val="000000" w:themeColor="text1"/>
                <w:kern w:val="24"/>
                <w:sz w:val="24"/>
                <w:szCs w:val="24"/>
                <w:lang w:val="en-US" w:eastAsia="ru-RU"/>
              </w:rPr>
            </w:pPr>
            <w:r w:rsidRPr="00C90978">
              <w:rPr>
                <w:rFonts w:eastAsia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публикации, индексируемые в  </w:t>
            </w:r>
            <w:proofErr w:type="spellStart"/>
            <w:r w:rsidRPr="00741BAE">
              <w:rPr>
                <w:rFonts w:eastAsia="Times New Roman" w:cs="Times New Roman"/>
                <w:b/>
                <w:color w:val="000000" w:themeColor="text1"/>
                <w:kern w:val="24"/>
                <w:sz w:val="24"/>
                <w:szCs w:val="24"/>
                <w:lang w:val="en-US" w:eastAsia="ru-RU"/>
              </w:rPr>
              <w:t>MathSciNet</w:t>
            </w:r>
            <w:proofErr w:type="spellEnd"/>
          </w:p>
        </w:tc>
        <w:tc>
          <w:tcPr>
            <w:tcW w:w="17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1BAE" w:rsidRPr="00741BAE" w:rsidRDefault="00741BAE" w:rsidP="008D6D3C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val="en-US" w:eastAsia="ru-RU"/>
              </w:rPr>
            </w:pPr>
          </w:p>
        </w:tc>
      </w:tr>
      <w:tr w:rsidR="00741BAE" w:rsidRPr="00741BAE" w:rsidTr="00741BAE">
        <w:tc>
          <w:tcPr>
            <w:tcW w:w="7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1BAE" w:rsidRPr="00741BAE" w:rsidRDefault="00741BAE" w:rsidP="00E07C31">
            <w:pPr>
              <w:spacing w:after="0" w:line="240" w:lineRule="auto"/>
              <w:rPr>
                <w:rFonts w:eastAsia="Times New Roman" w:cs="Times New Roman"/>
                <w:color w:val="000000" w:themeColor="text1"/>
                <w:kern w:val="24"/>
                <w:sz w:val="24"/>
                <w:szCs w:val="24"/>
                <w:lang w:val="en-US" w:eastAsia="ru-RU"/>
              </w:rPr>
            </w:pPr>
            <w:r w:rsidRPr="00C90978">
              <w:rPr>
                <w:rFonts w:eastAsia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публикации, индексируемые в  </w:t>
            </w:r>
            <w:proofErr w:type="spellStart"/>
            <w:r w:rsidRPr="00741BAE">
              <w:rPr>
                <w:rFonts w:eastAsia="Times New Roman" w:cs="Times New Roman"/>
                <w:b/>
                <w:color w:val="000000" w:themeColor="text1"/>
                <w:kern w:val="24"/>
                <w:sz w:val="24"/>
                <w:szCs w:val="24"/>
                <w:lang w:val="en-US" w:eastAsia="ru-RU"/>
              </w:rPr>
              <w:t>zbMATH</w:t>
            </w:r>
            <w:proofErr w:type="spellEnd"/>
          </w:p>
        </w:tc>
        <w:tc>
          <w:tcPr>
            <w:tcW w:w="17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1BAE" w:rsidRPr="00741BAE" w:rsidRDefault="00741BAE" w:rsidP="008D6D3C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val="en-US" w:eastAsia="ru-RU"/>
              </w:rPr>
            </w:pPr>
          </w:p>
        </w:tc>
      </w:tr>
      <w:tr w:rsidR="00741BAE" w:rsidRPr="00741BAE" w:rsidTr="00741BAE">
        <w:tc>
          <w:tcPr>
            <w:tcW w:w="7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1BAE" w:rsidRPr="00741BAE" w:rsidRDefault="00741BAE" w:rsidP="00E07C31">
            <w:pPr>
              <w:spacing w:after="0" w:line="240" w:lineRule="auto"/>
              <w:rPr>
                <w:rFonts w:eastAsia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C90978">
              <w:rPr>
                <w:rFonts w:eastAsia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публикации, индексируемые в  </w:t>
            </w:r>
            <w:r w:rsidRPr="00741BAE">
              <w:rPr>
                <w:rFonts w:eastAsia="Times New Roman" w:cs="Times New Roman"/>
                <w:b/>
                <w:color w:val="000000" w:themeColor="text1"/>
                <w:kern w:val="24"/>
                <w:sz w:val="24"/>
                <w:szCs w:val="24"/>
                <w:lang w:val="en-US" w:eastAsia="ru-RU"/>
              </w:rPr>
              <w:t>Chemical</w:t>
            </w:r>
            <w:r w:rsidRPr="00741BAE">
              <w:rPr>
                <w:rFonts w:eastAsia="Times New Roman" w:cs="Times New Roman"/>
                <w:b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 w:rsidRPr="00741BAE">
              <w:rPr>
                <w:rFonts w:eastAsia="Times New Roman" w:cs="Times New Roman"/>
                <w:b/>
                <w:color w:val="000000" w:themeColor="text1"/>
                <w:kern w:val="24"/>
                <w:sz w:val="24"/>
                <w:szCs w:val="24"/>
                <w:lang w:val="en-US" w:eastAsia="ru-RU"/>
              </w:rPr>
              <w:t>Abstracts</w:t>
            </w:r>
          </w:p>
        </w:tc>
        <w:tc>
          <w:tcPr>
            <w:tcW w:w="17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1BAE" w:rsidRPr="00741BAE" w:rsidRDefault="00741BAE" w:rsidP="008D6D3C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ru-RU"/>
              </w:rPr>
            </w:pPr>
          </w:p>
        </w:tc>
      </w:tr>
      <w:tr w:rsidR="00741BAE" w:rsidRPr="00741BAE" w:rsidTr="00741BAE">
        <w:tc>
          <w:tcPr>
            <w:tcW w:w="7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1BAE" w:rsidRPr="00741BAE" w:rsidRDefault="00741BAE" w:rsidP="00E07C31">
            <w:pPr>
              <w:spacing w:after="0" w:line="240" w:lineRule="auto"/>
              <w:rPr>
                <w:rFonts w:eastAsia="Times New Roman" w:cs="Times New Roman"/>
                <w:color w:val="000000" w:themeColor="text1"/>
                <w:kern w:val="24"/>
                <w:sz w:val="24"/>
                <w:szCs w:val="24"/>
                <w:lang w:val="en-US" w:eastAsia="ru-RU"/>
              </w:rPr>
            </w:pPr>
            <w:r w:rsidRPr="00C90978">
              <w:rPr>
                <w:rFonts w:eastAsia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публикации, индексируемые в  </w:t>
            </w:r>
            <w:r w:rsidRPr="00741BAE">
              <w:rPr>
                <w:rFonts w:eastAsia="Times New Roman" w:cs="Times New Roman"/>
                <w:b/>
                <w:color w:val="000000" w:themeColor="text1"/>
                <w:kern w:val="24"/>
                <w:sz w:val="24"/>
                <w:szCs w:val="24"/>
                <w:lang w:val="en-US" w:eastAsia="ru-RU"/>
              </w:rPr>
              <w:t>Springer</w:t>
            </w:r>
          </w:p>
        </w:tc>
        <w:tc>
          <w:tcPr>
            <w:tcW w:w="17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1BAE" w:rsidRPr="00741BAE" w:rsidRDefault="00741BAE" w:rsidP="008D6D3C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val="en-US" w:eastAsia="ru-RU"/>
              </w:rPr>
            </w:pPr>
          </w:p>
        </w:tc>
      </w:tr>
      <w:tr w:rsidR="00741BAE" w:rsidRPr="00741BAE" w:rsidTr="00741BAE">
        <w:tc>
          <w:tcPr>
            <w:tcW w:w="7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1BAE" w:rsidRPr="00741BAE" w:rsidRDefault="00741BAE" w:rsidP="00E07C31">
            <w:pPr>
              <w:spacing w:after="0" w:line="240" w:lineRule="auto"/>
              <w:rPr>
                <w:rFonts w:eastAsia="Times New Roman" w:cs="Times New Roman"/>
                <w:color w:val="000000" w:themeColor="text1"/>
                <w:kern w:val="24"/>
                <w:sz w:val="24"/>
                <w:szCs w:val="24"/>
                <w:lang w:val="en-US" w:eastAsia="ru-RU"/>
              </w:rPr>
            </w:pPr>
            <w:r w:rsidRPr="00C90978">
              <w:rPr>
                <w:rFonts w:eastAsia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публикации, индексируемые в  </w:t>
            </w:r>
            <w:proofErr w:type="spellStart"/>
            <w:r w:rsidRPr="00741BAE">
              <w:rPr>
                <w:rFonts w:eastAsia="Times New Roman" w:cs="Times New Roman"/>
                <w:b/>
                <w:color w:val="000000" w:themeColor="text1"/>
                <w:kern w:val="24"/>
                <w:sz w:val="24"/>
                <w:szCs w:val="24"/>
                <w:lang w:val="en-US" w:eastAsia="ru-RU"/>
              </w:rPr>
              <w:t>Agris</w:t>
            </w:r>
            <w:proofErr w:type="spellEnd"/>
          </w:p>
        </w:tc>
        <w:tc>
          <w:tcPr>
            <w:tcW w:w="17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1BAE" w:rsidRPr="00741BAE" w:rsidRDefault="00741BAE" w:rsidP="008D6D3C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val="en-US" w:eastAsia="ru-RU"/>
              </w:rPr>
            </w:pPr>
          </w:p>
        </w:tc>
      </w:tr>
      <w:tr w:rsidR="00741BAE" w:rsidRPr="00741BAE" w:rsidTr="00741BAE">
        <w:tc>
          <w:tcPr>
            <w:tcW w:w="7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1BAE" w:rsidRPr="00741BAE" w:rsidRDefault="00741BAE" w:rsidP="00E07C31">
            <w:pPr>
              <w:spacing w:after="0" w:line="240" w:lineRule="auto"/>
              <w:rPr>
                <w:rFonts w:eastAsia="Times New Roman" w:cs="Times New Roman"/>
                <w:color w:val="000000" w:themeColor="text1"/>
                <w:kern w:val="24"/>
                <w:sz w:val="24"/>
                <w:szCs w:val="24"/>
                <w:lang w:val="en-US" w:eastAsia="ru-RU"/>
              </w:rPr>
            </w:pPr>
            <w:r w:rsidRPr="00C90978">
              <w:rPr>
                <w:rFonts w:eastAsia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публикации, индексируемые в  </w:t>
            </w:r>
            <w:r w:rsidRPr="00741BAE">
              <w:rPr>
                <w:rFonts w:eastAsia="Times New Roman" w:cs="Times New Roman"/>
                <w:b/>
                <w:color w:val="000000" w:themeColor="text1"/>
                <w:kern w:val="24"/>
                <w:sz w:val="24"/>
                <w:szCs w:val="24"/>
                <w:lang w:val="en-US" w:eastAsia="ru-RU"/>
              </w:rPr>
              <w:t>GeoRef</w:t>
            </w:r>
          </w:p>
        </w:tc>
        <w:tc>
          <w:tcPr>
            <w:tcW w:w="17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1BAE" w:rsidRPr="00741BAE" w:rsidRDefault="00741BAE" w:rsidP="008D6D3C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val="en-US" w:eastAsia="ru-RU"/>
              </w:rPr>
            </w:pPr>
          </w:p>
        </w:tc>
      </w:tr>
      <w:tr w:rsidR="00741BAE" w:rsidRPr="00741BAE" w:rsidTr="00741BAE">
        <w:tc>
          <w:tcPr>
            <w:tcW w:w="7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1BAE" w:rsidRPr="00741BAE" w:rsidRDefault="00741BAE" w:rsidP="00E07C31">
            <w:pPr>
              <w:spacing w:after="0" w:line="240" w:lineRule="auto"/>
              <w:rPr>
                <w:rFonts w:eastAsia="Times New Roman" w:cs="Times New Roman"/>
                <w:color w:val="000000" w:themeColor="text1"/>
                <w:kern w:val="24"/>
                <w:sz w:val="24"/>
                <w:szCs w:val="24"/>
                <w:lang w:val="en-US" w:eastAsia="ru-RU"/>
              </w:rPr>
            </w:pPr>
            <w:r w:rsidRPr="00C90978">
              <w:rPr>
                <w:rFonts w:eastAsia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публикации, индексируемые в  </w:t>
            </w:r>
            <w:r w:rsidRPr="00741BAE">
              <w:rPr>
                <w:rFonts w:eastAsia="Times New Roman" w:cs="Times New Roman"/>
                <w:b/>
                <w:color w:val="000000" w:themeColor="text1"/>
                <w:kern w:val="24"/>
                <w:sz w:val="24"/>
                <w:szCs w:val="24"/>
                <w:lang w:val="en-US" w:eastAsia="ru-RU"/>
              </w:rPr>
              <w:t>PubMed</w:t>
            </w:r>
          </w:p>
        </w:tc>
        <w:tc>
          <w:tcPr>
            <w:tcW w:w="175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1BAE" w:rsidRPr="00741BAE" w:rsidRDefault="00741BAE" w:rsidP="008D6D3C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val="en-US" w:eastAsia="ru-RU"/>
              </w:rPr>
            </w:pPr>
          </w:p>
        </w:tc>
      </w:tr>
      <w:tr w:rsidR="00741BAE" w:rsidRPr="00741BAE" w:rsidTr="00741BAE">
        <w:tc>
          <w:tcPr>
            <w:tcW w:w="7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1BAE" w:rsidRPr="00741BAE" w:rsidRDefault="00741BAE" w:rsidP="00741BAE">
            <w:pPr>
              <w:spacing w:after="0" w:line="240" w:lineRule="auto"/>
              <w:rPr>
                <w:rFonts w:eastAsia="Times New Roman" w:cs="Times New Roman"/>
                <w:color w:val="000000" w:themeColor="text1"/>
                <w:kern w:val="24"/>
                <w:sz w:val="24"/>
                <w:szCs w:val="24"/>
                <w:lang w:val="en-US" w:eastAsia="ru-RU"/>
              </w:rPr>
            </w:pPr>
            <w:r w:rsidRPr="00C90978">
              <w:rPr>
                <w:rFonts w:eastAsia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lastRenderedPageBreak/>
              <w:t xml:space="preserve">публикации, индексируемые в  </w:t>
            </w:r>
            <w:r w:rsidRPr="00741BAE">
              <w:rPr>
                <w:rFonts w:eastAsia="Times New Roman" w:cs="Times New Roman"/>
                <w:b/>
                <w:color w:val="000000" w:themeColor="text1"/>
                <w:kern w:val="24"/>
                <w:sz w:val="24"/>
                <w:szCs w:val="24"/>
                <w:lang w:eastAsia="ru-RU"/>
              </w:rPr>
              <w:t>РИНЦ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1BAE" w:rsidRDefault="00741BAE" w:rsidP="008D6D3C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ru-RU"/>
              </w:rPr>
            </w:pPr>
            <w:r w:rsidRPr="008D6D3C">
              <w:rPr>
                <w:rFonts w:eastAsia="Times New Roman" w:cs="Arial"/>
                <w:b/>
                <w:sz w:val="24"/>
                <w:szCs w:val="24"/>
                <w:lang w:eastAsia="ru-RU"/>
              </w:rPr>
              <w:t>Q1, Q2, Q3, Q4</w:t>
            </w:r>
            <w:r>
              <w:rPr>
                <w:rFonts w:eastAsia="Times New Roman" w:cs="Arial"/>
                <w:b/>
                <w:sz w:val="24"/>
                <w:szCs w:val="24"/>
                <w:lang w:eastAsia="ru-RU"/>
              </w:rPr>
              <w:t>,</w:t>
            </w:r>
          </w:p>
          <w:p w:rsidR="00741BAE" w:rsidRDefault="00741BAE" w:rsidP="008D6D3C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ru-RU"/>
              </w:rPr>
            </w:pPr>
            <w:r w:rsidRPr="008D6D3C">
              <w:rPr>
                <w:rFonts w:eastAsia="Times New Roman" w:cs="Arial"/>
                <w:b/>
                <w:sz w:val="24"/>
                <w:szCs w:val="24"/>
                <w:lang w:eastAsia="ru-RU"/>
              </w:rPr>
              <w:t>К</w:t>
            </w:r>
            <w:proofErr w:type="gramStart"/>
            <w:r w:rsidRPr="008D6D3C">
              <w:rPr>
                <w:rFonts w:eastAsia="Times New Roman" w:cs="Arial"/>
                <w:b/>
                <w:sz w:val="24"/>
                <w:szCs w:val="24"/>
                <w:lang w:eastAsia="ru-RU"/>
              </w:rPr>
              <w:t>1</w:t>
            </w:r>
            <w:proofErr w:type="gramEnd"/>
            <w:r w:rsidRPr="008D6D3C">
              <w:rPr>
                <w:rFonts w:eastAsia="Times New Roman" w:cs="Arial"/>
                <w:b/>
                <w:sz w:val="24"/>
                <w:szCs w:val="24"/>
                <w:lang w:eastAsia="ru-RU"/>
              </w:rPr>
              <w:t>, К2, К3</w:t>
            </w:r>
            <w:r>
              <w:rPr>
                <w:rFonts w:eastAsia="Times New Roman" w:cs="Arial"/>
                <w:b/>
                <w:sz w:val="24"/>
                <w:szCs w:val="24"/>
                <w:lang w:eastAsia="ru-RU"/>
              </w:rPr>
              <w:t>,</w:t>
            </w:r>
          </w:p>
          <w:p w:rsidR="00741BAE" w:rsidRPr="00741BAE" w:rsidRDefault="00741BAE" w:rsidP="008D6D3C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ru-RU"/>
              </w:rPr>
            </w:pPr>
            <w:r w:rsidRPr="008D6D3C">
              <w:rPr>
                <w:rFonts w:eastAsia="Times New Roman" w:cs="Times New Roman"/>
                <w:b/>
                <w:color w:val="000000" w:themeColor="text1"/>
                <w:kern w:val="24"/>
                <w:sz w:val="24"/>
                <w:szCs w:val="24"/>
                <w:lang w:eastAsia="ru-RU"/>
              </w:rPr>
              <w:t>УБС</w:t>
            </w:r>
            <w:proofErr w:type="gramStart"/>
            <w:r w:rsidRPr="008D6D3C">
              <w:rPr>
                <w:rFonts w:eastAsia="Times New Roman" w:cs="Times New Roman"/>
                <w:b/>
                <w:color w:val="000000" w:themeColor="text1"/>
                <w:kern w:val="24"/>
                <w:sz w:val="24"/>
                <w:szCs w:val="24"/>
                <w:lang w:eastAsia="ru-RU"/>
              </w:rPr>
              <w:t>1</w:t>
            </w:r>
            <w:proofErr w:type="gramEnd"/>
            <w:r w:rsidRPr="008D6D3C">
              <w:rPr>
                <w:rFonts w:eastAsia="Times New Roman" w:cs="Times New Roman"/>
                <w:b/>
                <w:color w:val="000000" w:themeColor="text1"/>
                <w:kern w:val="24"/>
                <w:sz w:val="24"/>
                <w:szCs w:val="24"/>
                <w:lang w:eastAsia="ru-RU"/>
              </w:rPr>
              <w:t>, УБС2, УБС3, УБС4</w:t>
            </w:r>
          </w:p>
        </w:tc>
      </w:tr>
      <w:tr w:rsidR="00E07C31" w:rsidRPr="00E31037" w:rsidTr="00741BAE">
        <w:tc>
          <w:tcPr>
            <w:tcW w:w="7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90978" w:rsidRPr="00C90978" w:rsidRDefault="00C90978" w:rsidP="00E07C3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90978">
              <w:rPr>
                <w:rFonts w:eastAsia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- остальные публикации, имеющие </w:t>
            </w:r>
            <w:r w:rsidRPr="00C90978">
              <w:rPr>
                <w:rFonts w:eastAsia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en-US" w:eastAsia="ru-RU"/>
              </w:rPr>
              <w:t>DOI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90978" w:rsidRPr="00C90978" w:rsidRDefault="00C90978" w:rsidP="00E07C3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90978">
              <w:rPr>
                <w:rFonts w:eastAsia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en-US" w:eastAsia="ru-RU"/>
              </w:rPr>
              <w:t>O</w:t>
            </w:r>
            <w:r w:rsidRPr="00C90978">
              <w:rPr>
                <w:rFonts w:eastAsia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07C31" w:rsidRPr="00E31037" w:rsidTr="00741BAE">
        <w:tc>
          <w:tcPr>
            <w:tcW w:w="7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90978" w:rsidRPr="00C90978" w:rsidRDefault="00C90978" w:rsidP="00E07C3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90978">
              <w:rPr>
                <w:rFonts w:eastAsia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- публикации, индексируемые в </w:t>
            </w:r>
            <w:r w:rsidRPr="00C90978">
              <w:rPr>
                <w:rFonts w:eastAsia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en-US" w:eastAsia="ru-RU"/>
              </w:rPr>
              <w:t>Web</w:t>
            </w:r>
            <w:r w:rsidRPr="00C90978">
              <w:rPr>
                <w:rFonts w:eastAsia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 w:rsidRPr="00C90978">
              <w:rPr>
                <w:rFonts w:eastAsia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en-US" w:eastAsia="ru-RU"/>
              </w:rPr>
              <w:t>of</w:t>
            </w:r>
            <w:r w:rsidRPr="00C90978">
              <w:rPr>
                <w:rFonts w:eastAsia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 w:rsidRPr="00C90978">
              <w:rPr>
                <w:rFonts w:eastAsia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en-US" w:eastAsia="ru-RU"/>
              </w:rPr>
              <w:t>Science</w:t>
            </w:r>
            <w:r w:rsidRPr="00C90978">
              <w:rPr>
                <w:rFonts w:eastAsia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 w:rsidRPr="00C90978">
              <w:rPr>
                <w:rFonts w:eastAsia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по гуманитарным и общественным наукам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978" w:rsidRPr="00C90978" w:rsidRDefault="00C90978" w:rsidP="00E07C3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90978">
              <w:rPr>
                <w:rFonts w:eastAsia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en-US" w:eastAsia="ru-RU"/>
              </w:rPr>
              <w:t>W</w:t>
            </w:r>
            <w:r w:rsidRPr="00C90978">
              <w:rPr>
                <w:rFonts w:eastAsia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07C31" w:rsidRPr="00E31037" w:rsidTr="00741BAE">
        <w:tc>
          <w:tcPr>
            <w:tcW w:w="7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90978" w:rsidRPr="00C90978" w:rsidRDefault="00C90978" w:rsidP="00E07C3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90978">
              <w:rPr>
                <w:rFonts w:eastAsia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Статьи в периодических изданиях, входящие в </w:t>
            </w:r>
            <w:r w:rsidRPr="00C90978">
              <w:rPr>
                <w:rFonts w:eastAsia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РИНЦ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90978" w:rsidRPr="00C90978" w:rsidRDefault="00C90978" w:rsidP="00E07C3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90978">
              <w:rPr>
                <w:rFonts w:eastAsia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другое</w:t>
            </w:r>
          </w:p>
        </w:tc>
      </w:tr>
    </w:tbl>
    <w:p w:rsidR="00C90978" w:rsidRPr="0080774E" w:rsidRDefault="00C90978" w:rsidP="004B792F">
      <w:pPr>
        <w:spacing w:before="120" w:after="0"/>
        <w:rPr>
          <w:rFonts w:cs="Segoe UI"/>
          <w:i/>
          <w:color w:val="FF0000"/>
          <w:sz w:val="24"/>
          <w:szCs w:val="24"/>
        </w:rPr>
      </w:pPr>
      <w:r w:rsidRPr="00E31037">
        <w:rPr>
          <w:rFonts w:cs="Segoe UI"/>
          <w:i/>
          <w:color w:val="000000" w:themeColor="text1"/>
          <w:sz w:val="24"/>
          <w:szCs w:val="24"/>
        </w:rPr>
        <w:t>Примечание 3:</w:t>
      </w:r>
      <w:r w:rsidRPr="00E31037">
        <w:rPr>
          <w:rFonts w:cs="Segoe UI"/>
          <w:color w:val="000000" w:themeColor="text1"/>
          <w:sz w:val="24"/>
          <w:szCs w:val="24"/>
        </w:rPr>
        <w:t xml:space="preserve"> </w:t>
      </w:r>
      <w:r w:rsidR="001C1AAB">
        <w:rPr>
          <w:rFonts w:cs="Segoe UI"/>
          <w:color w:val="000000" w:themeColor="text1"/>
          <w:sz w:val="24"/>
          <w:szCs w:val="24"/>
        </w:rPr>
        <w:t xml:space="preserve"> </w:t>
      </w:r>
      <w:r w:rsidRPr="0080774E">
        <w:rPr>
          <w:rFonts w:cs="Segoe UI"/>
          <w:i/>
          <w:color w:val="FF0000"/>
          <w:sz w:val="24"/>
          <w:szCs w:val="24"/>
        </w:rPr>
        <w:t xml:space="preserve">Одна </w:t>
      </w:r>
      <w:r w:rsidR="001C1AAB" w:rsidRPr="0080774E">
        <w:rPr>
          <w:rFonts w:cs="Segoe UI"/>
          <w:i/>
          <w:color w:val="FF0000"/>
          <w:sz w:val="24"/>
          <w:szCs w:val="24"/>
        </w:rPr>
        <w:t>приведенная</w:t>
      </w:r>
      <w:r w:rsidR="00741BAE" w:rsidRPr="0080774E">
        <w:rPr>
          <w:rFonts w:cs="Segoe UI"/>
          <w:i/>
          <w:color w:val="FF0000"/>
          <w:sz w:val="24"/>
          <w:szCs w:val="24"/>
        </w:rPr>
        <w:t xml:space="preserve"> публикация может иметь несколько</w:t>
      </w:r>
      <w:r w:rsidRPr="0080774E">
        <w:rPr>
          <w:rFonts w:cs="Segoe UI"/>
          <w:i/>
          <w:color w:val="FF0000"/>
          <w:sz w:val="24"/>
          <w:szCs w:val="24"/>
        </w:rPr>
        <w:t xml:space="preserve"> значени</w:t>
      </w:r>
      <w:r w:rsidR="00741BAE" w:rsidRPr="0080774E">
        <w:rPr>
          <w:rFonts w:cs="Segoe UI"/>
          <w:i/>
          <w:color w:val="FF0000"/>
          <w:sz w:val="24"/>
          <w:szCs w:val="24"/>
        </w:rPr>
        <w:t>й</w:t>
      </w:r>
      <w:r w:rsidRPr="0080774E">
        <w:rPr>
          <w:rFonts w:cs="Segoe UI"/>
          <w:i/>
          <w:color w:val="FF0000"/>
          <w:sz w:val="24"/>
          <w:szCs w:val="24"/>
        </w:rPr>
        <w:t xml:space="preserve"> категори</w:t>
      </w:r>
      <w:r w:rsidR="00741BAE" w:rsidRPr="0080774E">
        <w:rPr>
          <w:rFonts w:cs="Segoe UI"/>
          <w:i/>
          <w:color w:val="FF0000"/>
          <w:sz w:val="24"/>
          <w:szCs w:val="24"/>
        </w:rPr>
        <w:t>й (квартилей)</w:t>
      </w:r>
      <w:r w:rsidRPr="0080774E">
        <w:rPr>
          <w:rFonts w:cs="Segoe UI"/>
          <w:i/>
          <w:color w:val="FF0000"/>
          <w:sz w:val="24"/>
          <w:szCs w:val="24"/>
        </w:rPr>
        <w:t>.</w:t>
      </w:r>
    </w:p>
    <w:p w:rsidR="001C1AAB" w:rsidRDefault="001C1AAB" w:rsidP="001C1AAB">
      <w:pPr>
        <w:spacing w:before="120" w:after="0"/>
        <w:rPr>
          <w:rFonts w:cs="Segoe UI"/>
          <w:b/>
          <w:color w:val="000000" w:themeColor="text1"/>
          <w:sz w:val="24"/>
          <w:szCs w:val="24"/>
        </w:rPr>
      </w:pPr>
      <w:r w:rsidRPr="00E31037">
        <w:rPr>
          <w:rFonts w:cs="Segoe UI"/>
          <w:i/>
          <w:color w:val="000000" w:themeColor="text1"/>
          <w:sz w:val="24"/>
          <w:szCs w:val="24"/>
        </w:rPr>
        <w:t xml:space="preserve">Примечание </w:t>
      </w:r>
      <w:r>
        <w:rPr>
          <w:rFonts w:cs="Segoe UI"/>
          <w:i/>
          <w:color w:val="000000" w:themeColor="text1"/>
          <w:sz w:val="24"/>
          <w:szCs w:val="24"/>
        </w:rPr>
        <w:t>4</w:t>
      </w:r>
      <w:r w:rsidRPr="00E31037">
        <w:rPr>
          <w:rFonts w:cs="Segoe UI"/>
          <w:i/>
          <w:color w:val="000000" w:themeColor="text1"/>
          <w:sz w:val="24"/>
          <w:szCs w:val="24"/>
        </w:rPr>
        <w:t xml:space="preserve">: </w:t>
      </w:r>
      <w:r>
        <w:rPr>
          <w:rFonts w:cs="Segoe UI"/>
          <w:i/>
          <w:color w:val="000000" w:themeColor="text1"/>
          <w:sz w:val="24"/>
          <w:szCs w:val="24"/>
        </w:rPr>
        <w:t xml:space="preserve"> </w:t>
      </w:r>
      <w:r w:rsidRPr="001C1AAB">
        <w:rPr>
          <w:rFonts w:cs="Segoe UI"/>
          <w:color w:val="000000" w:themeColor="text1"/>
          <w:sz w:val="24"/>
          <w:szCs w:val="24"/>
        </w:rPr>
        <w:t xml:space="preserve">В </w:t>
      </w:r>
      <w:r>
        <w:rPr>
          <w:rFonts w:cs="Segoe UI"/>
          <w:color w:val="000000" w:themeColor="text1"/>
          <w:sz w:val="24"/>
          <w:szCs w:val="24"/>
        </w:rPr>
        <w:t xml:space="preserve">библиографической ссылке вначале приводится все авторы, а затем название статьи, наименование журнала, ...  </w:t>
      </w:r>
    </w:p>
    <w:p w:rsidR="00C90978" w:rsidRPr="00E31037" w:rsidRDefault="001C1AAB" w:rsidP="004B792F">
      <w:pPr>
        <w:spacing w:before="120" w:after="0"/>
        <w:rPr>
          <w:rFonts w:cs="Segoe UI"/>
          <w:color w:val="000000" w:themeColor="text1"/>
          <w:sz w:val="24"/>
          <w:szCs w:val="24"/>
        </w:rPr>
      </w:pPr>
      <w:r>
        <w:rPr>
          <w:rFonts w:cs="Segoe UI"/>
          <w:i/>
          <w:color w:val="000000" w:themeColor="text1"/>
          <w:sz w:val="24"/>
          <w:szCs w:val="24"/>
        </w:rPr>
        <w:t>Примечание 5</w:t>
      </w:r>
      <w:r w:rsidR="00C90978" w:rsidRPr="00E31037">
        <w:rPr>
          <w:rFonts w:cs="Segoe UI"/>
          <w:i/>
          <w:color w:val="000000" w:themeColor="text1"/>
          <w:sz w:val="24"/>
          <w:szCs w:val="24"/>
        </w:rPr>
        <w:t>:</w:t>
      </w:r>
      <w:r w:rsidR="00C90978" w:rsidRPr="00E31037">
        <w:rPr>
          <w:rFonts w:cs="Segoe UI"/>
          <w:color w:val="000000" w:themeColor="text1"/>
          <w:sz w:val="24"/>
          <w:szCs w:val="24"/>
        </w:rPr>
        <w:t xml:space="preserve"> </w:t>
      </w:r>
      <w:r>
        <w:rPr>
          <w:rFonts w:cs="Segoe UI"/>
          <w:color w:val="000000" w:themeColor="text1"/>
          <w:sz w:val="24"/>
          <w:szCs w:val="24"/>
        </w:rPr>
        <w:t xml:space="preserve"> </w:t>
      </w:r>
      <w:r w:rsidR="00C90978" w:rsidRPr="00E31037">
        <w:rPr>
          <w:rFonts w:cs="Segoe UI"/>
          <w:color w:val="000000" w:themeColor="text1"/>
          <w:sz w:val="24"/>
          <w:szCs w:val="24"/>
        </w:rPr>
        <w:t>СНИЛС указывается без дефисов и пробелов</w:t>
      </w:r>
    </w:p>
    <w:p w:rsidR="00C90978" w:rsidRPr="00E31037" w:rsidRDefault="001C1AAB" w:rsidP="004B792F">
      <w:pPr>
        <w:spacing w:before="120" w:after="0"/>
        <w:rPr>
          <w:rFonts w:cs="Segoe UI"/>
          <w:color w:val="000000" w:themeColor="text1"/>
          <w:sz w:val="24"/>
          <w:szCs w:val="24"/>
        </w:rPr>
      </w:pPr>
      <w:r>
        <w:rPr>
          <w:rFonts w:cs="Segoe UI"/>
          <w:i/>
          <w:color w:val="000000" w:themeColor="text1"/>
          <w:sz w:val="24"/>
          <w:szCs w:val="24"/>
        </w:rPr>
        <w:t>Примечание 6</w:t>
      </w:r>
      <w:r w:rsidR="00E07C31" w:rsidRPr="00E31037">
        <w:rPr>
          <w:rFonts w:cs="Segoe UI"/>
          <w:i/>
          <w:color w:val="000000" w:themeColor="text1"/>
          <w:sz w:val="24"/>
          <w:szCs w:val="24"/>
        </w:rPr>
        <w:t>:</w:t>
      </w:r>
      <w:r w:rsidR="00E07C31" w:rsidRPr="00E31037">
        <w:rPr>
          <w:rFonts w:cs="Segoe UI"/>
          <w:color w:val="000000" w:themeColor="text1"/>
          <w:sz w:val="24"/>
          <w:szCs w:val="24"/>
        </w:rPr>
        <w:t xml:space="preserve"> </w:t>
      </w:r>
      <w:r>
        <w:rPr>
          <w:rFonts w:cs="Segoe UI"/>
          <w:color w:val="000000" w:themeColor="text1"/>
          <w:sz w:val="24"/>
          <w:szCs w:val="24"/>
        </w:rPr>
        <w:t xml:space="preserve"> </w:t>
      </w:r>
      <w:proofErr w:type="gramStart"/>
      <w:r w:rsidR="00E07C31" w:rsidRPr="00E31037">
        <w:rPr>
          <w:rFonts w:cs="Segoe UI"/>
          <w:color w:val="000000" w:themeColor="text1"/>
          <w:sz w:val="24"/>
          <w:szCs w:val="24"/>
        </w:rPr>
        <w:t>Указанная</w:t>
      </w:r>
      <w:proofErr w:type="gramEnd"/>
      <w:r w:rsidR="00E07C31" w:rsidRPr="00E31037">
        <w:rPr>
          <w:rFonts w:cs="Segoe UI"/>
          <w:color w:val="000000" w:themeColor="text1"/>
          <w:sz w:val="24"/>
          <w:szCs w:val="24"/>
        </w:rPr>
        <w:t xml:space="preserve"> </w:t>
      </w:r>
      <w:r w:rsidR="00EE4287">
        <w:rPr>
          <w:rFonts w:cs="Segoe UI"/>
          <w:color w:val="000000" w:themeColor="text1"/>
          <w:sz w:val="24"/>
          <w:szCs w:val="24"/>
        </w:rPr>
        <w:t xml:space="preserve">в шаблоне </w:t>
      </w:r>
      <w:r w:rsidR="00E07C31" w:rsidRPr="00E31037">
        <w:rPr>
          <w:rFonts w:cs="Segoe UI"/>
          <w:color w:val="000000" w:themeColor="text1"/>
          <w:sz w:val="24"/>
          <w:szCs w:val="24"/>
        </w:rPr>
        <w:t xml:space="preserve">Аффиляция (ИНН), Аффиляция (КПП), Аффиляция (ОГРН) относится к  </w:t>
      </w:r>
      <w:proofErr w:type="spellStart"/>
      <w:r w:rsidR="00E07C31" w:rsidRPr="00E31037">
        <w:rPr>
          <w:rFonts w:cs="Segoe UI"/>
          <w:color w:val="000000" w:themeColor="text1"/>
          <w:sz w:val="24"/>
          <w:szCs w:val="24"/>
        </w:rPr>
        <w:t>ДонГУ</w:t>
      </w:r>
      <w:proofErr w:type="spellEnd"/>
      <w:r w:rsidR="00E07C31" w:rsidRPr="00E31037">
        <w:rPr>
          <w:rFonts w:cs="Segoe UI"/>
          <w:color w:val="000000" w:themeColor="text1"/>
          <w:sz w:val="24"/>
          <w:szCs w:val="24"/>
        </w:rPr>
        <w:t>, поэтому значения не менять.</w:t>
      </w:r>
    </w:p>
    <w:p w:rsidR="00C90978" w:rsidRPr="00E31037" w:rsidRDefault="001C1AAB" w:rsidP="004B792F">
      <w:pPr>
        <w:spacing w:before="120" w:after="0"/>
        <w:rPr>
          <w:rFonts w:cs="Segoe UI"/>
          <w:color w:val="000000" w:themeColor="text1"/>
          <w:sz w:val="24"/>
          <w:szCs w:val="24"/>
        </w:rPr>
      </w:pPr>
      <w:r>
        <w:rPr>
          <w:rFonts w:cs="Segoe UI"/>
          <w:i/>
          <w:color w:val="000000" w:themeColor="text1"/>
          <w:sz w:val="24"/>
          <w:szCs w:val="24"/>
        </w:rPr>
        <w:t>Примечание 7</w:t>
      </w:r>
      <w:r w:rsidR="00C90978" w:rsidRPr="00E31037">
        <w:rPr>
          <w:rFonts w:cs="Segoe UI"/>
          <w:i/>
          <w:color w:val="000000" w:themeColor="text1"/>
          <w:sz w:val="24"/>
          <w:szCs w:val="24"/>
        </w:rPr>
        <w:t>:</w:t>
      </w:r>
      <w:r>
        <w:rPr>
          <w:rFonts w:cs="Segoe UI"/>
          <w:i/>
          <w:color w:val="000000" w:themeColor="text1"/>
          <w:sz w:val="24"/>
          <w:szCs w:val="24"/>
        </w:rPr>
        <w:t xml:space="preserve"> </w:t>
      </w:r>
      <w:r w:rsidR="00C90978" w:rsidRPr="00E31037">
        <w:rPr>
          <w:rFonts w:cs="Segoe UI"/>
          <w:i/>
          <w:color w:val="000000" w:themeColor="text1"/>
          <w:sz w:val="24"/>
          <w:szCs w:val="24"/>
        </w:rPr>
        <w:t xml:space="preserve"> </w:t>
      </w:r>
      <w:r w:rsidR="00C90978" w:rsidRPr="00E31037">
        <w:rPr>
          <w:rFonts w:cs="Segoe UI"/>
          <w:color w:val="000000" w:themeColor="text1"/>
          <w:sz w:val="24"/>
          <w:szCs w:val="24"/>
        </w:rPr>
        <w:t xml:space="preserve">Для каждой публикации должен присутствовать </w:t>
      </w:r>
      <w:r w:rsidR="00C90978" w:rsidRPr="001C1AAB">
        <w:rPr>
          <w:rFonts w:cs="Segoe UI"/>
          <w:b/>
          <w:color w:val="000000" w:themeColor="text1"/>
          <w:sz w:val="24"/>
          <w:szCs w:val="24"/>
        </w:rPr>
        <w:t>хотя бы один</w:t>
      </w:r>
      <w:r w:rsidR="00C90978" w:rsidRPr="00E31037">
        <w:rPr>
          <w:rFonts w:cs="Segoe UI"/>
          <w:color w:val="000000" w:themeColor="text1"/>
          <w:sz w:val="24"/>
          <w:szCs w:val="24"/>
        </w:rPr>
        <w:t xml:space="preserve"> из </w:t>
      </w:r>
      <w:proofErr w:type="spellStart"/>
      <w:r w:rsidR="0013139A">
        <w:rPr>
          <w:rFonts w:cs="Segoe UI"/>
          <w:color w:val="000000" w:themeColor="text1"/>
          <w:sz w:val="24"/>
          <w:szCs w:val="24"/>
        </w:rPr>
        <w:t>четырех</w:t>
      </w:r>
      <w:proofErr w:type="spellEnd"/>
      <w:r w:rsidR="0013139A">
        <w:rPr>
          <w:rFonts w:cs="Segoe UI"/>
          <w:color w:val="000000" w:themeColor="text1"/>
          <w:sz w:val="24"/>
          <w:szCs w:val="24"/>
        </w:rPr>
        <w:t xml:space="preserve"> </w:t>
      </w:r>
      <w:r w:rsidR="00C90978" w:rsidRPr="00E31037">
        <w:rPr>
          <w:rFonts w:cs="Segoe UI"/>
          <w:color w:val="000000" w:themeColor="text1"/>
          <w:sz w:val="24"/>
          <w:szCs w:val="24"/>
        </w:rPr>
        <w:t>идентификаторов</w:t>
      </w:r>
      <w:r w:rsidR="00E07C31" w:rsidRPr="00E31037">
        <w:rPr>
          <w:rFonts w:cs="Segoe UI"/>
          <w:color w:val="000000" w:themeColor="text1"/>
          <w:sz w:val="24"/>
          <w:szCs w:val="24"/>
        </w:rPr>
        <w:t xml:space="preserve">: </w:t>
      </w:r>
      <w:r w:rsidR="00E07C31" w:rsidRPr="00E31037">
        <w:rPr>
          <w:rFonts w:cs="Segoe UI"/>
          <w:b/>
          <w:color w:val="000000" w:themeColor="text1"/>
          <w:sz w:val="24"/>
          <w:szCs w:val="24"/>
        </w:rPr>
        <w:t>DOI</w:t>
      </w:r>
      <w:r w:rsidR="00E07C31" w:rsidRPr="00E31037">
        <w:rPr>
          <w:rFonts w:cs="Segoe UI"/>
          <w:color w:val="000000" w:themeColor="text1"/>
          <w:sz w:val="24"/>
          <w:szCs w:val="24"/>
        </w:rPr>
        <w:t xml:space="preserve">, </w:t>
      </w:r>
      <w:r w:rsidR="00E07C31" w:rsidRPr="00E31037">
        <w:rPr>
          <w:rFonts w:cs="Segoe UI"/>
          <w:b/>
          <w:color w:val="000000" w:themeColor="text1"/>
          <w:sz w:val="24"/>
          <w:szCs w:val="24"/>
        </w:rPr>
        <w:t>ISSN</w:t>
      </w:r>
      <w:r w:rsidR="00E07C31" w:rsidRPr="00E31037">
        <w:rPr>
          <w:rFonts w:cs="Segoe UI"/>
          <w:color w:val="000000" w:themeColor="text1"/>
          <w:sz w:val="24"/>
          <w:szCs w:val="24"/>
        </w:rPr>
        <w:t xml:space="preserve">, </w:t>
      </w:r>
      <w:r w:rsidR="00E07C31" w:rsidRPr="00E31037">
        <w:rPr>
          <w:rFonts w:cs="Segoe UI"/>
          <w:b/>
          <w:color w:val="000000" w:themeColor="text1"/>
          <w:sz w:val="24"/>
          <w:szCs w:val="24"/>
        </w:rPr>
        <w:t>ISBN</w:t>
      </w:r>
      <w:r w:rsidR="00E07C31" w:rsidRPr="00E31037">
        <w:rPr>
          <w:rFonts w:cs="Segoe UI"/>
          <w:color w:val="000000" w:themeColor="text1"/>
          <w:sz w:val="24"/>
          <w:szCs w:val="24"/>
        </w:rPr>
        <w:t xml:space="preserve">, </w:t>
      </w:r>
      <w:r w:rsidR="00E07C31" w:rsidRPr="00E31037">
        <w:rPr>
          <w:rFonts w:cs="Segoe UI"/>
          <w:b/>
          <w:color w:val="000000" w:themeColor="text1"/>
          <w:sz w:val="24"/>
          <w:szCs w:val="24"/>
        </w:rPr>
        <w:t>EDN</w:t>
      </w:r>
      <w:r w:rsidR="0013139A">
        <w:rPr>
          <w:rFonts w:cs="Segoe UI"/>
          <w:b/>
          <w:color w:val="000000" w:themeColor="text1"/>
          <w:sz w:val="24"/>
          <w:szCs w:val="24"/>
        </w:rPr>
        <w:t>.</w:t>
      </w:r>
    </w:p>
    <w:p w:rsidR="009626AE" w:rsidRPr="00E31037" w:rsidRDefault="009626AE" w:rsidP="00034A5B">
      <w:pPr>
        <w:spacing w:before="120" w:after="0"/>
        <w:rPr>
          <w:rFonts w:cs="Segoe UI"/>
          <w:b/>
          <w:color w:val="000000" w:themeColor="text1"/>
          <w:sz w:val="24"/>
          <w:szCs w:val="24"/>
        </w:rPr>
      </w:pPr>
    </w:p>
    <w:p w:rsidR="005E0678" w:rsidRPr="00E31037" w:rsidRDefault="000636E0" w:rsidP="0014510B">
      <w:pPr>
        <w:spacing w:after="0"/>
        <w:rPr>
          <w:rFonts w:cs="Segoe UI"/>
          <w:b/>
          <w:color w:val="000000" w:themeColor="text1"/>
          <w:sz w:val="24"/>
          <w:szCs w:val="24"/>
        </w:rPr>
      </w:pPr>
      <w:r w:rsidRPr="00E31037">
        <w:rPr>
          <w:rFonts w:cs="Segoe UI"/>
          <w:b/>
          <w:color w:val="000000" w:themeColor="text1"/>
          <w:sz w:val="24"/>
          <w:szCs w:val="24"/>
        </w:rPr>
        <w:t>РЕЦЕНЗИРУЕМЫЕ ИЗДАНИЯ КНИЖНОГО ФОРМАТА (МОНОГРАФИИ)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E0678" w:rsidRPr="00E31037" w:rsidTr="005E0678">
        <w:tc>
          <w:tcPr>
            <w:tcW w:w="2392" w:type="dxa"/>
          </w:tcPr>
          <w:p w:rsidR="005E0678" w:rsidRPr="00E31037" w:rsidRDefault="005E0678" w:rsidP="005E0678">
            <w:pPr>
              <w:jc w:val="center"/>
              <w:rPr>
                <w:rFonts w:cs="Segoe UI"/>
                <w:color w:val="000000" w:themeColor="text1"/>
                <w:sz w:val="24"/>
                <w:szCs w:val="24"/>
              </w:rPr>
            </w:pPr>
            <w:r w:rsidRPr="00E31037">
              <w:rPr>
                <w:rFonts w:cs="Segoe UI"/>
                <w:color w:val="000000" w:themeColor="text1"/>
                <w:sz w:val="24"/>
                <w:szCs w:val="24"/>
              </w:rPr>
              <w:t>Идентификатор ISBN</w:t>
            </w:r>
          </w:p>
        </w:tc>
        <w:tc>
          <w:tcPr>
            <w:tcW w:w="2393" w:type="dxa"/>
          </w:tcPr>
          <w:p w:rsidR="005E0678" w:rsidRPr="00E31037" w:rsidRDefault="005E0678" w:rsidP="005E0678">
            <w:pPr>
              <w:jc w:val="center"/>
              <w:rPr>
                <w:rFonts w:cs="Segoe UI"/>
                <w:color w:val="000000" w:themeColor="text1"/>
                <w:sz w:val="24"/>
                <w:szCs w:val="24"/>
              </w:rPr>
            </w:pPr>
            <w:r w:rsidRPr="00E31037">
              <w:rPr>
                <w:rFonts w:cs="Segoe UI"/>
                <w:color w:val="000000" w:themeColor="text1"/>
                <w:sz w:val="24"/>
                <w:szCs w:val="24"/>
              </w:rPr>
              <w:t>Заглавие</w:t>
            </w:r>
          </w:p>
        </w:tc>
        <w:tc>
          <w:tcPr>
            <w:tcW w:w="2393" w:type="dxa"/>
          </w:tcPr>
          <w:p w:rsidR="005E0678" w:rsidRPr="00E31037" w:rsidRDefault="005E0678" w:rsidP="005E0678">
            <w:pPr>
              <w:jc w:val="center"/>
              <w:rPr>
                <w:rFonts w:cs="Segoe UI"/>
                <w:color w:val="000000" w:themeColor="text1"/>
                <w:sz w:val="24"/>
                <w:szCs w:val="24"/>
              </w:rPr>
            </w:pPr>
            <w:r w:rsidRPr="00E31037">
              <w:rPr>
                <w:rFonts w:cs="Segoe UI"/>
                <w:color w:val="000000" w:themeColor="text1"/>
                <w:sz w:val="24"/>
                <w:szCs w:val="24"/>
              </w:rPr>
              <w:t>ФИО авторов</w:t>
            </w:r>
          </w:p>
        </w:tc>
        <w:tc>
          <w:tcPr>
            <w:tcW w:w="2393" w:type="dxa"/>
          </w:tcPr>
          <w:p w:rsidR="005E0678" w:rsidRPr="00E31037" w:rsidRDefault="005E0678" w:rsidP="005E0678">
            <w:pPr>
              <w:jc w:val="center"/>
              <w:rPr>
                <w:rFonts w:cs="Segoe UI"/>
                <w:color w:val="000000" w:themeColor="text1"/>
                <w:sz w:val="24"/>
                <w:szCs w:val="24"/>
              </w:rPr>
            </w:pPr>
            <w:r w:rsidRPr="00E31037">
              <w:rPr>
                <w:rFonts w:cs="Segoe UI"/>
                <w:color w:val="000000" w:themeColor="text1"/>
                <w:sz w:val="24"/>
                <w:szCs w:val="24"/>
              </w:rPr>
              <w:t>Аффиляция</w:t>
            </w:r>
          </w:p>
        </w:tc>
      </w:tr>
      <w:tr w:rsidR="005E0678" w:rsidRPr="00E31037" w:rsidTr="005E0678">
        <w:tc>
          <w:tcPr>
            <w:tcW w:w="2392" w:type="dxa"/>
          </w:tcPr>
          <w:p w:rsidR="005E0678" w:rsidRPr="00E31037" w:rsidRDefault="005E0678" w:rsidP="0014510B">
            <w:pPr>
              <w:rPr>
                <w:rFonts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2393" w:type="dxa"/>
          </w:tcPr>
          <w:p w:rsidR="005E0678" w:rsidRPr="00E31037" w:rsidRDefault="005E0678" w:rsidP="0014510B">
            <w:pPr>
              <w:rPr>
                <w:rFonts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2393" w:type="dxa"/>
          </w:tcPr>
          <w:p w:rsidR="005E0678" w:rsidRPr="00E31037" w:rsidRDefault="005E0678" w:rsidP="0014510B">
            <w:pPr>
              <w:rPr>
                <w:rFonts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2393" w:type="dxa"/>
          </w:tcPr>
          <w:p w:rsidR="005E0678" w:rsidRPr="00E31037" w:rsidRDefault="005E0678" w:rsidP="0014510B">
            <w:pPr>
              <w:rPr>
                <w:rFonts w:cs="Segoe UI"/>
                <w:color w:val="000000" w:themeColor="text1"/>
                <w:sz w:val="24"/>
                <w:szCs w:val="24"/>
              </w:rPr>
            </w:pPr>
            <w:proofErr w:type="spellStart"/>
            <w:r w:rsidRPr="00E31037">
              <w:rPr>
                <w:rFonts w:cs="Segoe UI"/>
                <w:color w:val="000000" w:themeColor="text1"/>
                <w:sz w:val="24"/>
                <w:szCs w:val="24"/>
              </w:rPr>
              <w:t>ДонГУ</w:t>
            </w:r>
            <w:proofErr w:type="spellEnd"/>
            <w:r w:rsidRPr="00E31037">
              <w:rPr>
                <w:rFonts w:cs="Segoe UI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E31037">
              <w:rPr>
                <w:rFonts w:cs="Segoe UI"/>
                <w:color w:val="000000" w:themeColor="text1"/>
                <w:sz w:val="24"/>
                <w:szCs w:val="24"/>
              </w:rPr>
              <w:t>ДонНУ</w:t>
            </w:r>
            <w:proofErr w:type="spellEnd"/>
            <w:r w:rsidRPr="00E31037">
              <w:rPr>
                <w:rFonts w:cs="Segoe UI"/>
                <w:color w:val="000000" w:themeColor="text1"/>
                <w:sz w:val="24"/>
                <w:szCs w:val="24"/>
              </w:rPr>
              <w:t>)</w:t>
            </w:r>
          </w:p>
        </w:tc>
      </w:tr>
      <w:tr w:rsidR="005E0678" w:rsidRPr="00E31037" w:rsidTr="005E0678">
        <w:tc>
          <w:tcPr>
            <w:tcW w:w="2392" w:type="dxa"/>
          </w:tcPr>
          <w:p w:rsidR="005E0678" w:rsidRPr="00E31037" w:rsidRDefault="005E0678" w:rsidP="0014510B">
            <w:pPr>
              <w:rPr>
                <w:rFonts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2393" w:type="dxa"/>
          </w:tcPr>
          <w:p w:rsidR="005E0678" w:rsidRPr="00E31037" w:rsidRDefault="005E0678" w:rsidP="0014510B">
            <w:pPr>
              <w:rPr>
                <w:rFonts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2393" w:type="dxa"/>
          </w:tcPr>
          <w:p w:rsidR="005E0678" w:rsidRPr="00E31037" w:rsidRDefault="005E0678" w:rsidP="0014510B">
            <w:pPr>
              <w:rPr>
                <w:rFonts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2393" w:type="dxa"/>
          </w:tcPr>
          <w:p w:rsidR="005E0678" w:rsidRPr="00E31037" w:rsidRDefault="005E0678" w:rsidP="0014510B">
            <w:pPr>
              <w:rPr>
                <w:rFonts w:cs="Segoe UI"/>
                <w:color w:val="000000" w:themeColor="text1"/>
                <w:sz w:val="24"/>
                <w:szCs w:val="24"/>
              </w:rPr>
            </w:pPr>
            <w:proofErr w:type="spellStart"/>
            <w:r w:rsidRPr="00E31037">
              <w:rPr>
                <w:rFonts w:cs="Segoe UI"/>
                <w:color w:val="000000" w:themeColor="text1"/>
                <w:sz w:val="24"/>
                <w:szCs w:val="24"/>
              </w:rPr>
              <w:t>ДонГУ</w:t>
            </w:r>
            <w:proofErr w:type="spellEnd"/>
            <w:r w:rsidRPr="00E31037">
              <w:rPr>
                <w:rFonts w:cs="Segoe UI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E31037">
              <w:rPr>
                <w:rFonts w:cs="Segoe UI"/>
                <w:color w:val="000000" w:themeColor="text1"/>
                <w:sz w:val="24"/>
                <w:szCs w:val="24"/>
              </w:rPr>
              <w:t>ДонНУ</w:t>
            </w:r>
            <w:proofErr w:type="spellEnd"/>
            <w:r w:rsidRPr="00E31037">
              <w:rPr>
                <w:rFonts w:cs="Segoe UI"/>
                <w:color w:val="000000" w:themeColor="text1"/>
                <w:sz w:val="24"/>
                <w:szCs w:val="24"/>
              </w:rPr>
              <w:t>)</w:t>
            </w:r>
          </w:p>
        </w:tc>
      </w:tr>
      <w:tr w:rsidR="005E0678" w:rsidRPr="00E31037" w:rsidTr="005E0678">
        <w:tc>
          <w:tcPr>
            <w:tcW w:w="2392" w:type="dxa"/>
          </w:tcPr>
          <w:p w:rsidR="005E0678" w:rsidRPr="00E31037" w:rsidRDefault="005E0678" w:rsidP="0014510B">
            <w:pPr>
              <w:rPr>
                <w:rFonts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2393" w:type="dxa"/>
          </w:tcPr>
          <w:p w:rsidR="005E0678" w:rsidRPr="00E31037" w:rsidRDefault="005E0678" w:rsidP="0014510B">
            <w:pPr>
              <w:rPr>
                <w:rFonts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2393" w:type="dxa"/>
          </w:tcPr>
          <w:p w:rsidR="005E0678" w:rsidRPr="00E31037" w:rsidRDefault="005E0678" w:rsidP="0014510B">
            <w:pPr>
              <w:rPr>
                <w:rFonts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2393" w:type="dxa"/>
          </w:tcPr>
          <w:p w:rsidR="005E0678" w:rsidRPr="00E31037" w:rsidRDefault="005E0678" w:rsidP="0014510B">
            <w:pPr>
              <w:rPr>
                <w:rFonts w:cs="Segoe UI"/>
                <w:color w:val="000000" w:themeColor="text1"/>
                <w:sz w:val="24"/>
                <w:szCs w:val="24"/>
              </w:rPr>
            </w:pPr>
            <w:proofErr w:type="spellStart"/>
            <w:r w:rsidRPr="00E31037">
              <w:rPr>
                <w:rFonts w:cs="Segoe UI"/>
                <w:color w:val="000000" w:themeColor="text1"/>
                <w:sz w:val="24"/>
                <w:szCs w:val="24"/>
              </w:rPr>
              <w:t>ДонГУ</w:t>
            </w:r>
            <w:proofErr w:type="spellEnd"/>
            <w:r w:rsidRPr="00E31037">
              <w:rPr>
                <w:rFonts w:cs="Segoe UI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E31037">
              <w:rPr>
                <w:rFonts w:cs="Segoe UI"/>
                <w:color w:val="000000" w:themeColor="text1"/>
                <w:sz w:val="24"/>
                <w:szCs w:val="24"/>
              </w:rPr>
              <w:t>ДонНУ</w:t>
            </w:r>
            <w:proofErr w:type="spellEnd"/>
            <w:r w:rsidRPr="00E31037">
              <w:rPr>
                <w:rFonts w:cs="Segoe UI"/>
                <w:color w:val="000000" w:themeColor="text1"/>
                <w:sz w:val="24"/>
                <w:szCs w:val="24"/>
              </w:rPr>
              <w:t>)</w:t>
            </w:r>
          </w:p>
        </w:tc>
      </w:tr>
    </w:tbl>
    <w:p w:rsidR="005E0678" w:rsidRDefault="005E0678" w:rsidP="0014510B">
      <w:pPr>
        <w:spacing w:after="0"/>
        <w:rPr>
          <w:rFonts w:cs="Segoe UI"/>
          <w:color w:val="000000" w:themeColor="text1"/>
          <w:sz w:val="24"/>
          <w:szCs w:val="24"/>
        </w:rPr>
      </w:pPr>
      <w:r w:rsidRPr="00E31037">
        <w:rPr>
          <w:rFonts w:cs="Segoe UI"/>
          <w:i/>
          <w:color w:val="000000" w:themeColor="text1"/>
          <w:sz w:val="24"/>
          <w:szCs w:val="24"/>
        </w:rPr>
        <w:t>Примечание</w:t>
      </w:r>
      <w:r w:rsidR="00034A5B">
        <w:rPr>
          <w:rFonts w:cs="Segoe UI"/>
          <w:i/>
          <w:color w:val="000000" w:themeColor="text1"/>
          <w:sz w:val="24"/>
          <w:szCs w:val="24"/>
        </w:rPr>
        <w:t xml:space="preserve"> 1</w:t>
      </w:r>
      <w:r w:rsidRPr="00E31037">
        <w:rPr>
          <w:rFonts w:cs="Segoe UI"/>
          <w:i/>
          <w:color w:val="000000" w:themeColor="text1"/>
          <w:sz w:val="24"/>
          <w:szCs w:val="24"/>
        </w:rPr>
        <w:t>:</w:t>
      </w:r>
      <w:r w:rsidRPr="00E31037">
        <w:rPr>
          <w:rFonts w:cs="Segoe UI"/>
          <w:color w:val="000000" w:themeColor="text1"/>
          <w:sz w:val="24"/>
          <w:szCs w:val="24"/>
        </w:rPr>
        <w:t xml:space="preserve"> </w:t>
      </w:r>
      <w:r w:rsidR="00034A5B">
        <w:rPr>
          <w:rFonts w:cs="Segoe UI"/>
          <w:color w:val="000000" w:themeColor="text1"/>
          <w:sz w:val="24"/>
          <w:szCs w:val="24"/>
        </w:rPr>
        <w:t xml:space="preserve"> </w:t>
      </w:r>
      <w:r w:rsidRPr="001C1AAB">
        <w:rPr>
          <w:rFonts w:cs="Segoe UI"/>
          <w:b/>
          <w:color w:val="000000" w:themeColor="text1"/>
          <w:sz w:val="24"/>
          <w:szCs w:val="24"/>
        </w:rPr>
        <w:t xml:space="preserve">Обязательно прилагается файл c текстом материала в формате </w:t>
      </w:r>
      <w:proofErr w:type="spellStart"/>
      <w:r w:rsidRPr="001C1AAB">
        <w:rPr>
          <w:rFonts w:cs="Segoe UI"/>
          <w:b/>
          <w:color w:val="000000" w:themeColor="text1"/>
          <w:sz w:val="24"/>
          <w:szCs w:val="24"/>
        </w:rPr>
        <w:t>pdf</w:t>
      </w:r>
      <w:proofErr w:type="spellEnd"/>
      <w:r w:rsidR="001C1AAB">
        <w:rPr>
          <w:rFonts w:cs="Segoe UI"/>
          <w:b/>
          <w:color w:val="000000" w:themeColor="text1"/>
          <w:sz w:val="24"/>
          <w:szCs w:val="24"/>
        </w:rPr>
        <w:t xml:space="preserve">  </w:t>
      </w:r>
      <w:r w:rsidR="001C1AAB" w:rsidRPr="001C1AAB">
        <w:rPr>
          <w:rFonts w:cs="Segoe UI"/>
          <w:color w:val="000000" w:themeColor="text1"/>
          <w:sz w:val="24"/>
          <w:szCs w:val="24"/>
        </w:rPr>
        <w:t>(можно ограничит</w:t>
      </w:r>
      <w:r w:rsidR="001C1AAB">
        <w:rPr>
          <w:rFonts w:cs="Segoe UI"/>
          <w:color w:val="000000" w:themeColor="text1"/>
          <w:sz w:val="24"/>
          <w:szCs w:val="24"/>
        </w:rPr>
        <w:t>ь</w:t>
      </w:r>
      <w:r w:rsidR="001C1AAB" w:rsidRPr="001C1AAB">
        <w:rPr>
          <w:rFonts w:cs="Segoe UI"/>
          <w:color w:val="000000" w:themeColor="text1"/>
          <w:sz w:val="24"/>
          <w:szCs w:val="24"/>
        </w:rPr>
        <w:t>ся</w:t>
      </w:r>
      <w:r w:rsidR="001C1AAB">
        <w:rPr>
          <w:rFonts w:cs="Segoe UI"/>
          <w:color w:val="000000" w:themeColor="text1"/>
          <w:sz w:val="24"/>
          <w:szCs w:val="24"/>
        </w:rPr>
        <w:t>:</w:t>
      </w:r>
      <w:r w:rsidR="001C1AAB" w:rsidRPr="001C1AAB">
        <w:rPr>
          <w:rFonts w:cs="Segoe UI"/>
          <w:color w:val="000000" w:themeColor="text1"/>
          <w:sz w:val="24"/>
          <w:szCs w:val="24"/>
        </w:rPr>
        <w:t xml:space="preserve"> титул, оборот титула, оглавление</w:t>
      </w:r>
      <w:r w:rsidR="001C1AAB">
        <w:rPr>
          <w:rFonts w:cs="Segoe UI"/>
          <w:color w:val="000000" w:themeColor="text1"/>
          <w:sz w:val="24"/>
          <w:szCs w:val="24"/>
        </w:rPr>
        <w:t xml:space="preserve"> (содержание)</w:t>
      </w:r>
      <w:r w:rsidR="001C1AAB" w:rsidRPr="001C1AAB">
        <w:rPr>
          <w:rFonts w:cs="Segoe UI"/>
          <w:color w:val="000000" w:themeColor="text1"/>
          <w:sz w:val="24"/>
          <w:szCs w:val="24"/>
        </w:rPr>
        <w:t>, последняя страница с выходными данными)</w:t>
      </w:r>
      <w:r w:rsidR="00034A5B">
        <w:rPr>
          <w:rFonts w:cs="Segoe UI"/>
          <w:color w:val="000000" w:themeColor="text1"/>
          <w:sz w:val="24"/>
          <w:szCs w:val="24"/>
        </w:rPr>
        <w:t>.</w:t>
      </w:r>
    </w:p>
    <w:p w:rsidR="00034A5B" w:rsidRPr="00034A5B" w:rsidRDefault="00034A5B" w:rsidP="0014510B">
      <w:pPr>
        <w:spacing w:after="0"/>
        <w:rPr>
          <w:rFonts w:cs="Segoe UI"/>
          <w:color w:val="000000" w:themeColor="text1"/>
          <w:sz w:val="24"/>
          <w:szCs w:val="24"/>
        </w:rPr>
      </w:pPr>
      <w:r w:rsidRPr="00E31037">
        <w:rPr>
          <w:rFonts w:cs="Segoe UI"/>
          <w:i/>
          <w:color w:val="000000" w:themeColor="text1"/>
          <w:sz w:val="24"/>
          <w:szCs w:val="24"/>
        </w:rPr>
        <w:t>Примечание</w:t>
      </w:r>
      <w:r>
        <w:rPr>
          <w:rFonts w:cs="Segoe UI"/>
          <w:i/>
          <w:color w:val="000000" w:themeColor="text1"/>
          <w:sz w:val="24"/>
          <w:szCs w:val="24"/>
        </w:rPr>
        <w:t xml:space="preserve"> 2</w:t>
      </w:r>
      <w:r w:rsidRPr="00E31037">
        <w:rPr>
          <w:rFonts w:cs="Segoe UI"/>
          <w:i/>
          <w:color w:val="000000" w:themeColor="text1"/>
          <w:sz w:val="24"/>
          <w:szCs w:val="24"/>
        </w:rPr>
        <w:t>:</w:t>
      </w:r>
      <w:r>
        <w:rPr>
          <w:rFonts w:cs="Segoe UI"/>
          <w:color w:val="000000" w:themeColor="text1"/>
          <w:sz w:val="24"/>
          <w:szCs w:val="24"/>
        </w:rPr>
        <w:t xml:space="preserve">  При отсутствии</w:t>
      </w:r>
      <w:r w:rsidRPr="00E31037">
        <w:rPr>
          <w:rFonts w:cs="Segoe UI"/>
          <w:color w:val="000000" w:themeColor="text1"/>
          <w:sz w:val="24"/>
          <w:szCs w:val="24"/>
        </w:rPr>
        <w:t xml:space="preserve"> ISBN</w:t>
      </w:r>
      <w:r>
        <w:rPr>
          <w:rFonts w:cs="Segoe UI"/>
          <w:color w:val="000000" w:themeColor="text1"/>
          <w:sz w:val="24"/>
          <w:szCs w:val="24"/>
        </w:rPr>
        <w:t xml:space="preserve"> поставить прочерк «</w:t>
      </w:r>
      <w:proofErr w:type="gramStart"/>
      <w:r>
        <w:rPr>
          <w:rFonts w:cs="Segoe UI"/>
          <w:color w:val="000000" w:themeColor="text1"/>
          <w:sz w:val="24"/>
          <w:szCs w:val="24"/>
        </w:rPr>
        <w:t>-»</w:t>
      </w:r>
      <w:proofErr w:type="gramEnd"/>
      <w:r>
        <w:rPr>
          <w:rFonts w:cs="Segoe UI"/>
          <w:color w:val="000000" w:themeColor="text1"/>
          <w:sz w:val="24"/>
          <w:szCs w:val="24"/>
        </w:rPr>
        <w:t>.</w:t>
      </w:r>
    </w:p>
    <w:p w:rsidR="005E0678" w:rsidRPr="00E31037" w:rsidRDefault="005E0678" w:rsidP="0014510B">
      <w:pPr>
        <w:spacing w:after="0"/>
        <w:rPr>
          <w:rFonts w:cs="Segoe UI"/>
          <w:b/>
          <w:color w:val="000000" w:themeColor="text1"/>
          <w:sz w:val="24"/>
          <w:szCs w:val="24"/>
        </w:rPr>
      </w:pPr>
    </w:p>
    <w:p w:rsidR="00D95CD4" w:rsidRPr="00E31037" w:rsidRDefault="000636E0" w:rsidP="00D95CD4">
      <w:pPr>
        <w:spacing w:after="0"/>
        <w:rPr>
          <w:rFonts w:eastAsia="Times New Roman" w:cs="Segoe UI"/>
          <w:b/>
          <w:color w:val="000000" w:themeColor="text1"/>
          <w:sz w:val="24"/>
          <w:szCs w:val="24"/>
          <w:lang w:eastAsia="ru-RU"/>
        </w:rPr>
      </w:pPr>
      <w:r w:rsidRPr="00E31037">
        <w:rPr>
          <w:rFonts w:eastAsia="Times New Roman" w:cs="Segoe UI"/>
          <w:b/>
          <w:color w:val="000000" w:themeColor="text1"/>
          <w:sz w:val="24"/>
          <w:szCs w:val="24"/>
          <w:lang w:eastAsia="ru-RU"/>
        </w:rPr>
        <w:t>ДОКЛАДЫ ПО ТЕМАТИКЕ НАУЧНОГО ИССЛЕДОВАНИЯ НА РОССИЙСКИХ И МЕЖДУНАРОДНЫХ НАУЧНЫХ (НАУЧНО-ТЕХНИЧЕСКИХ) СЕМИНАРАХ И КОНФЕРЕНЦИЯХ</w:t>
      </w:r>
    </w:p>
    <w:p w:rsidR="00D95CD4" w:rsidRPr="00E31037" w:rsidRDefault="00D95CD4" w:rsidP="00D95CD4">
      <w:pPr>
        <w:spacing w:after="0"/>
        <w:rPr>
          <w:rFonts w:cs="Segoe UI"/>
          <w:color w:val="000000" w:themeColor="text1"/>
          <w:sz w:val="24"/>
          <w:szCs w:val="24"/>
        </w:rPr>
      </w:pPr>
      <w:r w:rsidRPr="00E31037">
        <w:rPr>
          <w:rFonts w:cs="Segoe UI"/>
          <w:color w:val="000000" w:themeColor="text1"/>
          <w:sz w:val="24"/>
          <w:szCs w:val="24"/>
        </w:rPr>
        <w:t xml:space="preserve">Заполняется прилагаемый </w:t>
      </w:r>
      <w:r w:rsidRPr="00E31037">
        <w:rPr>
          <w:rFonts w:cs="Segoe UI"/>
          <w:b/>
          <w:color w:val="000000" w:themeColor="text1"/>
          <w:sz w:val="24"/>
          <w:szCs w:val="24"/>
        </w:rPr>
        <w:t>Шаблон для заполнения докладов (ПТНИ)</w:t>
      </w:r>
    </w:p>
    <w:p w:rsidR="00D95CD4" w:rsidRPr="00E31037" w:rsidRDefault="00D95CD4" w:rsidP="00D95CD4">
      <w:pPr>
        <w:spacing w:after="0"/>
        <w:rPr>
          <w:rFonts w:cs="Segoe UI"/>
          <w:color w:val="000000" w:themeColor="text1"/>
          <w:sz w:val="24"/>
          <w:szCs w:val="24"/>
        </w:rPr>
      </w:pPr>
      <w:r w:rsidRPr="00E31037">
        <w:rPr>
          <w:rFonts w:cs="Segoe UI"/>
          <w:i/>
          <w:color w:val="000000" w:themeColor="text1"/>
          <w:sz w:val="24"/>
          <w:szCs w:val="24"/>
        </w:rPr>
        <w:t xml:space="preserve">Примечание 1: </w:t>
      </w:r>
      <w:r w:rsidR="00034A5B">
        <w:rPr>
          <w:rFonts w:cs="Segoe UI"/>
          <w:i/>
          <w:color w:val="000000" w:themeColor="text1"/>
          <w:sz w:val="24"/>
          <w:szCs w:val="24"/>
        </w:rPr>
        <w:t xml:space="preserve"> </w:t>
      </w:r>
      <w:r w:rsidRPr="00E31037">
        <w:rPr>
          <w:rFonts w:cs="Segoe UI"/>
          <w:color w:val="000000" w:themeColor="text1"/>
          <w:sz w:val="24"/>
          <w:szCs w:val="24"/>
        </w:rPr>
        <w:t>Поля в шаблоне, отмеченные * – обязательные для заполнения</w:t>
      </w:r>
    </w:p>
    <w:p w:rsidR="00D95CD4" w:rsidRPr="00E31037" w:rsidRDefault="00D95CD4" w:rsidP="00D95CD4">
      <w:pPr>
        <w:spacing w:after="0"/>
        <w:rPr>
          <w:rFonts w:cs="Segoe UI"/>
          <w:color w:val="000000" w:themeColor="text1"/>
          <w:sz w:val="24"/>
          <w:szCs w:val="24"/>
        </w:rPr>
      </w:pPr>
      <w:r w:rsidRPr="00E31037">
        <w:rPr>
          <w:rFonts w:cs="Segoe UI"/>
          <w:i/>
          <w:color w:val="000000" w:themeColor="text1"/>
          <w:sz w:val="24"/>
          <w:szCs w:val="24"/>
        </w:rPr>
        <w:t>Примечание 2:</w:t>
      </w:r>
      <w:r w:rsidRPr="00E31037">
        <w:rPr>
          <w:rFonts w:cs="Segoe UI"/>
          <w:color w:val="000000" w:themeColor="text1"/>
          <w:sz w:val="24"/>
          <w:szCs w:val="24"/>
        </w:rPr>
        <w:t xml:space="preserve"> </w:t>
      </w:r>
      <w:r w:rsidR="00034A5B">
        <w:rPr>
          <w:rFonts w:cs="Segoe UI"/>
          <w:color w:val="000000" w:themeColor="text1"/>
          <w:sz w:val="24"/>
          <w:szCs w:val="24"/>
        </w:rPr>
        <w:t xml:space="preserve"> </w:t>
      </w:r>
      <w:r w:rsidRPr="00E31037">
        <w:rPr>
          <w:rFonts w:cs="Segoe UI"/>
          <w:color w:val="000000" w:themeColor="text1"/>
          <w:sz w:val="24"/>
          <w:szCs w:val="24"/>
        </w:rPr>
        <w:t xml:space="preserve">Статус конференции </w:t>
      </w:r>
      <w:r w:rsidR="00A725B3" w:rsidRPr="00E31037">
        <w:rPr>
          <w:rFonts w:cs="Segoe UI"/>
          <w:color w:val="000000" w:themeColor="text1"/>
          <w:sz w:val="24"/>
          <w:szCs w:val="24"/>
        </w:rPr>
        <w:t>и Статус доклада выбираются из раскрывающегося списка</w:t>
      </w:r>
    </w:p>
    <w:p w:rsidR="00D95CD4" w:rsidRPr="00E31037" w:rsidRDefault="00D95CD4" w:rsidP="0014510B">
      <w:pPr>
        <w:spacing w:after="0"/>
        <w:rPr>
          <w:rFonts w:cs="Segoe UI"/>
          <w:b/>
          <w:color w:val="000000" w:themeColor="text1"/>
          <w:sz w:val="24"/>
          <w:szCs w:val="24"/>
        </w:rPr>
      </w:pPr>
      <w:r w:rsidRPr="00E31037">
        <w:rPr>
          <w:rFonts w:cs="Segoe UI"/>
          <w:i/>
          <w:color w:val="000000" w:themeColor="text1"/>
          <w:sz w:val="24"/>
          <w:szCs w:val="24"/>
        </w:rPr>
        <w:t>Примечание 3:</w:t>
      </w:r>
      <w:r w:rsidRPr="00E31037">
        <w:rPr>
          <w:rFonts w:cs="Segoe UI"/>
          <w:color w:val="000000" w:themeColor="text1"/>
          <w:sz w:val="24"/>
          <w:szCs w:val="24"/>
        </w:rPr>
        <w:t xml:space="preserve"> </w:t>
      </w:r>
      <w:r w:rsidR="00034A5B">
        <w:rPr>
          <w:rFonts w:cs="Segoe UI"/>
          <w:color w:val="000000" w:themeColor="text1"/>
          <w:sz w:val="24"/>
          <w:szCs w:val="24"/>
        </w:rPr>
        <w:t xml:space="preserve"> </w:t>
      </w:r>
      <w:r w:rsidRPr="00E31037">
        <w:rPr>
          <w:rFonts w:cs="Segoe UI"/>
          <w:color w:val="000000" w:themeColor="text1"/>
          <w:sz w:val="24"/>
          <w:szCs w:val="24"/>
        </w:rPr>
        <w:t xml:space="preserve">Ссылка на </w:t>
      </w:r>
      <w:proofErr w:type="spellStart"/>
      <w:r w:rsidRPr="00E31037">
        <w:rPr>
          <w:rFonts w:cs="Segoe UI"/>
          <w:color w:val="000000" w:themeColor="text1"/>
          <w:sz w:val="24"/>
          <w:szCs w:val="24"/>
        </w:rPr>
        <w:t>web</w:t>
      </w:r>
      <w:proofErr w:type="spellEnd"/>
      <w:r w:rsidRPr="00E31037">
        <w:rPr>
          <w:rFonts w:cs="Segoe UI"/>
          <w:color w:val="000000" w:themeColor="text1"/>
          <w:sz w:val="24"/>
          <w:szCs w:val="24"/>
        </w:rPr>
        <w:t>-страницу указывается обязательно (например, где размещена программа или материалы конференции)</w:t>
      </w:r>
    </w:p>
    <w:p w:rsidR="00D95CD4" w:rsidRDefault="00D95CD4" w:rsidP="0014510B">
      <w:pPr>
        <w:spacing w:after="0"/>
        <w:rPr>
          <w:rFonts w:cs="Segoe UI"/>
          <w:b/>
          <w:color w:val="000000" w:themeColor="text1"/>
          <w:sz w:val="24"/>
          <w:szCs w:val="24"/>
        </w:rPr>
      </w:pPr>
    </w:p>
    <w:p w:rsidR="009A41CB" w:rsidRDefault="009A41CB" w:rsidP="0014510B">
      <w:pPr>
        <w:spacing w:after="0"/>
        <w:rPr>
          <w:rFonts w:cs="Segoe UI"/>
          <w:b/>
          <w:color w:val="000000" w:themeColor="text1"/>
          <w:sz w:val="24"/>
          <w:szCs w:val="24"/>
        </w:rPr>
      </w:pPr>
      <w:r w:rsidRPr="009A41CB">
        <w:rPr>
          <w:rFonts w:cs="Segoe UI"/>
          <w:b/>
          <w:color w:val="000000" w:themeColor="text1"/>
          <w:sz w:val="24"/>
          <w:szCs w:val="24"/>
        </w:rPr>
        <w:t>Выявленные Результаты Интеллектуальной Деятельности</w:t>
      </w:r>
      <w:r>
        <w:rPr>
          <w:rFonts w:cs="Segoe UI"/>
          <w:b/>
          <w:color w:val="000000" w:themeColor="text1"/>
          <w:sz w:val="24"/>
          <w:szCs w:val="24"/>
        </w:rPr>
        <w:t xml:space="preserve"> (РИД)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807"/>
        <w:gridCol w:w="2462"/>
        <w:gridCol w:w="2469"/>
        <w:gridCol w:w="2868"/>
      </w:tblGrid>
      <w:tr w:rsidR="00034A5B" w:rsidRPr="00E31037" w:rsidTr="00034A5B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5B" w:rsidRPr="00E31037" w:rsidRDefault="00034A5B" w:rsidP="005C010D">
            <w:pPr>
              <w:rPr>
                <w:rFonts w:eastAsia="Times New Roman" w:cs="Segoe UI"/>
                <w:caps/>
                <w:color w:val="000000" w:themeColor="text1"/>
                <w:sz w:val="24"/>
                <w:szCs w:val="24"/>
                <w:lang w:eastAsia="ru-RU"/>
              </w:rPr>
            </w:pPr>
            <w:r w:rsidRPr="009A41CB">
              <w:rPr>
                <w:rFonts w:eastAsia="Times New Roman" w:cs="Segoe UI"/>
                <w:caps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9A41CB">
              <w:rPr>
                <w:rFonts w:eastAsia="Times New Roman" w:cs="Segoe UI"/>
                <w:color w:val="000000" w:themeColor="text1"/>
                <w:sz w:val="24"/>
                <w:szCs w:val="24"/>
                <w:lang w:eastAsia="ru-RU"/>
              </w:rPr>
              <w:t xml:space="preserve">ата подачи заявки или выдачи патента, </w:t>
            </w:r>
            <w:r w:rsidRPr="009A41CB">
              <w:rPr>
                <w:rFonts w:eastAsia="Times New Roman" w:cs="Segoe UI"/>
                <w:color w:val="000000" w:themeColor="text1"/>
                <w:sz w:val="24"/>
                <w:szCs w:val="24"/>
                <w:lang w:eastAsia="ru-RU"/>
              </w:rPr>
              <w:lastRenderedPageBreak/>
              <w:t>свидетельства</w:t>
            </w:r>
            <w:r>
              <w:rPr>
                <w:rFonts w:eastAsia="Times New Roman" w:cs="Segoe UI"/>
                <w:color w:val="000000" w:themeColor="text1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5B" w:rsidRPr="00E31037" w:rsidRDefault="00034A5B" w:rsidP="009A41CB">
            <w:pPr>
              <w:rPr>
                <w:rFonts w:eastAsia="Times New Roman" w:cs="Segoe UI"/>
                <w:caps/>
                <w:color w:val="000000" w:themeColor="text1"/>
                <w:sz w:val="24"/>
                <w:szCs w:val="24"/>
                <w:lang w:eastAsia="ru-RU"/>
              </w:rPr>
            </w:pPr>
            <w:r w:rsidRPr="00E31037">
              <w:rPr>
                <w:rFonts w:eastAsia="Times New Roman" w:cs="Segoe UI"/>
                <w:caps/>
                <w:color w:val="000000" w:themeColor="text1"/>
                <w:sz w:val="24"/>
                <w:szCs w:val="24"/>
                <w:lang w:eastAsia="ru-RU"/>
              </w:rPr>
              <w:lastRenderedPageBreak/>
              <w:t>Интернет-номер / Регистрационный номер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5B" w:rsidRPr="00E31037" w:rsidRDefault="00034A5B" w:rsidP="00034A5B">
            <w:pPr>
              <w:jc w:val="center"/>
              <w:rPr>
                <w:rFonts w:eastAsia="Times New Roman" w:cs="Segoe UI"/>
                <w:caps/>
                <w:color w:val="000000" w:themeColor="text1"/>
                <w:sz w:val="24"/>
                <w:szCs w:val="24"/>
                <w:lang w:eastAsia="ru-RU"/>
              </w:rPr>
            </w:pPr>
            <w:r w:rsidRPr="00E31037">
              <w:rPr>
                <w:rFonts w:eastAsia="Times New Roman" w:cs="Segoe UI"/>
                <w:caps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5B" w:rsidRPr="00E31037" w:rsidRDefault="00034A5B" w:rsidP="00034A5B">
            <w:pPr>
              <w:jc w:val="center"/>
              <w:rPr>
                <w:rFonts w:eastAsia="Times New Roman" w:cs="Segoe UI"/>
                <w:cap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Segoe UI"/>
                <w:color w:val="000000" w:themeColor="text1"/>
                <w:sz w:val="24"/>
                <w:szCs w:val="24"/>
                <w:lang w:eastAsia="ru-RU"/>
              </w:rPr>
              <w:t xml:space="preserve">Вид </w:t>
            </w:r>
            <w:r>
              <w:rPr>
                <w:rFonts w:eastAsia="Times New Roman" w:cs="Segoe UI"/>
                <w:caps/>
                <w:color w:val="000000" w:themeColor="text1"/>
                <w:sz w:val="24"/>
                <w:szCs w:val="24"/>
                <w:lang w:eastAsia="ru-RU"/>
              </w:rPr>
              <w:t>РИД</w:t>
            </w:r>
          </w:p>
        </w:tc>
      </w:tr>
      <w:tr w:rsidR="00034A5B" w:rsidRPr="00E31037" w:rsidTr="00034A5B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5B" w:rsidRPr="00E31037" w:rsidRDefault="00034A5B" w:rsidP="005C010D">
            <w:pPr>
              <w:rPr>
                <w:rFonts w:eastAsia="Times New Roman" w:cs="Segoe UI"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5B" w:rsidRPr="00E31037" w:rsidRDefault="00034A5B" w:rsidP="005C010D">
            <w:pPr>
              <w:rPr>
                <w:rFonts w:eastAsia="Times New Roman" w:cs="Segoe UI"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5B" w:rsidRPr="00E31037" w:rsidRDefault="00034A5B" w:rsidP="005C010D">
            <w:pPr>
              <w:rPr>
                <w:rFonts w:eastAsia="Times New Roman" w:cs="Segoe UI"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5B" w:rsidRPr="00E31037" w:rsidRDefault="00034A5B" w:rsidP="005C010D">
            <w:pPr>
              <w:rPr>
                <w:rFonts w:eastAsia="Times New Roman" w:cs="Segoe UI"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34A5B" w:rsidRPr="00E31037" w:rsidTr="00034A5B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5B" w:rsidRPr="00E31037" w:rsidRDefault="00034A5B" w:rsidP="005C010D">
            <w:pPr>
              <w:rPr>
                <w:rFonts w:eastAsia="Times New Roman" w:cs="Segoe UI"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5B" w:rsidRPr="00E31037" w:rsidRDefault="00034A5B" w:rsidP="005C010D">
            <w:pPr>
              <w:rPr>
                <w:rFonts w:eastAsia="Times New Roman" w:cs="Segoe UI"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5B" w:rsidRPr="00E31037" w:rsidRDefault="00034A5B" w:rsidP="005C010D">
            <w:pPr>
              <w:rPr>
                <w:rFonts w:eastAsia="Times New Roman" w:cs="Segoe UI"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5B" w:rsidRPr="00E31037" w:rsidRDefault="00034A5B" w:rsidP="005C010D">
            <w:pPr>
              <w:rPr>
                <w:rFonts w:eastAsia="Times New Roman" w:cs="Segoe UI"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9A41CB" w:rsidRPr="00E31037" w:rsidRDefault="009A41CB" w:rsidP="0014510B">
      <w:pPr>
        <w:spacing w:after="0"/>
        <w:rPr>
          <w:rFonts w:cs="Segoe UI"/>
          <w:b/>
          <w:color w:val="000000" w:themeColor="text1"/>
          <w:sz w:val="24"/>
          <w:szCs w:val="24"/>
        </w:rPr>
      </w:pPr>
    </w:p>
    <w:p w:rsidR="00BE720B" w:rsidRPr="00E31037" w:rsidRDefault="00BE720B" w:rsidP="00BE720B">
      <w:pPr>
        <w:spacing w:after="0"/>
        <w:rPr>
          <w:rFonts w:eastAsia="Times New Roman" w:cs="Segoe UI"/>
          <w:b/>
          <w:caps/>
          <w:color w:val="000000" w:themeColor="text1"/>
          <w:sz w:val="24"/>
          <w:szCs w:val="24"/>
          <w:lang w:eastAsia="ru-RU"/>
        </w:rPr>
      </w:pPr>
      <w:r w:rsidRPr="00E31037">
        <w:rPr>
          <w:rFonts w:eastAsia="Times New Roman" w:cs="Segoe UI"/>
          <w:b/>
          <w:caps/>
          <w:color w:val="000000" w:themeColor="text1"/>
          <w:sz w:val="24"/>
          <w:szCs w:val="24"/>
          <w:lang w:eastAsia="ru-RU"/>
        </w:rPr>
        <w:t>Защищённые диссертации (кандидатские / докторские)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8"/>
        <w:gridCol w:w="2810"/>
        <w:gridCol w:w="2281"/>
        <w:gridCol w:w="1922"/>
      </w:tblGrid>
      <w:tr w:rsidR="00BE720B" w:rsidRPr="00E31037" w:rsidTr="00BE720B"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20B" w:rsidRPr="00E31037" w:rsidRDefault="00BE720B" w:rsidP="00E6134A">
            <w:pPr>
              <w:rPr>
                <w:rFonts w:eastAsia="Times New Roman" w:cs="Segoe UI"/>
                <w:caps/>
                <w:color w:val="000000" w:themeColor="text1"/>
                <w:sz w:val="24"/>
                <w:szCs w:val="24"/>
                <w:lang w:eastAsia="ru-RU"/>
              </w:rPr>
            </w:pPr>
            <w:r w:rsidRPr="00E31037">
              <w:rPr>
                <w:rFonts w:eastAsia="Times New Roman" w:cs="Segoe UI"/>
                <w:caps/>
                <w:color w:val="000000" w:themeColor="text1"/>
                <w:sz w:val="24"/>
                <w:szCs w:val="24"/>
                <w:lang w:eastAsia="ru-RU"/>
              </w:rPr>
              <w:t>Интернет-номер / Регистрационный номер</w:t>
            </w:r>
          </w:p>
          <w:p w:rsidR="00BE720B" w:rsidRPr="00E31037" w:rsidRDefault="00BE720B" w:rsidP="00BE720B">
            <w:pPr>
              <w:rPr>
                <w:rFonts w:eastAsia="Times New Roman" w:cs="Segoe UI"/>
                <w:caps/>
                <w:color w:val="000000" w:themeColor="text1"/>
                <w:sz w:val="24"/>
                <w:szCs w:val="24"/>
                <w:lang w:eastAsia="ru-RU"/>
              </w:rPr>
            </w:pPr>
            <w:r w:rsidRPr="00E31037">
              <w:rPr>
                <w:rFonts w:eastAsia="Times New Roman" w:cs="Segoe UI"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gramStart"/>
            <w:r w:rsidRPr="00E31037">
              <w:rPr>
                <w:rFonts w:eastAsia="Times New Roman" w:cs="Segoe UI"/>
                <w:color w:val="000000" w:themeColor="text1"/>
                <w:sz w:val="24"/>
                <w:szCs w:val="24"/>
                <w:lang w:eastAsia="ru-RU"/>
              </w:rPr>
              <w:t>указывается если сведения присутствуют</w:t>
            </w:r>
            <w:proofErr w:type="gramEnd"/>
            <w:r w:rsidRPr="00E31037">
              <w:rPr>
                <w:rFonts w:eastAsia="Times New Roman" w:cs="Segoe UI"/>
                <w:color w:val="000000" w:themeColor="text1"/>
                <w:sz w:val="24"/>
                <w:szCs w:val="24"/>
                <w:lang w:eastAsia="ru-RU"/>
              </w:rPr>
              <w:t xml:space="preserve"> в федеральной информационной системе государственной научной аттестации)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20B" w:rsidRPr="00E31037" w:rsidRDefault="00BE720B" w:rsidP="00034A5B">
            <w:pPr>
              <w:jc w:val="center"/>
              <w:rPr>
                <w:rFonts w:eastAsia="Times New Roman" w:cs="Segoe UI"/>
                <w:caps/>
                <w:color w:val="000000" w:themeColor="text1"/>
                <w:sz w:val="24"/>
                <w:szCs w:val="24"/>
                <w:lang w:eastAsia="ru-RU"/>
              </w:rPr>
            </w:pPr>
            <w:r w:rsidRPr="00E31037">
              <w:rPr>
                <w:rFonts w:eastAsia="Times New Roman" w:cs="Segoe UI"/>
                <w:caps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20B" w:rsidRPr="00E31037" w:rsidRDefault="00BE720B" w:rsidP="00034A5B">
            <w:pPr>
              <w:jc w:val="center"/>
              <w:rPr>
                <w:rFonts w:eastAsia="Times New Roman" w:cs="Segoe UI"/>
                <w:caps/>
                <w:color w:val="000000" w:themeColor="text1"/>
                <w:sz w:val="24"/>
                <w:szCs w:val="24"/>
                <w:lang w:eastAsia="ru-RU"/>
              </w:rPr>
            </w:pPr>
            <w:r w:rsidRPr="00E31037">
              <w:rPr>
                <w:rFonts w:eastAsia="Times New Roman" w:cs="Segoe UI"/>
                <w:caps/>
                <w:color w:val="000000" w:themeColor="text1"/>
                <w:sz w:val="24"/>
                <w:szCs w:val="24"/>
                <w:lang w:eastAsia="ru-RU"/>
              </w:rPr>
              <w:t>Дата защиты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0B" w:rsidRPr="00E31037" w:rsidRDefault="00BE720B" w:rsidP="00034A5B">
            <w:pPr>
              <w:jc w:val="center"/>
              <w:rPr>
                <w:rFonts w:eastAsia="Times New Roman" w:cs="Segoe UI"/>
                <w:caps/>
                <w:color w:val="000000" w:themeColor="text1"/>
                <w:sz w:val="24"/>
                <w:szCs w:val="24"/>
                <w:lang w:eastAsia="ru-RU"/>
              </w:rPr>
            </w:pPr>
            <w:r w:rsidRPr="00E31037">
              <w:rPr>
                <w:rFonts w:eastAsia="Times New Roman" w:cs="Segoe UI"/>
                <w:caps/>
                <w:color w:val="000000" w:themeColor="text1"/>
                <w:sz w:val="24"/>
                <w:szCs w:val="24"/>
                <w:lang w:eastAsia="ru-RU"/>
              </w:rPr>
              <w:t>ФИО</w:t>
            </w:r>
          </w:p>
        </w:tc>
      </w:tr>
      <w:tr w:rsidR="00BE720B" w:rsidRPr="00E31037" w:rsidTr="00BE720B"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0B" w:rsidRPr="00E31037" w:rsidRDefault="00BE720B" w:rsidP="00E6134A">
            <w:pPr>
              <w:rPr>
                <w:rFonts w:eastAsia="Times New Roman" w:cs="Segoe UI"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0B" w:rsidRPr="00E31037" w:rsidRDefault="00BE720B" w:rsidP="00E6134A">
            <w:pPr>
              <w:rPr>
                <w:rFonts w:eastAsia="Times New Roman" w:cs="Segoe UI"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0B" w:rsidRPr="00E31037" w:rsidRDefault="00BE720B" w:rsidP="00E6134A">
            <w:pPr>
              <w:rPr>
                <w:rFonts w:eastAsia="Times New Roman" w:cs="Segoe UI"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0B" w:rsidRPr="00E31037" w:rsidRDefault="00BE720B" w:rsidP="00E6134A">
            <w:pPr>
              <w:rPr>
                <w:rFonts w:eastAsia="Times New Roman" w:cs="Segoe UI"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E720B" w:rsidRPr="00E31037" w:rsidTr="00BE720B"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0B" w:rsidRPr="00E31037" w:rsidRDefault="00BE720B" w:rsidP="00E6134A">
            <w:pPr>
              <w:rPr>
                <w:rFonts w:eastAsia="Times New Roman" w:cs="Segoe UI"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0B" w:rsidRPr="00E31037" w:rsidRDefault="00BE720B" w:rsidP="00E6134A">
            <w:pPr>
              <w:rPr>
                <w:rFonts w:eastAsia="Times New Roman" w:cs="Segoe UI"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0B" w:rsidRPr="00E31037" w:rsidRDefault="00BE720B" w:rsidP="00E6134A">
            <w:pPr>
              <w:rPr>
                <w:rFonts w:eastAsia="Times New Roman" w:cs="Segoe UI"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0B" w:rsidRPr="00E31037" w:rsidRDefault="00BE720B" w:rsidP="00E6134A">
            <w:pPr>
              <w:rPr>
                <w:rFonts w:eastAsia="Times New Roman" w:cs="Segoe UI"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E720B" w:rsidRPr="00E31037" w:rsidTr="00BE720B"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0B" w:rsidRPr="00E31037" w:rsidRDefault="00BE720B" w:rsidP="00E6134A">
            <w:pPr>
              <w:rPr>
                <w:rFonts w:eastAsia="Times New Roman" w:cs="Segoe UI"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0B" w:rsidRPr="00E31037" w:rsidRDefault="00BE720B" w:rsidP="00E6134A">
            <w:pPr>
              <w:rPr>
                <w:rFonts w:eastAsia="Times New Roman" w:cs="Segoe UI"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0B" w:rsidRPr="00E31037" w:rsidRDefault="00BE720B" w:rsidP="00E6134A">
            <w:pPr>
              <w:rPr>
                <w:rFonts w:eastAsia="Times New Roman" w:cs="Segoe UI"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0B" w:rsidRPr="00E31037" w:rsidRDefault="00BE720B" w:rsidP="00E6134A">
            <w:pPr>
              <w:rPr>
                <w:rFonts w:eastAsia="Times New Roman" w:cs="Segoe UI"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BE720B" w:rsidRPr="00E31037" w:rsidRDefault="00BE720B" w:rsidP="0014510B">
      <w:pPr>
        <w:spacing w:after="0"/>
        <w:rPr>
          <w:rFonts w:cs="Segoe UI"/>
          <w:b/>
          <w:color w:val="000000" w:themeColor="text1"/>
          <w:sz w:val="24"/>
          <w:szCs w:val="24"/>
        </w:rPr>
      </w:pPr>
    </w:p>
    <w:p w:rsidR="0014510B" w:rsidRPr="00E31037" w:rsidRDefault="00D77CC5" w:rsidP="0014510B">
      <w:pPr>
        <w:spacing w:after="0"/>
        <w:rPr>
          <w:rFonts w:eastAsia="Times New Roman" w:cs="Segoe UI"/>
          <w:b/>
          <w:sz w:val="24"/>
          <w:szCs w:val="24"/>
          <w:lang w:eastAsia="ru-RU"/>
        </w:rPr>
      </w:pPr>
      <w:r w:rsidRPr="00E31037">
        <w:rPr>
          <w:rFonts w:eastAsia="Times New Roman" w:cs="Segoe UI"/>
          <w:b/>
          <w:sz w:val="24"/>
          <w:szCs w:val="24"/>
          <w:lang w:eastAsia="ru-RU"/>
        </w:rPr>
        <w:t>РУКОВОДИТЕЛЬ РАБОТЫ</w:t>
      </w:r>
      <w:r w:rsidR="002C6E39">
        <w:rPr>
          <w:rFonts w:eastAsia="Times New Roman" w:cs="Segoe UI"/>
          <w:b/>
          <w:sz w:val="24"/>
          <w:szCs w:val="24"/>
          <w:lang w:eastAsia="ru-RU"/>
        </w:rPr>
        <w:t xml:space="preserve"> </w:t>
      </w:r>
      <w:r w:rsidRPr="00E31037">
        <w:rPr>
          <w:rFonts w:eastAsia="Times New Roman" w:cs="Segoe UI"/>
          <w:b/>
          <w:sz w:val="24"/>
          <w:szCs w:val="24"/>
          <w:lang w:eastAsia="ru-RU"/>
        </w:rPr>
        <w:t>*</w:t>
      </w:r>
      <w:r w:rsidR="002C6E39">
        <w:rPr>
          <w:rFonts w:eastAsia="Times New Roman" w:cs="Segoe UI"/>
          <w:b/>
          <w:sz w:val="24"/>
          <w:szCs w:val="24"/>
          <w:lang w:eastAsia="ru-RU"/>
        </w:rPr>
        <w:t xml:space="preserve">,  </w:t>
      </w:r>
      <w:r w:rsidR="0014510B" w:rsidRPr="00E31037">
        <w:rPr>
          <w:rFonts w:eastAsia="Times New Roman" w:cs="Segoe UI"/>
          <w:b/>
          <w:sz w:val="24"/>
          <w:szCs w:val="24"/>
          <w:lang w:eastAsia="ru-RU"/>
        </w:rPr>
        <w:t>ОСНОВНЫЕ ИСПОЛНИТЕЛИ</w:t>
      </w:r>
      <w:r w:rsidR="002C6E39">
        <w:rPr>
          <w:rFonts w:eastAsia="Times New Roman" w:cs="Segoe UI"/>
          <w:b/>
          <w:sz w:val="24"/>
          <w:szCs w:val="24"/>
          <w:lang w:eastAsia="ru-RU"/>
        </w:rPr>
        <w:t xml:space="preserve"> </w:t>
      </w:r>
      <w:r w:rsidRPr="00E31037">
        <w:rPr>
          <w:rFonts w:eastAsia="Times New Roman" w:cs="Segoe UI"/>
          <w:b/>
          <w:sz w:val="24"/>
          <w:szCs w:val="24"/>
          <w:lang w:eastAsia="ru-RU"/>
        </w:rPr>
        <w:t>*</w:t>
      </w:r>
    </w:p>
    <w:p w:rsidR="0014510B" w:rsidRPr="00E31037" w:rsidRDefault="0014510B" w:rsidP="004E2E12">
      <w:pPr>
        <w:spacing w:after="0" w:line="240" w:lineRule="auto"/>
        <w:rPr>
          <w:rFonts w:cs="Segoe UI"/>
          <w:b/>
          <w:color w:val="000000" w:themeColor="text1"/>
          <w:sz w:val="24"/>
          <w:szCs w:val="24"/>
        </w:rPr>
      </w:pPr>
      <w:r w:rsidRPr="00E31037">
        <w:rPr>
          <w:rFonts w:cs="Segoe UI"/>
          <w:color w:val="000000" w:themeColor="text1"/>
          <w:sz w:val="24"/>
          <w:szCs w:val="24"/>
        </w:rPr>
        <w:t xml:space="preserve">Заполняется прилагаемый </w:t>
      </w:r>
      <w:r w:rsidR="004E2E12">
        <w:rPr>
          <w:rFonts w:cs="Segoe UI"/>
          <w:color w:val="000000" w:themeColor="text1"/>
          <w:sz w:val="24"/>
          <w:szCs w:val="24"/>
        </w:rPr>
        <w:t>файл «</w:t>
      </w:r>
      <w:r w:rsidRPr="00E31037">
        <w:rPr>
          <w:rFonts w:cs="Segoe UI"/>
          <w:b/>
          <w:color w:val="000000" w:themeColor="text1"/>
          <w:sz w:val="24"/>
          <w:szCs w:val="24"/>
        </w:rPr>
        <w:t>Шаблон для заполнения исполнителей (ПТНИ)</w:t>
      </w:r>
      <w:r w:rsidR="004E2E12">
        <w:rPr>
          <w:rFonts w:cs="Segoe UI"/>
          <w:b/>
          <w:color w:val="000000" w:themeColor="text1"/>
          <w:sz w:val="24"/>
          <w:szCs w:val="24"/>
        </w:rPr>
        <w:t>»</w:t>
      </w:r>
    </w:p>
    <w:p w:rsidR="004E2BD5" w:rsidRPr="00E31037" w:rsidRDefault="004E2BD5" w:rsidP="004E2BD5">
      <w:pPr>
        <w:spacing w:after="0" w:line="240" w:lineRule="auto"/>
        <w:rPr>
          <w:rFonts w:cs="Segoe UI"/>
          <w:color w:val="000000" w:themeColor="text1"/>
          <w:sz w:val="24"/>
          <w:szCs w:val="24"/>
        </w:rPr>
      </w:pPr>
      <w:r w:rsidRPr="00E31037">
        <w:rPr>
          <w:rFonts w:cs="Segoe UI"/>
          <w:i/>
          <w:color w:val="000000" w:themeColor="text1"/>
          <w:sz w:val="24"/>
          <w:szCs w:val="24"/>
        </w:rPr>
        <w:t>Примечание 1:</w:t>
      </w:r>
      <w:r w:rsidRPr="00E31037">
        <w:rPr>
          <w:rFonts w:cs="Segoe UI"/>
          <w:color w:val="000000" w:themeColor="text1"/>
          <w:sz w:val="24"/>
          <w:szCs w:val="24"/>
        </w:rPr>
        <w:t xml:space="preserve"> </w:t>
      </w:r>
      <w:r w:rsidR="009A41CB">
        <w:rPr>
          <w:rFonts w:cs="Segoe UI"/>
          <w:color w:val="000000" w:themeColor="text1"/>
          <w:sz w:val="24"/>
          <w:szCs w:val="24"/>
        </w:rPr>
        <w:t xml:space="preserve"> </w:t>
      </w:r>
      <w:r w:rsidRPr="00E31037">
        <w:rPr>
          <w:rFonts w:cs="Segoe UI"/>
          <w:color w:val="000000" w:themeColor="text1"/>
          <w:sz w:val="24"/>
          <w:szCs w:val="24"/>
        </w:rPr>
        <w:t xml:space="preserve">В прилагаемом файле первым указывается </w:t>
      </w:r>
      <w:r w:rsidRPr="009A41CB">
        <w:rPr>
          <w:rFonts w:cs="Segoe UI"/>
          <w:b/>
          <w:color w:val="000000" w:themeColor="text1"/>
          <w:sz w:val="24"/>
          <w:szCs w:val="24"/>
        </w:rPr>
        <w:t>руководитель</w:t>
      </w:r>
      <w:r w:rsidRPr="00E31037">
        <w:rPr>
          <w:rFonts w:cs="Segoe UI"/>
          <w:color w:val="000000" w:themeColor="text1"/>
          <w:sz w:val="24"/>
          <w:szCs w:val="24"/>
        </w:rPr>
        <w:t xml:space="preserve"> </w:t>
      </w:r>
      <w:r w:rsidRPr="009A41CB">
        <w:rPr>
          <w:rFonts w:cs="Segoe UI"/>
          <w:b/>
          <w:color w:val="000000" w:themeColor="text1"/>
          <w:sz w:val="24"/>
          <w:szCs w:val="24"/>
        </w:rPr>
        <w:t>работы</w:t>
      </w:r>
    </w:p>
    <w:p w:rsidR="004E2BD5" w:rsidRPr="00E31037" w:rsidRDefault="004E2BD5" w:rsidP="004E2BD5">
      <w:pPr>
        <w:spacing w:after="0" w:line="240" w:lineRule="auto"/>
        <w:rPr>
          <w:rFonts w:cs="Segoe UI"/>
          <w:color w:val="000000" w:themeColor="text1"/>
          <w:sz w:val="24"/>
          <w:szCs w:val="24"/>
        </w:rPr>
      </w:pPr>
      <w:r w:rsidRPr="00E31037">
        <w:rPr>
          <w:rFonts w:cs="Segoe UI"/>
          <w:i/>
          <w:color w:val="000000" w:themeColor="text1"/>
          <w:sz w:val="24"/>
          <w:szCs w:val="24"/>
        </w:rPr>
        <w:t>Примечание 2:</w:t>
      </w:r>
      <w:r w:rsidRPr="00E31037">
        <w:rPr>
          <w:rFonts w:cs="Segoe UI"/>
          <w:color w:val="000000" w:themeColor="text1"/>
          <w:sz w:val="24"/>
          <w:szCs w:val="24"/>
        </w:rPr>
        <w:t xml:space="preserve"> </w:t>
      </w:r>
      <w:r w:rsidR="009A41CB">
        <w:rPr>
          <w:rFonts w:cs="Segoe UI"/>
          <w:color w:val="000000" w:themeColor="text1"/>
          <w:sz w:val="24"/>
          <w:szCs w:val="24"/>
        </w:rPr>
        <w:t xml:space="preserve"> </w:t>
      </w:r>
      <w:r w:rsidRPr="00E31037">
        <w:rPr>
          <w:rFonts w:cs="Segoe UI"/>
          <w:color w:val="000000" w:themeColor="text1"/>
          <w:sz w:val="24"/>
          <w:szCs w:val="24"/>
        </w:rPr>
        <w:t>СНИЛС указывается без дефисов и пробелов</w:t>
      </w:r>
    </w:p>
    <w:p w:rsidR="004E2BD5" w:rsidRPr="00E31037" w:rsidRDefault="004E2BD5" w:rsidP="004E2BD5">
      <w:pPr>
        <w:spacing w:after="0"/>
        <w:rPr>
          <w:rFonts w:eastAsia="Times New Roman" w:cs="Segoe UI"/>
          <w:sz w:val="24"/>
          <w:szCs w:val="24"/>
          <w:lang w:eastAsia="ru-RU"/>
        </w:rPr>
      </w:pPr>
      <w:r w:rsidRPr="00E31037">
        <w:rPr>
          <w:rFonts w:eastAsia="Times New Roman" w:cs="Segoe UI"/>
          <w:i/>
          <w:sz w:val="24"/>
          <w:szCs w:val="24"/>
          <w:lang w:eastAsia="ru-RU"/>
        </w:rPr>
        <w:t>Примечание</w:t>
      </w:r>
      <w:r w:rsidR="00D829A2" w:rsidRPr="00E31037">
        <w:rPr>
          <w:rFonts w:eastAsia="Times New Roman" w:cs="Segoe UI"/>
          <w:i/>
          <w:sz w:val="24"/>
          <w:szCs w:val="24"/>
          <w:lang w:eastAsia="ru-RU"/>
        </w:rPr>
        <w:t xml:space="preserve"> 3</w:t>
      </w:r>
      <w:r w:rsidRPr="00E31037">
        <w:rPr>
          <w:rFonts w:eastAsia="Times New Roman" w:cs="Segoe UI"/>
          <w:sz w:val="24"/>
          <w:szCs w:val="24"/>
          <w:lang w:eastAsia="ru-RU"/>
        </w:rPr>
        <w:t xml:space="preserve">: </w:t>
      </w:r>
      <w:r w:rsidR="009A41CB">
        <w:rPr>
          <w:rFonts w:eastAsia="Times New Roman" w:cs="Segoe UI"/>
          <w:sz w:val="24"/>
          <w:szCs w:val="24"/>
          <w:lang w:eastAsia="ru-RU"/>
        </w:rPr>
        <w:t xml:space="preserve"> </w:t>
      </w:r>
      <w:r w:rsidRPr="00E31037">
        <w:rPr>
          <w:rFonts w:eastAsia="Times New Roman" w:cs="Segoe UI"/>
          <w:sz w:val="24"/>
          <w:szCs w:val="24"/>
          <w:lang w:eastAsia="ru-RU"/>
        </w:rPr>
        <w:t>Узнать ИНН физического лица по паспортным данным можно через электронный сервис ФНС России «Сведения об ИНН физического лица»</w:t>
      </w:r>
    </w:p>
    <w:p w:rsidR="004E2BD5" w:rsidRPr="00E31037" w:rsidRDefault="00BF4925" w:rsidP="004E2BD5">
      <w:pPr>
        <w:spacing w:after="0"/>
        <w:rPr>
          <w:rFonts w:eastAsia="Times New Roman" w:cs="Segoe UI"/>
          <w:sz w:val="24"/>
          <w:szCs w:val="24"/>
          <w:lang w:eastAsia="ru-RU"/>
        </w:rPr>
      </w:pPr>
      <w:hyperlink r:id="rId8" w:history="1">
        <w:r w:rsidR="004E2BD5" w:rsidRPr="00E31037">
          <w:rPr>
            <w:rStyle w:val="a4"/>
            <w:rFonts w:eastAsia="Times New Roman" w:cs="Segoe UI"/>
            <w:sz w:val="24"/>
            <w:szCs w:val="24"/>
            <w:lang w:eastAsia="ru-RU"/>
          </w:rPr>
          <w:t>https://service.nalog.ru/static/personal-data.html?svc=inn&amp;from=%2Finn.do</w:t>
        </w:r>
      </w:hyperlink>
    </w:p>
    <w:p w:rsidR="00D829A2" w:rsidRPr="00E31037" w:rsidRDefault="00D829A2" w:rsidP="00D829A2">
      <w:pPr>
        <w:spacing w:after="0" w:line="240" w:lineRule="auto"/>
        <w:rPr>
          <w:rFonts w:cs="Segoe UI"/>
          <w:color w:val="000000" w:themeColor="text1"/>
          <w:sz w:val="24"/>
          <w:szCs w:val="24"/>
        </w:rPr>
      </w:pPr>
      <w:r w:rsidRPr="00E31037">
        <w:rPr>
          <w:rFonts w:eastAsia="Times New Roman" w:cs="Segoe UI"/>
          <w:i/>
          <w:sz w:val="24"/>
          <w:szCs w:val="24"/>
          <w:lang w:eastAsia="ru-RU"/>
        </w:rPr>
        <w:t>Примечание 4</w:t>
      </w:r>
      <w:r w:rsidRPr="00E31037">
        <w:rPr>
          <w:rFonts w:eastAsia="Times New Roman" w:cs="Segoe UI"/>
          <w:sz w:val="24"/>
          <w:szCs w:val="24"/>
          <w:lang w:eastAsia="ru-RU"/>
        </w:rPr>
        <w:t xml:space="preserve">:  Если нет идентификаторов </w:t>
      </w:r>
      <w:r w:rsidRPr="00E31037">
        <w:rPr>
          <w:rFonts w:cs="Segoe UI"/>
          <w:color w:val="000000" w:themeColor="text1"/>
          <w:sz w:val="24"/>
          <w:szCs w:val="24"/>
          <w:lang w:val="en-US"/>
        </w:rPr>
        <w:t>ORCID</w:t>
      </w:r>
      <w:r w:rsidRPr="00E31037">
        <w:rPr>
          <w:rFonts w:cs="Segoe UI"/>
          <w:color w:val="000000" w:themeColor="text1"/>
          <w:sz w:val="24"/>
          <w:szCs w:val="24"/>
        </w:rPr>
        <w:t xml:space="preserve">*, </w:t>
      </w:r>
      <w:r w:rsidRPr="00E31037">
        <w:rPr>
          <w:rFonts w:cs="Segoe UI"/>
          <w:color w:val="000000" w:themeColor="text1"/>
          <w:sz w:val="24"/>
          <w:szCs w:val="24"/>
          <w:lang w:val="en-US"/>
        </w:rPr>
        <w:t>WOS</w:t>
      </w:r>
      <w:r w:rsidRPr="00E31037">
        <w:rPr>
          <w:rFonts w:cs="Segoe UI"/>
          <w:color w:val="000000" w:themeColor="text1"/>
          <w:sz w:val="24"/>
          <w:szCs w:val="24"/>
        </w:rPr>
        <w:t xml:space="preserve"> </w:t>
      </w:r>
      <w:r w:rsidRPr="00E31037">
        <w:rPr>
          <w:rFonts w:cs="Segoe UI"/>
          <w:color w:val="000000" w:themeColor="text1"/>
          <w:sz w:val="24"/>
          <w:szCs w:val="24"/>
          <w:lang w:val="en-US"/>
        </w:rPr>
        <w:t>Research</w:t>
      </w:r>
      <w:r w:rsidRPr="00E31037">
        <w:rPr>
          <w:rFonts w:cs="Segoe UI"/>
          <w:color w:val="000000" w:themeColor="text1"/>
          <w:sz w:val="24"/>
          <w:szCs w:val="24"/>
        </w:rPr>
        <w:t xml:space="preserve"> </w:t>
      </w:r>
      <w:r w:rsidRPr="00E31037">
        <w:rPr>
          <w:rFonts w:cs="Segoe UI"/>
          <w:color w:val="000000" w:themeColor="text1"/>
          <w:sz w:val="24"/>
          <w:szCs w:val="24"/>
          <w:lang w:val="en-US"/>
        </w:rPr>
        <w:t>ID</w:t>
      </w:r>
      <w:r w:rsidRPr="00E31037">
        <w:rPr>
          <w:rFonts w:cs="Segoe UI"/>
          <w:color w:val="000000" w:themeColor="text1"/>
          <w:sz w:val="24"/>
          <w:szCs w:val="24"/>
        </w:rPr>
        <w:t xml:space="preserve"> *, </w:t>
      </w:r>
      <w:r w:rsidRPr="00E31037">
        <w:rPr>
          <w:rFonts w:cs="Segoe UI"/>
          <w:color w:val="000000" w:themeColor="text1"/>
          <w:sz w:val="24"/>
          <w:szCs w:val="24"/>
          <w:lang w:val="en-US"/>
        </w:rPr>
        <w:t>Scopus</w:t>
      </w:r>
      <w:r w:rsidRPr="00E31037">
        <w:rPr>
          <w:rFonts w:cs="Segoe UI"/>
          <w:color w:val="000000" w:themeColor="text1"/>
          <w:sz w:val="24"/>
          <w:szCs w:val="24"/>
        </w:rPr>
        <w:t xml:space="preserve"> </w:t>
      </w:r>
      <w:r w:rsidRPr="00E31037">
        <w:rPr>
          <w:rFonts w:cs="Segoe UI"/>
          <w:color w:val="000000" w:themeColor="text1"/>
          <w:sz w:val="24"/>
          <w:szCs w:val="24"/>
          <w:lang w:val="en-US"/>
        </w:rPr>
        <w:t>Author</w:t>
      </w:r>
      <w:r w:rsidRPr="00E31037">
        <w:rPr>
          <w:rFonts w:cs="Segoe UI"/>
          <w:color w:val="000000" w:themeColor="text1"/>
          <w:sz w:val="24"/>
          <w:szCs w:val="24"/>
        </w:rPr>
        <w:t xml:space="preserve"> </w:t>
      </w:r>
      <w:r w:rsidRPr="00E31037">
        <w:rPr>
          <w:rFonts w:cs="Segoe UI"/>
          <w:color w:val="000000" w:themeColor="text1"/>
          <w:sz w:val="24"/>
          <w:szCs w:val="24"/>
          <w:lang w:val="en-US"/>
        </w:rPr>
        <w:t>ID</w:t>
      </w:r>
      <w:r w:rsidRPr="00E31037">
        <w:rPr>
          <w:rFonts w:cs="Segoe UI"/>
          <w:color w:val="000000" w:themeColor="text1"/>
          <w:sz w:val="24"/>
          <w:szCs w:val="24"/>
        </w:rPr>
        <w:t xml:space="preserve"> *, то поставить прочерк «</w:t>
      </w:r>
      <w:proofErr w:type="gramStart"/>
      <w:r w:rsidRPr="00E31037">
        <w:rPr>
          <w:rFonts w:cs="Segoe UI"/>
          <w:color w:val="000000" w:themeColor="text1"/>
          <w:sz w:val="24"/>
          <w:szCs w:val="24"/>
        </w:rPr>
        <w:t>-»</w:t>
      </w:r>
      <w:proofErr w:type="gramEnd"/>
    </w:p>
    <w:p w:rsidR="004E2BD5" w:rsidRDefault="004E2BD5" w:rsidP="0014510B">
      <w:pPr>
        <w:rPr>
          <w:rFonts w:cs="Segoe UI"/>
          <w:b/>
          <w:color w:val="000000" w:themeColor="text1"/>
          <w:sz w:val="24"/>
          <w:szCs w:val="24"/>
        </w:rPr>
      </w:pPr>
    </w:p>
    <w:p w:rsidR="00407D00" w:rsidRDefault="00407D00" w:rsidP="0014510B">
      <w:pPr>
        <w:rPr>
          <w:rFonts w:cs="Segoe UI"/>
          <w:b/>
          <w:color w:val="000000" w:themeColor="text1"/>
          <w:sz w:val="24"/>
          <w:szCs w:val="24"/>
        </w:rPr>
      </w:pPr>
    </w:p>
    <w:p w:rsidR="00407D00" w:rsidRDefault="00407D00" w:rsidP="0014510B">
      <w:pPr>
        <w:rPr>
          <w:rFonts w:cs="Segoe UI"/>
          <w:b/>
          <w:color w:val="000000" w:themeColor="text1"/>
          <w:sz w:val="24"/>
          <w:szCs w:val="24"/>
        </w:rPr>
      </w:pPr>
    </w:p>
    <w:p w:rsidR="00407D00" w:rsidRPr="00E31037" w:rsidRDefault="00407D00" w:rsidP="0014510B">
      <w:pPr>
        <w:rPr>
          <w:rFonts w:cs="Segoe UI"/>
          <w:b/>
          <w:color w:val="000000" w:themeColor="text1"/>
          <w:sz w:val="24"/>
          <w:szCs w:val="24"/>
        </w:rPr>
      </w:pPr>
    </w:p>
    <w:sectPr w:rsidR="00407D00" w:rsidRPr="00E31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39A"/>
    <w:rsid w:val="00017777"/>
    <w:rsid w:val="00034A5B"/>
    <w:rsid w:val="00061680"/>
    <w:rsid w:val="000636E0"/>
    <w:rsid w:val="0007035C"/>
    <w:rsid w:val="000B1CFF"/>
    <w:rsid w:val="00106586"/>
    <w:rsid w:val="0013139A"/>
    <w:rsid w:val="00135ADC"/>
    <w:rsid w:val="0014510B"/>
    <w:rsid w:val="001739A1"/>
    <w:rsid w:val="001C1AAB"/>
    <w:rsid w:val="00260BF4"/>
    <w:rsid w:val="0027739A"/>
    <w:rsid w:val="00282B13"/>
    <w:rsid w:val="002B5F45"/>
    <w:rsid w:val="002C6E39"/>
    <w:rsid w:val="003F76A1"/>
    <w:rsid w:val="00407D00"/>
    <w:rsid w:val="00440A11"/>
    <w:rsid w:val="00473CD0"/>
    <w:rsid w:val="004768BA"/>
    <w:rsid w:val="004B792F"/>
    <w:rsid w:val="004E2BD5"/>
    <w:rsid w:val="004E2E12"/>
    <w:rsid w:val="005B07EF"/>
    <w:rsid w:val="005B19B2"/>
    <w:rsid w:val="005E0678"/>
    <w:rsid w:val="0068162A"/>
    <w:rsid w:val="006E3B21"/>
    <w:rsid w:val="007127F3"/>
    <w:rsid w:val="00741BAE"/>
    <w:rsid w:val="00784FC2"/>
    <w:rsid w:val="007E3A03"/>
    <w:rsid w:val="0080774E"/>
    <w:rsid w:val="0081238F"/>
    <w:rsid w:val="00840AEB"/>
    <w:rsid w:val="00863923"/>
    <w:rsid w:val="008D6D3C"/>
    <w:rsid w:val="00941636"/>
    <w:rsid w:val="009626AE"/>
    <w:rsid w:val="009A0243"/>
    <w:rsid w:val="009A41CB"/>
    <w:rsid w:val="009A5E2F"/>
    <w:rsid w:val="009E11A8"/>
    <w:rsid w:val="00A05568"/>
    <w:rsid w:val="00A177FE"/>
    <w:rsid w:val="00A44063"/>
    <w:rsid w:val="00A725B3"/>
    <w:rsid w:val="00A94160"/>
    <w:rsid w:val="00B2249B"/>
    <w:rsid w:val="00BB383C"/>
    <w:rsid w:val="00BE720B"/>
    <w:rsid w:val="00BF4925"/>
    <w:rsid w:val="00C248A6"/>
    <w:rsid w:val="00C90978"/>
    <w:rsid w:val="00CA288E"/>
    <w:rsid w:val="00CB0CB7"/>
    <w:rsid w:val="00CD370E"/>
    <w:rsid w:val="00D012B1"/>
    <w:rsid w:val="00D44CF0"/>
    <w:rsid w:val="00D5499C"/>
    <w:rsid w:val="00D65214"/>
    <w:rsid w:val="00D77CC5"/>
    <w:rsid w:val="00D829A2"/>
    <w:rsid w:val="00D95CD4"/>
    <w:rsid w:val="00DD1AD7"/>
    <w:rsid w:val="00E07C31"/>
    <w:rsid w:val="00E31037"/>
    <w:rsid w:val="00E46826"/>
    <w:rsid w:val="00E55131"/>
    <w:rsid w:val="00E65534"/>
    <w:rsid w:val="00E742C5"/>
    <w:rsid w:val="00EE4287"/>
    <w:rsid w:val="00EE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9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4510B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C90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9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4510B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C90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9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e.nalog.ru/static/personal-data.html?svc=inn&amp;from=%2Finn.d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urnalrank.rcsi.science/ru/record-source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lassifikators.ru/okpd/M" TargetMode="External"/><Relationship Id="rId5" Type="http://schemas.openxmlformats.org/officeDocument/2006/relationships/hyperlink" Target="https://grnti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7</Pages>
  <Words>1711</Words>
  <Characters>9758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Фоменко МВ</dc:creator>
  <cp:keywords/>
  <dc:description/>
  <cp:lastModifiedBy>Кишкань Лилия Олеговна</cp:lastModifiedBy>
  <cp:revision>42</cp:revision>
  <dcterms:created xsi:type="dcterms:W3CDTF">2024-02-16T06:31:00Z</dcterms:created>
  <dcterms:modified xsi:type="dcterms:W3CDTF">2024-03-11T12:05:00Z</dcterms:modified>
</cp:coreProperties>
</file>