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55A58" w14:textId="1D60E099" w:rsidR="00AC590F" w:rsidRPr="001C267C" w:rsidRDefault="00D038BF" w:rsidP="000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90F" w:rsidRPr="001C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14:paraId="76F7B510" w14:textId="77777777" w:rsidR="00AC590F" w:rsidRPr="001C267C" w:rsidRDefault="00AC590F" w:rsidP="000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14:paraId="17EA1183" w14:textId="77777777" w:rsidR="00AC590F" w:rsidRPr="001C267C" w:rsidRDefault="00AC590F" w:rsidP="000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7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«ДОНЕЦКИЙ ГОСУДАРСТВЕННЫЙ УНИВЕРСИТЕТ»</w:t>
      </w:r>
    </w:p>
    <w:p w14:paraId="09AE9B3F" w14:textId="77777777" w:rsidR="00AC590F" w:rsidRPr="001C267C" w:rsidRDefault="00AC590F" w:rsidP="000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9347C" w14:textId="77777777" w:rsidR="00AC590F" w:rsidRPr="001C267C" w:rsidRDefault="00AC590F" w:rsidP="000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14:paraId="305F5210" w14:textId="77777777" w:rsidR="00AC590F" w:rsidRPr="001C267C" w:rsidRDefault="00AC590F" w:rsidP="000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AC590F" w:rsidRPr="001C267C" w14:paraId="45770DF7" w14:textId="77777777" w:rsidTr="00AC590F">
        <w:trPr>
          <w:trHeight w:val="398"/>
        </w:trPr>
        <w:tc>
          <w:tcPr>
            <w:tcW w:w="1666" w:type="pct"/>
            <w:hideMark/>
          </w:tcPr>
          <w:p w14:paraId="53DC018F" w14:textId="4BBB8B43" w:rsidR="00AC590F" w:rsidRPr="001C267C" w:rsidRDefault="00F62B3D" w:rsidP="000862B4">
            <w:pPr>
              <w:rPr>
                <w:sz w:val="24"/>
                <w:szCs w:val="24"/>
                <w:lang w:eastAsia="ru-RU"/>
              </w:rPr>
            </w:pPr>
            <w:r w:rsidRPr="001C267C">
              <w:rPr>
                <w:sz w:val="24"/>
                <w:szCs w:val="24"/>
                <w:lang w:eastAsia="ru-RU"/>
              </w:rPr>
              <w:t xml:space="preserve">от </w:t>
            </w:r>
            <w:r w:rsidR="0081539A">
              <w:rPr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666" w:type="pct"/>
            <w:hideMark/>
          </w:tcPr>
          <w:p w14:paraId="3A34AB4F" w14:textId="77777777" w:rsidR="00AC590F" w:rsidRPr="001C267C" w:rsidRDefault="00AC590F" w:rsidP="000862B4">
            <w:pPr>
              <w:jc w:val="center"/>
              <w:rPr>
                <w:sz w:val="24"/>
                <w:szCs w:val="24"/>
                <w:lang w:eastAsia="ru-RU"/>
              </w:rPr>
            </w:pPr>
            <w:r w:rsidRPr="001C267C">
              <w:rPr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119CBFCE" w14:textId="1B4708FF" w:rsidR="00AC590F" w:rsidRPr="001C267C" w:rsidRDefault="00F62B3D" w:rsidP="000862B4">
            <w:pPr>
              <w:jc w:val="right"/>
              <w:rPr>
                <w:sz w:val="24"/>
                <w:szCs w:val="24"/>
                <w:lang w:eastAsia="ru-RU"/>
              </w:rPr>
            </w:pPr>
            <w:r w:rsidRPr="001C267C">
              <w:rPr>
                <w:sz w:val="24"/>
                <w:szCs w:val="24"/>
                <w:lang w:eastAsia="ru-RU"/>
              </w:rPr>
              <w:t xml:space="preserve">№ </w:t>
            </w:r>
            <w:r w:rsidR="0081539A">
              <w:rPr>
                <w:sz w:val="24"/>
                <w:szCs w:val="24"/>
                <w:lang w:eastAsia="ru-RU"/>
              </w:rPr>
              <w:t>776/08</w:t>
            </w:r>
          </w:p>
        </w:tc>
      </w:tr>
    </w:tbl>
    <w:p w14:paraId="2F3BD830" w14:textId="2F4FB7DE" w:rsidR="00212CC0" w:rsidRPr="001C267C" w:rsidRDefault="00212CC0" w:rsidP="000862B4">
      <w:pPr>
        <w:spacing w:before="240"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>О</w:t>
      </w:r>
      <w:r w:rsidR="00E77387" w:rsidRPr="001C267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476ABF" w:rsidRPr="00F42AA7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370CA1">
        <w:rPr>
          <w:rFonts w:ascii="Times New Roman" w:hAnsi="Times New Roman" w:cs="Times New Roman"/>
          <w:sz w:val="24"/>
          <w:szCs w:val="24"/>
        </w:rPr>
        <w:t>бизнес-проектов (с международным участием) «Инвестиционно-ориентированные векторы развития региона»</w:t>
      </w:r>
    </w:p>
    <w:p w14:paraId="477AA46D" w14:textId="75217D42" w:rsidR="00E77387" w:rsidRPr="001C267C" w:rsidRDefault="00E77387" w:rsidP="000862B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 xml:space="preserve">В соответствии с приказом ФГБОУ ВО «ДонГУ» № </w:t>
      </w:r>
      <w:r w:rsidR="004B799A">
        <w:rPr>
          <w:rFonts w:ascii="Times New Roman" w:hAnsi="Times New Roman" w:cs="Times New Roman"/>
          <w:sz w:val="24"/>
          <w:szCs w:val="24"/>
        </w:rPr>
        <w:t>36</w:t>
      </w:r>
      <w:r w:rsidR="000F06DC">
        <w:rPr>
          <w:rFonts w:ascii="Times New Roman" w:hAnsi="Times New Roman" w:cs="Times New Roman"/>
          <w:sz w:val="24"/>
          <w:szCs w:val="24"/>
        </w:rPr>
        <w:t xml:space="preserve">/05 </w:t>
      </w:r>
      <w:r w:rsidRPr="001C267C">
        <w:rPr>
          <w:rFonts w:ascii="Times New Roman" w:hAnsi="Times New Roman" w:cs="Times New Roman"/>
          <w:sz w:val="24"/>
          <w:szCs w:val="24"/>
        </w:rPr>
        <w:t xml:space="preserve">от </w:t>
      </w:r>
      <w:r w:rsidR="004B799A">
        <w:rPr>
          <w:rFonts w:ascii="Times New Roman" w:hAnsi="Times New Roman" w:cs="Times New Roman"/>
          <w:sz w:val="24"/>
          <w:szCs w:val="24"/>
        </w:rPr>
        <w:t>2</w:t>
      </w:r>
      <w:r w:rsidR="000F06DC">
        <w:rPr>
          <w:rFonts w:ascii="Times New Roman" w:hAnsi="Times New Roman" w:cs="Times New Roman"/>
          <w:sz w:val="24"/>
          <w:szCs w:val="24"/>
        </w:rPr>
        <w:t>6.0</w:t>
      </w:r>
      <w:r w:rsidR="004B799A">
        <w:rPr>
          <w:rFonts w:ascii="Times New Roman" w:hAnsi="Times New Roman" w:cs="Times New Roman"/>
          <w:sz w:val="24"/>
          <w:szCs w:val="24"/>
        </w:rPr>
        <w:t>2</w:t>
      </w:r>
      <w:r w:rsidR="000F06DC">
        <w:rPr>
          <w:rFonts w:ascii="Times New Roman" w:hAnsi="Times New Roman" w:cs="Times New Roman"/>
          <w:sz w:val="24"/>
          <w:szCs w:val="24"/>
        </w:rPr>
        <w:t xml:space="preserve">.2024 </w:t>
      </w:r>
      <w:r w:rsidRPr="001C267C">
        <w:rPr>
          <w:rFonts w:ascii="Times New Roman" w:hAnsi="Times New Roman" w:cs="Times New Roman"/>
          <w:sz w:val="24"/>
          <w:szCs w:val="24"/>
        </w:rPr>
        <w:t>г. «</w:t>
      </w:r>
      <w:r w:rsidR="009F38E5" w:rsidRPr="00AE09BC">
        <w:rPr>
          <w:rFonts w:ascii="Times New Roman" w:hAnsi="Times New Roman" w:cs="Times New Roman"/>
          <w:sz w:val="24"/>
          <w:szCs w:val="24"/>
        </w:rPr>
        <w:t>О проведении Всероссийского конкурса бизнес-проектов (с международным участием) «Инвестиционно-ориентированные векторы развития региона»</w:t>
      </w:r>
      <w:r w:rsidRPr="001C267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5C2F04" w:rsidRPr="001C267C">
        <w:rPr>
          <w:rFonts w:ascii="Times New Roman" w:hAnsi="Times New Roman" w:cs="Times New Roman"/>
          <w:sz w:val="24"/>
          <w:szCs w:val="24"/>
        </w:rPr>
        <w:t>экономического факультета</w:t>
      </w:r>
      <w:r w:rsidRPr="001C267C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0F06DC">
        <w:rPr>
          <w:rFonts w:ascii="Times New Roman" w:hAnsi="Times New Roman" w:cs="Times New Roman"/>
          <w:sz w:val="24"/>
          <w:szCs w:val="24"/>
        </w:rPr>
        <w:t>21</w:t>
      </w:r>
      <w:r w:rsidR="009F38E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F38E5" w:rsidRPr="001C267C">
        <w:rPr>
          <w:rFonts w:ascii="Times New Roman" w:hAnsi="Times New Roman" w:cs="Times New Roman"/>
          <w:sz w:val="24"/>
          <w:szCs w:val="24"/>
        </w:rPr>
        <w:t xml:space="preserve"> </w:t>
      </w:r>
      <w:r w:rsidRPr="001C267C">
        <w:rPr>
          <w:rFonts w:ascii="Times New Roman" w:hAnsi="Times New Roman" w:cs="Times New Roman"/>
          <w:sz w:val="24"/>
          <w:szCs w:val="24"/>
        </w:rPr>
        <w:t>202</w:t>
      </w:r>
      <w:r w:rsidR="008B4C88" w:rsidRPr="001C267C">
        <w:rPr>
          <w:rFonts w:ascii="Times New Roman" w:hAnsi="Times New Roman" w:cs="Times New Roman"/>
          <w:sz w:val="24"/>
          <w:szCs w:val="24"/>
        </w:rPr>
        <w:t>4</w:t>
      </w:r>
      <w:r w:rsidRPr="001C267C">
        <w:rPr>
          <w:rFonts w:ascii="Times New Roman" w:hAnsi="Times New Roman" w:cs="Times New Roman"/>
          <w:sz w:val="24"/>
          <w:szCs w:val="24"/>
        </w:rPr>
        <w:t xml:space="preserve"> г. </w:t>
      </w:r>
      <w:r w:rsidR="000F06DC" w:rsidRPr="00F42AA7">
        <w:rPr>
          <w:rFonts w:ascii="Times New Roman" w:hAnsi="Times New Roman" w:cs="Times New Roman"/>
          <w:sz w:val="24"/>
          <w:szCs w:val="24"/>
        </w:rPr>
        <w:t>Всероссийск</w:t>
      </w:r>
      <w:r w:rsidR="001512FC">
        <w:rPr>
          <w:rFonts w:ascii="Times New Roman" w:hAnsi="Times New Roman" w:cs="Times New Roman"/>
          <w:sz w:val="24"/>
          <w:szCs w:val="24"/>
        </w:rPr>
        <w:t>ий</w:t>
      </w:r>
      <w:r w:rsidR="000F06DC" w:rsidRPr="00F42AA7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F38E5" w:rsidRPr="00AE09BC">
        <w:rPr>
          <w:rFonts w:ascii="Times New Roman" w:hAnsi="Times New Roman" w:cs="Times New Roman"/>
          <w:sz w:val="24"/>
          <w:szCs w:val="24"/>
        </w:rPr>
        <w:t>бизнес-проектов (с международным участием) «Инвестиционно-ориентированные векторы развития региона»</w:t>
      </w:r>
      <w:r w:rsidRPr="001C267C">
        <w:rPr>
          <w:rFonts w:ascii="Times New Roman" w:hAnsi="Times New Roman" w:cs="Times New Roman"/>
          <w:sz w:val="24"/>
          <w:szCs w:val="24"/>
        </w:rPr>
        <w:t>.</w:t>
      </w:r>
    </w:p>
    <w:p w14:paraId="57CB9006" w14:textId="19B25473" w:rsidR="00DF4103" w:rsidRPr="001C267C" w:rsidRDefault="00E77387" w:rsidP="00086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конкурсной комиссии </w:t>
      </w:r>
      <w:r w:rsidR="004D29BD" w:rsidRPr="004D29BD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743943">
        <w:rPr>
          <w:rFonts w:ascii="Times New Roman" w:hAnsi="Times New Roman" w:cs="Times New Roman"/>
          <w:sz w:val="24"/>
          <w:szCs w:val="24"/>
        </w:rPr>
        <w:t xml:space="preserve">бизнес-проектов (с международным участием) «Инвестиционно-ориентированные векторы развития региона» </w:t>
      </w:r>
      <w:r w:rsidRPr="001C267C">
        <w:rPr>
          <w:rFonts w:ascii="Times New Roman" w:hAnsi="Times New Roman" w:cs="Times New Roman"/>
          <w:sz w:val="24"/>
          <w:szCs w:val="24"/>
        </w:rPr>
        <w:t xml:space="preserve">от </w:t>
      </w:r>
      <w:r w:rsidR="006E6243">
        <w:rPr>
          <w:rFonts w:ascii="Times New Roman" w:hAnsi="Times New Roman" w:cs="Times New Roman"/>
          <w:sz w:val="24"/>
          <w:szCs w:val="24"/>
        </w:rPr>
        <w:t>21 февраля</w:t>
      </w:r>
      <w:r w:rsidR="008B4C88" w:rsidRPr="001C267C">
        <w:rPr>
          <w:rFonts w:ascii="Times New Roman" w:hAnsi="Times New Roman" w:cs="Times New Roman"/>
          <w:sz w:val="24"/>
          <w:szCs w:val="24"/>
        </w:rPr>
        <w:t xml:space="preserve"> 2024</w:t>
      </w:r>
      <w:r w:rsidR="001A4D07" w:rsidRPr="001C26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267C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</w:t>
      </w:r>
      <w:r w:rsidR="00B974A4">
        <w:rPr>
          <w:rFonts w:ascii="Times New Roman" w:hAnsi="Times New Roman" w:cs="Times New Roman"/>
          <w:sz w:val="24"/>
          <w:szCs w:val="24"/>
        </w:rPr>
        <w:t xml:space="preserve">о </w:t>
      </w:r>
      <w:r w:rsidR="00743943" w:rsidRPr="00F42AA7">
        <w:rPr>
          <w:rFonts w:ascii="Times New Roman" w:hAnsi="Times New Roman" w:cs="Times New Roman"/>
          <w:sz w:val="24"/>
          <w:szCs w:val="24"/>
        </w:rPr>
        <w:t>Всероссийско</w:t>
      </w:r>
      <w:r w:rsidR="00743943">
        <w:rPr>
          <w:rFonts w:ascii="Times New Roman" w:hAnsi="Times New Roman" w:cs="Times New Roman"/>
          <w:sz w:val="24"/>
          <w:szCs w:val="24"/>
        </w:rPr>
        <w:t>м</w:t>
      </w:r>
      <w:r w:rsidR="00743943" w:rsidRPr="00F42AA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43943">
        <w:rPr>
          <w:rFonts w:ascii="Times New Roman" w:hAnsi="Times New Roman" w:cs="Times New Roman"/>
          <w:sz w:val="24"/>
          <w:szCs w:val="24"/>
        </w:rPr>
        <w:t>е</w:t>
      </w:r>
      <w:r w:rsidR="00743943" w:rsidRPr="00F42AA7">
        <w:rPr>
          <w:rFonts w:ascii="Times New Roman" w:hAnsi="Times New Roman" w:cs="Times New Roman"/>
          <w:sz w:val="24"/>
          <w:szCs w:val="24"/>
        </w:rPr>
        <w:t xml:space="preserve"> </w:t>
      </w:r>
      <w:r w:rsidR="009F38E5" w:rsidRPr="00AE09BC">
        <w:rPr>
          <w:rFonts w:ascii="Times New Roman" w:hAnsi="Times New Roman" w:cs="Times New Roman"/>
          <w:sz w:val="24"/>
          <w:szCs w:val="24"/>
        </w:rPr>
        <w:t>бизнес-проектов (с международным участием) «Инвестиционно-ориентированные векторы развития региона»</w:t>
      </w:r>
      <w:r w:rsidR="00DF4103" w:rsidRPr="001C267C">
        <w:rPr>
          <w:rFonts w:ascii="Times New Roman" w:hAnsi="Times New Roman" w:cs="Times New Roman"/>
          <w:sz w:val="24"/>
          <w:szCs w:val="24"/>
        </w:rPr>
        <w:t xml:space="preserve">, утвержденным приказом ФГБОУ ВО «ДонГУ» </w:t>
      </w:r>
      <w:r w:rsidR="006E6243" w:rsidRPr="001C267C">
        <w:rPr>
          <w:rFonts w:ascii="Times New Roman" w:hAnsi="Times New Roman" w:cs="Times New Roman"/>
          <w:sz w:val="24"/>
          <w:szCs w:val="24"/>
        </w:rPr>
        <w:t xml:space="preserve">№ </w:t>
      </w:r>
      <w:r w:rsidR="009F38E5">
        <w:rPr>
          <w:rFonts w:ascii="Times New Roman" w:hAnsi="Times New Roman" w:cs="Times New Roman"/>
          <w:sz w:val="24"/>
          <w:szCs w:val="24"/>
        </w:rPr>
        <w:t xml:space="preserve">36/05 </w:t>
      </w:r>
      <w:r w:rsidR="009F38E5" w:rsidRPr="001C267C">
        <w:rPr>
          <w:rFonts w:ascii="Times New Roman" w:hAnsi="Times New Roman" w:cs="Times New Roman"/>
          <w:sz w:val="24"/>
          <w:szCs w:val="24"/>
        </w:rPr>
        <w:t xml:space="preserve">от </w:t>
      </w:r>
      <w:r w:rsidR="009F38E5">
        <w:rPr>
          <w:rFonts w:ascii="Times New Roman" w:hAnsi="Times New Roman" w:cs="Times New Roman"/>
          <w:sz w:val="24"/>
          <w:szCs w:val="24"/>
        </w:rPr>
        <w:t xml:space="preserve">26.02.2024 </w:t>
      </w:r>
      <w:r w:rsidR="006E6243" w:rsidRPr="001C267C">
        <w:rPr>
          <w:rFonts w:ascii="Times New Roman" w:hAnsi="Times New Roman" w:cs="Times New Roman"/>
          <w:sz w:val="24"/>
          <w:szCs w:val="24"/>
        </w:rPr>
        <w:t>г.</w:t>
      </w:r>
      <w:r w:rsidR="008B4C88" w:rsidRPr="001C267C">
        <w:rPr>
          <w:rFonts w:ascii="Times New Roman" w:hAnsi="Times New Roman" w:cs="Times New Roman"/>
          <w:sz w:val="24"/>
          <w:szCs w:val="24"/>
        </w:rPr>
        <w:t>,</w:t>
      </w:r>
    </w:p>
    <w:p w14:paraId="2A85BC2F" w14:textId="01B9A944" w:rsidR="001A4D07" w:rsidRPr="001C267C" w:rsidRDefault="001A4D07" w:rsidP="000862B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8A5ECF7" w14:textId="610BCDA3" w:rsidR="00370CA1" w:rsidRPr="00370CA1" w:rsidRDefault="00E77387" w:rsidP="000862B4">
      <w:pPr>
        <w:pStyle w:val="a3"/>
        <w:numPr>
          <w:ilvl w:val="0"/>
          <w:numId w:val="10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>Наградить дипломами</w:t>
      </w:r>
      <w:r w:rsidR="00440A0D" w:rsidRPr="001C267C">
        <w:rPr>
          <w:rFonts w:ascii="Times New Roman" w:hAnsi="Times New Roman" w:cs="Times New Roman"/>
          <w:sz w:val="24"/>
          <w:szCs w:val="24"/>
        </w:rPr>
        <w:t xml:space="preserve"> </w:t>
      </w:r>
      <w:r w:rsidR="00247086">
        <w:rPr>
          <w:rFonts w:ascii="Times New Roman" w:hAnsi="Times New Roman" w:cs="Times New Roman"/>
          <w:sz w:val="24"/>
          <w:szCs w:val="24"/>
        </w:rPr>
        <w:t xml:space="preserve">за занятые </w:t>
      </w:r>
      <w:r w:rsidR="00247086" w:rsidRPr="002470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7086">
        <w:rPr>
          <w:rFonts w:ascii="Times New Roman" w:hAnsi="Times New Roman" w:cs="Times New Roman"/>
          <w:sz w:val="24"/>
          <w:szCs w:val="24"/>
        </w:rPr>
        <w:t xml:space="preserve">, </w:t>
      </w:r>
      <w:r w:rsidR="00247086" w:rsidRPr="002470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7086">
        <w:rPr>
          <w:rFonts w:ascii="Times New Roman" w:hAnsi="Times New Roman" w:cs="Times New Roman"/>
          <w:sz w:val="24"/>
          <w:szCs w:val="24"/>
        </w:rPr>
        <w:t xml:space="preserve">, </w:t>
      </w:r>
      <w:r w:rsidR="00247086" w:rsidRPr="002470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7086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DF4103" w:rsidRPr="001C267C">
        <w:rPr>
          <w:rFonts w:ascii="Times New Roman" w:hAnsi="Times New Roman" w:cs="Times New Roman"/>
          <w:sz w:val="24"/>
          <w:szCs w:val="24"/>
        </w:rPr>
        <w:t xml:space="preserve">студентов-победителей </w:t>
      </w:r>
      <w:r w:rsidR="00247086">
        <w:rPr>
          <w:rFonts w:ascii="Times New Roman" w:hAnsi="Times New Roman" w:cs="Times New Roman"/>
          <w:sz w:val="24"/>
          <w:szCs w:val="24"/>
        </w:rPr>
        <w:t>Всероссийск</w:t>
      </w:r>
      <w:r w:rsidR="00247086" w:rsidRPr="001162F3">
        <w:rPr>
          <w:rFonts w:ascii="Times New Roman" w:hAnsi="Times New Roman" w:cs="Times New Roman"/>
          <w:sz w:val="24"/>
          <w:szCs w:val="24"/>
        </w:rPr>
        <w:t>о</w:t>
      </w:r>
      <w:r w:rsidR="00247086">
        <w:rPr>
          <w:rFonts w:ascii="Times New Roman" w:hAnsi="Times New Roman" w:cs="Times New Roman"/>
          <w:sz w:val="24"/>
          <w:szCs w:val="24"/>
        </w:rPr>
        <w:t>го</w:t>
      </w:r>
      <w:r w:rsidR="00247086" w:rsidRPr="001162F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47086">
        <w:rPr>
          <w:rFonts w:ascii="Times New Roman" w:hAnsi="Times New Roman" w:cs="Times New Roman"/>
          <w:sz w:val="24"/>
          <w:szCs w:val="24"/>
        </w:rPr>
        <w:t>а</w:t>
      </w:r>
      <w:r w:rsidR="00247086" w:rsidRPr="001162F3">
        <w:rPr>
          <w:rFonts w:ascii="Times New Roman" w:hAnsi="Times New Roman" w:cs="Times New Roman"/>
          <w:sz w:val="24"/>
          <w:szCs w:val="24"/>
        </w:rPr>
        <w:t xml:space="preserve"> </w:t>
      </w:r>
      <w:r w:rsidR="00B974A4" w:rsidRPr="00AE09BC">
        <w:rPr>
          <w:rFonts w:ascii="Times New Roman" w:hAnsi="Times New Roman" w:cs="Times New Roman"/>
          <w:sz w:val="24"/>
          <w:szCs w:val="24"/>
        </w:rPr>
        <w:t>бизнес-проектов (с международным участием) «Инвестиционно-ориентированные векторы развития региона»</w:t>
      </w:r>
      <w:r w:rsidR="00557F28" w:rsidRPr="001C26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4"/>
        <w:gridCol w:w="2265"/>
        <w:gridCol w:w="5244"/>
        <w:gridCol w:w="1271"/>
      </w:tblGrid>
      <w:tr w:rsidR="00D42550" w:rsidRPr="0024557F" w14:paraId="4392164E" w14:textId="77777777" w:rsidTr="007C36BB">
        <w:trPr>
          <w:trHeight w:val="20"/>
        </w:trPr>
        <w:tc>
          <w:tcPr>
            <w:tcW w:w="289" w:type="pct"/>
            <w:vAlign w:val="center"/>
          </w:tcPr>
          <w:p w14:paraId="4080B046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25" w:type="pct"/>
            <w:gridSpan w:val="2"/>
            <w:vAlign w:val="center"/>
          </w:tcPr>
          <w:p w14:paraId="23F74087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  <w:p w14:paraId="5F733F60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806" w:type="pct"/>
            <w:vAlign w:val="center"/>
          </w:tcPr>
          <w:p w14:paraId="635338E3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ОУ ВО</w:t>
            </w:r>
          </w:p>
        </w:tc>
        <w:tc>
          <w:tcPr>
            <w:tcW w:w="680" w:type="pct"/>
            <w:vAlign w:val="center"/>
          </w:tcPr>
          <w:p w14:paraId="0ABA55B4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 (дипломы</w:t>
            </w:r>
          </w:p>
          <w:p w14:paraId="297689D2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45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45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45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место)</w:t>
            </w:r>
          </w:p>
        </w:tc>
      </w:tr>
      <w:tr w:rsidR="00096E19" w:rsidRPr="0024557F" w14:paraId="1410611F" w14:textId="77777777" w:rsidTr="00D42550">
        <w:trPr>
          <w:trHeight w:val="20"/>
        </w:trPr>
        <w:tc>
          <w:tcPr>
            <w:tcW w:w="5000" w:type="pct"/>
            <w:gridSpan w:val="5"/>
            <w:vAlign w:val="center"/>
          </w:tcPr>
          <w:p w14:paraId="1958CF7E" w14:textId="07B38E9A" w:rsidR="00096E19" w:rsidRPr="0024557F" w:rsidRDefault="00096E19" w:rsidP="0008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</w:t>
            </w: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Бизнес-проект развития предприятия (региона):</w:t>
            </w:r>
          </w:p>
          <w:p w14:paraId="1D850B54" w14:textId="2B78C2A3" w:rsidR="00096E19" w:rsidRPr="0024557F" w:rsidRDefault="00096E19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инвестиционно-инновационный аспект</w:t>
            </w: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42550" w:rsidRPr="0024557F" w14:paraId="2DEA487A" w14:textId="77777777" w:rsidTr="007C36BB">
        <w:trPr>
          <w:trHeight w:val="20"/>
        </w:trPr>
        <w:tc>
          <w:tcPr>
            <w:tcW w:w="289" w:type="pct"/>
            <w:vAlign w:val="center"/>
          </w:tcPr>
          <w:p w14:paraId="566E8015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5" w:type="pct"/>
            <w:gridSpan w:val="2"/>
            <w:vAlign w:val="center"/>
          </w:tcPr>
          <w:p w14:paraId="683485FC" w14:textId="29CD4C5B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Рискулов</w:t>
            </w:r>
          </w:p>
          <w:p w14:paraId="559E3694" w14:textId="135259A8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Руслан Александрович</w:t>
            </w:r>
          </w:p>
        </w:tc>
        <w:tc>
          <w:tcPr>
            <w:tcW w:w="2806" w:type="pct"/>
            <w:vAlign w:val="center"/>
          </w:tcPr>
          <w:p w14:paraId="31A0BA96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Кумертауский филиал Федерального государственного бюджетного образовательного учреждения «Оренбургский государственный университет»</w:t>
            </w:r>
          </w:p>
        </w:tc>
        <w:tc>
          <w:tcPr>
            <w:tcW w:w="680" w:type="pct"/>
            <w:vAlign w:val="center"/>
          </w:tcPr>
          <w:p w14:paraId="7E22D8C4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19E2D3F6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1 место</w:t>
            </w:r>
          </w:p>
        </w:tc>
      </w:tr>
      <w:tr w:rsidR="00D42550" w:rsidRPr="0024557F" w14:paraId="00FA5F22" w14:textId="77777777" w:rsidTr="007C36BB">
        <w:trPr>
          <w:trHeight w:val="20"/>
        </w:trPr>
        <w:tc>
          <w:tcPr>
            <w:tcW w:w="289" w:type="pct"/>
            <w:vAlign w:val="center"/>
          </w:tcPr>
          <w:p w14:paraId="0FEB4E6F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5" w:type="pct"/>
            <w:gridSpan w:val="2"/>
            <w:vAlign w:val="center"/>
          </w:tcPr>
          <w:p w14:paraId="512CB132" w14:textId="77777777" w:rsidR="00370CA1" w:rsidRPr="0024557F" w:rsidRDefault="00370CA1" w:rsidP="00086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eastAsia="Times New Roman" w:hAnsi="Times New Roman" w:cs="Times New Roman"/>
                <w:sz w:val="24"/>
                <w:szCs w:val="24"/>
              </w:rPr>
              <w:t>Пташкина Карина Анатольевна</w:t>
            </w:r>
          </w:p>
          <w:p w14:paraId="3A969FD5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Евгения Андреевна</w:t>
            </w:r>
          </w:p>
        </w:tc>
        <w:tc>
          <w:tcPr>
            <w:tcW w:w="2806" w:type="pct"/>
            <w:vAlign w:val="center"/>
          </w:tcPr>
          <w:p w14:paraId="3F7E91F5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им. М. Туган-Барановского»</w:t>
            </w:r>
          </w:p>
        </w:tc>
        <w:tc>
          <w:tcPr>
            <w:tcW w:w="680" w:type="pct"/>
            <w:vAlign w:val="center"/>
          </w:tcPr>
          <w:p w14:paraId="75B24D33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54489EA1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1 место</w:t>
            </w:r>
          </w:p>
        </w:tc>
      </w:tr>
      <w:tr w:rsidR="00D42550" w:rsidRPr="0024557F" w14:paraId="35BB85B2" w14:textId="77777777" w:rsidTr="00EA076C">
        <w:trPr>
          <w:trHeight w:val="20"/>
        </w:trPr>
        <w:tc>
          <w:tcPr>
            <w:tcW w:w="289" w:type="pct"/>
            <w:vAlign w:val="center"/>
          </w:tcPr>
          <w:p w14:paraId="20204A42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5" w:type="pct"/>
            <w:gridSpan w:val="2"/>
            <w:tcMar>
              <w:left w:w="28" w:type="dxa"/>
              <w:right w:w="28" w:type="dxa"/>
            </w:tcMar>
            <w:vAlign w:val="center"/>
          </w:tcPr>
          <w:p w14:paraId="55AA8585" w14:textId="51EE1D32" w:rsidR="00370CA1" w:rsidRPr="0024557F" w:rsidRDefault="00370CA1" w:rsidP="00EA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Медунгина Карина Сергеевна</w:t>
            </w:r>
            <w:r w:rsidR="00EA0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Садкова Анна Владимировна</w:t>
            </w:r>
            <w:r w:rsidR="00EA0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Николаев Илья Евгеньевич</w:t>
            </w:r>
          </w:p>
        </w:tc>
        <w:tc>
          <w:tcPr>
            <w:tcW w:w="2806" w:type="pct"/>
            <w:vAlign w:val="center"/>
          </w:tcPr>
          <w:p w14:paraId="09D1227D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</w:p>
          <w:p w14:paraId="3724C511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им. И.Н.Ульянова</w:t>
            </w:r>
          </w:p>
        </w:tc>
        <w:tc>
          <w:tcPr>
            <w:tcW w:w="680" w:type="pct"/>
            <w:vAlign w:val="center"/>
          </w:tcPr>
          <w:p w14:paraId="18A8E4BC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225BC5AF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D42550" w:rsidRPr="0024557F" w14:paraId="27DEC779" w14:textId="77777777" w:rsidTr="007C36BB">
        <w:trPr>
          <w:trHeight w:val="20"/>
        </w:trPr>
        <w:tc>
          <w:tcPr>
            <w:tcW w:w="289" w:type="pct"/>
            <w:vAlign w:val="center"/>
          </w:tcPr>
          <w:p w14:paraId="7604BD33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25" w:type="pct"/>
            <w:gridSpan w:val="2"/>
            <w:vAlign w:val="center"/>
          </w:tcPr>
          <w:p w14:paraId="2EDB4EEE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Третьяков Михаил Петрович</w:t>
            </w:r>
          </w:p>
        </w:tc>
        <w:tc>
          <w:tcPr>
            <w:tcW w:w="2806" w:type="pct"/>
            <w:vAlign w:val="center"/>
          </w:tcPr>
          <w:p w14:paraId="2E6FCE9D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680" w:type="pct"/>
            <w:vAlign w:val="center"/>
          </w:tcPr>
          <w:p w14:paraId="125621D3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0D5C4564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D42550" w:rsidRPr="0024557F" w14:paraId="2A780A30" w14:textId="77777777" w:rsidTr="007C36BB">
        <w:trPr>
          <w:trHeight w:val="20"/>
        </w:trPr>
        <w:tc>
          <w:tcPr>
            <w:tcW w:w="289" w:type="pct"/>
            <w:vAlign w:val="center"/>
          </w:tcPr>
          <w:p w14:paraId="28974500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5" w:type="pct"/>
            <w:gridSpan w:val="2"/>
            <w:vAlign w:val="center"/>
          </w:tcPr>
          <w:p w14:paraId="4E3ED4E2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Кузьма Екатерина Евгеньевна</w:t>
            </w:r>
          </w:p>
        </w:tc>
        <w:tc>
          <w:tcPr>
            <w:tcW w:w="2806" w:type="pct"/>
            <w:vAlign w:val="center"/>
          </w:tcPr>
          <w:p w14:paraId="5B79D1AB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им. М. Туган-Барановского»</w:t>
            </w:r>
          </w:p>
        </w:tc>
        <w:tc>
          <w:tcPr>
            <w:tcW w:w="680" w:type="pct"/>
            <w:vAlign w:val="center"/>
          </w:tcPr>
          <w:p w14:paraId="6B6D78B7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61BCFE63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  <w:tr w:rsidR="00D42550" w:rsidRPr="0024557F" w14:paraId="6B53935F" w14:textId="77777777" w:rsidTr="007C36BB">
        <w:trPr>
          <w:trHeight w:val="20"/>
        </w:trPr>
        <w:tc>
          <w:tcPr>
            <w:tcW w:w="289" w:type="pct"/>
            <w:vAlign w:val="center"/>
          </w:tcPr>
          <w:p w14:paraId="5A2B8E54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5" w:type="pct"/>
            <w:gridSpan w:val="2"/>
            <w:vAlign w:val="center"/>
          </w:tcPr>
          <w:p w14:paraId="540023E0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Тимофеев Пётр Олегович</w:t>
            </w:r>
          </w:p>
        </w:tc>
        <w:tc>
          <w:tcPr>
            <w:tcW w:w="2806" w:type="pct"/>
            <w:vAlign w:val="center"/>
          </w:tcPr>
          <w:p w14:paraId="246D2FC7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680" w:type="pct"/>
            <w:vAlign w:val="center"/>
          </w:tcPr>
          <w:p w14:paraId="0BCEB23F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1398E345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  <w:tr w:rsidR="00D42550" w:rsidRPr="0024557F" w14:paraId="6227AE00" w14:textId="77777777" w:rsidTr="007C36BB">
        <w:trPr>
          <w:trHeight w:val="20"/>
        </w:trPr>
        <w:tc>
          <w:tcPr>
            <w:tcW w:w="289" w:type="pct"/>
            <w:vAlign w:val="center"/>
          </w:tcPr>
          <w:p w14:paraId="0049A465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25" w:type="pct"/>
            <w:gridSpan w:val="2"/>
            <w:vAlign w:val="center"/>
          </w:tcPr>
          <w:p w14:paraId="243453FE" w14:textId="0F87E722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Вяткин Павел Владимирович</w:t>
            </w:r>
            <w:r w:rsidR="00EA0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811197" w14:textId="48855808" w:rsidR="00370CA1" w:rsidRPr="0024557F" w:rsidRDefault="00370CA1" w:rsidP="00EA07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Карманов Данил Андреевич</w:t>
            </w:r>
            <w:r w:rsidR="00EA0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Карманов Никита Андреевич</w:t>
            </w:r>
            <w:r w:rsidR="00EA0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Хачатрян Богдан Артурович</w:t>
            </w:r>
          </w:p>
        </w:tc>
        <w:tc>
          <w:tcPr>
            <w:tcW w:w="2806" w:type="pct"/>
            <w:vAlign w:val="center"/>
          </w:tcPr>
          <w:p w14:paraId="338CAE97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680" w:type="pct"/>
            <w:vAlign w:val="center"/>
          </w:tcPr>
          <w:p w14:paraId="3712A8E7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61E67BC9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  <w:tr w:rsidR="002E1341" w:rsidRPr="0024557F" w14:paraId="41A52152" w14:textId="77777777" w:rsidTr="0024557F">
        <w:tblPrEx>
          <w:jc w:val="center"/>
        </w:tblPrEx>
        <w:trPr>
          <w:trHeight w:val="242"/>
          <w:jc w:val="center"/>
        </w:trPr>
        <w:tc>
          <w:tcPr>
            <w:tcW w:w="5000" w:type="pct"/>
            <w:gridSpan w:val="5"/>
            <w:vAlign w:val="center"/>
          </w:tcPr>
          <w:p w14:paraId="6F26E17B" w14:textId="54FAF58B" w:rsidR="002E1341" w:rsidRPr="0024557F" w:rsidRDefault="002E134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«Социальный проект»</w:t>
            </w:r>
          </w:p>
        </w:tc>
      </w:tr>
      <w:tr w:rsidR="00D42550" w:rsidRPr="0024557F" w14:paraId="2D50C4EB" w14:textId="77777777" w:rsidTr="007C36BB">
        <w:tblPrEx>
          <w:jc w:val="center"/>
        </w:tblPrEx>
        <w:trPr>
          <w:trHeight w:val="20"/>
          <w:jc w:val="center"/>
        </w:trPr>
        <w:tc>
          <w:tcPr>
            <w:tcW w:w="302" w:type="pct"/>
            <w:gridSpan w:val="2"/>
            <w:vAlign w:val="center"/>
          </w:tcPr>
          <w:p w14:paraId="76FC2785" w14:textId="7E2EDBFA" w:rsidR="00370CA1" w:rsidRPr="0024557F" w:rsidRDefault="009E1390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2" w:type="pct"/>
            <w:vAlign w:val="center"/>
          </w:tcPr>
          <w:p w14:paraId="044E1661" w14:textId="1508EB12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Забавина Мария Сергеевна</w:t>
            </w:r>
          </w:p>
        </w:tc>
        <w:tc>
          <w:tcPr>
            <w:tcW w:w="2806" w:type="pct"/>
            <w:vAlign w:val="center"/>
          </w:tcPr>
          <w:p w14:paraId="42BD3924" w14:textId="049A62B6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24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Донецкий государственный медицинский университет имени</w:t>
            </w:r>
            <w:r w:rsidR="00D42550" w:rsidRPr="0024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4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="00D42550" w:rsidRPr="0024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4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Горького»</w:t>
            </w:r>
          </w:p>
        </w:tc>
        <w:tc>
          <w:tcPr>
            <w:tcW w:w="680" w:type="pct"/>
            <w:vAlign w:val="center"/>
          </w:tcPr>
          <w:p w14:paraId="7045F2DE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468311DA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1 место</w:t>
            </w:r>
          </w:p>
        </w:tc>
      </w:tr>
      <w:tr w:rsidR="00D42550" w:rsidRPr="0024557F" w14:paraId="516DC7C4" w14:textId="77777777" w:rsidTr="007C36BB">
        <w:tblPrEx>
          <w:jc w:val="center"/>
        </w:tblPrEx>
        <w:trPr>
          <w:trHeight w:val="20"/>
          <w:jc w:val="center"/>
        </w:trPr>
        <w:tc>
          <w:tcPr>
            <w:tcW w:w="302" w:type="pct"/>
            <w:gridSpan w:val="2"/>
            <w:vAlign w:val="center"/>
          </w:tcPr>
          <w:p w14:paraId="0E9F345B" w14:textId="0A9419C6" w:rsidR="00370CA1" w:rsidRPr="0024557F" w:rsidRDefault="009E1390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2" w:type="pct"/>
            <w:vAlign w:val="center"/>
          </w:tcPr>
          <w:p w14:paraId="0CA83764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Иванов Виктор Сергеевич</w:t>
            </w:r>
          </w:p>
          <w:p w14:paraId="2C61B0E0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Коробко Дарина Дмитриевна</w:t>
            </w:r>
          </w:p>
        </w:tc>
        <w:tc>
          <w:tcPr>
            <w:tcW w:w="2806" w:type="pct"/>
            <w:vAlign w:val="center"/>
          </w:tcPr>
          <w:p w14:paraId="3ACB4808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24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Хакасский государственный университет им. Н.Ф. Катанова»</w:t>
            </w:r>
          </w:p>
        </w:tc>
        <w:tc>
          <w:tcPr>
            <w:tcW w:w="680" w:type="pct"/>
            <w:vAlign w:val="center"/>
          </w:tcPr>
          <w:p w14:paraId="23973FC3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7C75E20B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D42550" w:rsidRPr="0024557F" w14:paraId="7A25A1E6" w14:textId="77777777" w:rsidTr="007C36BB">
        <w:tblPrEx>
          <w:jc w:val="center"/>
        </w:tblPrEx>
        <w:trPr>
          <w:trHeight w:val="20"/>
          <w:jc w:val="center"/>
        </w:trPr>
        <w:tc>
          <w:tcPr>
            <w:tcW w:w="302" w:type="pct"/>
            <w:gridSpan w:val="2"/>
            <w:vAlign w:val="center"/>
          </w:tcPr>
          <w:p w14:paraId="7B958922" w14:textId="1CBB0890" w:rsidR="00370CA1" w:rsidRPr="0024557F" w:rsidRDefault="009E1390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2" w:type="pct"/>
            <w:vAlign w:val="center"/>
          </w:tcPr>
          <w:p w14:paraId="32BAE2E0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Липатова Дарья Альбертовна</w:t>
            </w:r>
          </w:p>
          <w:p w14:paraId="469E793A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Куликова Алена Алексеевна</w:t>
            </w:r>
          </w:p>
          <w:p w14:paraId="489D7558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Кирдяпкина Карина Александровна</w:t>
            </w:r>
          </w:p>
        </w:tc>
        <w:tc>
          <w:tcPr>
            <w:tcW w:w="2806" w:type="pct"/>
            <w:vAlign w:val="center"/>
          </w:tcPr>
          <w:p w14:paraId="5FFBAD3B" w14:textId="122EDFC4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Автомобильно-дорожный институт (филиал) федерального государственного бюджетного образовательного учреждения высшего образования «Донецкий национальный технический университет» в г. Горловка</w:t>
            </w:r>
          </w:p>
        </w:tc>
        <w:tc>
          <w:tcPr>
            <w:tcW w:w="680" w:type="pct"/>
            <w:vAlign w:val="center"/>
          </w:tcPr>
          <w:p w14:paraId="5531968F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6A69DBE4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2 место</w:t>
            </w:r>
          </w:p>
        </w:tc>
      </w:tr>
      <w:tr w:rsidR="00D42550" w:rsidRPr="0024557F" w14:paraId="76B7014A" w14:textId="77777777" w:rsidTr="007C36BB">
        <w:tblPrEx>
          <w:jc w:val="center"/>
        </w:tblPrEx>
        <w:trPr>
          <w:trHeight w:val="20"/>
          <w:jc w:val="center"/>
        </w:trPr>
        <w:tc>
          <w:tcPr>
            <w:tcW w:w="302" w:type="pct"/>
            <w:gridSpan w:val="2"/>
            <w:vAlign w:val="center"/>
          </w:tcPr>
          <w:p w14:paraId="10C10039" w14:textId="36311507" w:rsidR="00370CA1" w:rsidRPr="0024557F" w:rsidRDefault="009E1390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12" w:type="pct"/>
            <w:vAlign w:val="center"/>
          </w:tcPr>
          <w:p w14:paraId="5732545C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Тавадян Диана Артуровна</w:t>
            </w:r>
          </w:p>
        </w:tc>
        <w:tc>
          <w:tcPr>
            <w:tcW w:w="2806" w:type="pct"/>
            <w:vAlign w:val="center"/>
          </w:tcPr>
          <w:p w14:paraId="40DB3C77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680" w:type="pct"/>
            <w:vAlign w:val="center"/>
          </w:tcPr>
          <w:p w14:paraId="35AB826A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0FB6E68A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  <w:tr w:rsidR="00D42550" w:rsidRPr="0024557F" w14:paraId="36D0E18B" w14:textId="77777777" w:rsidTr="007C36BB">
        <w:tblPrEx>
          <w:jc w:val="center"/>
        </w:tblPrEx>
        <w:trPr>
          <w:trHeight w:val="20"/>
          <w:jc w:val="center"/>
        </w:trPr>
        <w:tc>
          <w:tcPr>
            <w:tcW w:w="302" w:type="pct"/>
            <w:gridSpan w:val="2"/>
            <w:vAlign w:val="center"/>
          </w:tcPr>
          <w:p w14:paraId="65B966D2" w14:textId="7402B080" w:rsidR="00370CA1" w:rsidRPr="0024557F" w:rsidRDefault="009E1390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12" w:type="pct"/>
            <w:vAlign w:val="center"/>
          </w:tcPr>
          <w:p w14:paraId="14AA78B5" w14:textId="069F3BC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sz w:val="24"/>
                <w:szCs w:val="24"/>
              </w:rPr>
              <w:t>Разгоняев Павел Андрееви</w:t>
            </w:r>
            <w:r w:rsidR="008975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6" w:type="pct"/>
            <w:vAlign w:val="center"/>
          </w:tcPr>
          <w:p w14:paraId="6AE5793D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680" w:type="pct"/>
            <w:vAlign w:val="center"/>
          </w:tcPr>
          <w:p w14:paraId="00690FED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5994A6D3" w14:textId="77777777" w:rsidR="00370CA1" w:rsidRPr="0024557F" w:rsidRDefault="00370CA1" w:rsidP="0008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7F">
              <w:rPr>
                <w:rFonts w:ascii="Times New Roman" w:hAnsi="Times New Roman" w:cs="Times New Roman"/>
                <w:bCs/>
                <w:sz w:val="24"/>
                <w:szCs w:val="24"/>
              </w:rPr>
              <w:t>за 3 место</w:t>
            </w:r>
          </w:p>
        </w:tc>
      </w:tr>
    </w:tbl>
    <w:p w14:paraId="5C2E5B12" w14:textId="5BF180A5" w:rsidR="00796668" w:rsidRPr="001C267C" w:rsidRDefault="009D40DB" w:rsidP="0008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 xml:space="preserve"> </w:t>
      </w:r>
      <w:r w:rsidR="00796668" w:rsidRPr="001C267C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          С.В. Беспалова</w:t>
      </w:r>
    </w:p>
    <w:p w14:paraId="7968972E" w14:textId="77777777" w:rsidR="00796668" w:rsidRPr="001C267C" w:rsidRDefault="00796668" w:rsidP="000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96668" w:rsidRPr="001C267C" w14:paraId="1984DCDB" w14:textId="77777777" w:rsidTr="00207FED">
        <w:tc>
          <w:tcPr>
            <w:tcW w:w="4785" w:type="dxa"/>
          </w:tcPr>
          <w:p w14:paraId="3C7CB127" w14:textId="77777777" w:rsidR="00796668" w:rsidRPr="001C267C" w:rsidRDefault="00796668" w:rsidP="000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вносит:   </w:t>
            </w:r>
          </w:p>
          <w:p w14:paraId="16A4FF4F" w14:textId="77777777" w:rsidR="00796668" w:rsidRPr="001C267C" w:rsidRDefault="00796668" w:rsidP="000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Зав. лабораторией по методическому обеспечению междисциплинарного обучения и стажировок </w:t>
            </w:r>
          </w:p>
          <w:p w14:paraId="52E340E1" w14:textId="77777777" w:rsidR="00796668" w:rsidRPr="001C267C" w:rsidRDefault="00796668" w:rsidP="000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Т.Н. Самарева                                                                       </w:t>
            </w:r>
          </w:p>
        </w:tc>
        <w:tc>
          <w:tcPr>
            <w:tcW w:w="4786" w:type="dxa"/>
          </w:tcPr>
          <w:p w14:paraId="733CE701" w14:textId="77777777" w:rsidR="00796668" w:rsidRPr="001C267C" w:rsidRDefault="00796668" w:rsidP="000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Визы:</w:t>
            </w:r>
          </w:p>
          <w:p w14:paraId="02770774" w14:textId="77777777" w:rsidR="00796668" w:rsidRPr="001C267C" w:rsidRDefault="00796668" w:rsidP="0008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</w:p>
          <w:p w14:paraId="2B65AACF" w14:textId="77777777" w:rsidR="00796668" w:rsidRPr="001C267C" w:rsidRDefault="00796668" w:rsidP="0008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22DBE290" w14:textId="77777777" w:rsidR="00796668" w:rsidRPr="001C267C" w:rsidRDefault="00796668" w:rsidP="0008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60A448AC" w14:textId="31AF771D" w:rsidR="00796668" w:rsidRPr="001C267C" w:rsidRDefault="00796668" w:rsidP="0089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</w:tc>
      </w:tr>
    </w:tbl>
    <w:p w14:paraId="6D30E8CD" w14:textId="77777777" w:rsidR="00DF4103" w:rsidRPr="001C267C" w:rsidRDefault="00DF4103" w:rsidP="0008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103" w:rsidRPr="001C267C" w:rsidSect="00557F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54176"/>
    <w:multiLevelType w:val="hybridMultilevel"/>
    <w:tmpl w:val="5D2A9BD0"/>
    <w:lvl w:ilvl="0" w:tplc="1A208F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C5209"/>
    <w:multiLevelType w:val="multilevel"/>
    <w:tmpl w:val="0C985EA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2" w15:restartNumberingAfterBreak="0">
    <w:nsid w:val="35967336"/>
    <w:multiLevelType w:val="hybridMultilevel"/>
    <w:tmpl w:val="7B80604A"/>
    <w:lvl w:ilvl="0" w:tplc="5C407C50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9510963"/>
    <w:multiLevelType w:val="hybridMultilevel"/>
    <w:tmpl w:val="04DE121E"/>
    <w:lvl w:ilvl="0" w:tplc="4F3E780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B0037FE"/>
    <w:multiLevelType w:val="multilevel"/>
    <w:tmpl w:val="0C985EA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5" w15:restartNumberingAfterBreak="0">
    <w:nsid w:val="3DF17D31"/>
    <w:multiLevelType w:val="hybridMultilevel"/>
    <w:tmpl w:val="C0923840"/>
    <w:lvl w:ilvl="0" w:tplc="A470EB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95CF4"/>
    <w:multiLevelType w:val="hybridMultilevel"/>
    <w:tmpl w:val="AE823E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806305"/>
    <w:multiLevelType w:val="hybridMultilevel"/>
    <w:tmpl w:val="6032E232"/>
    <w:lvl w:ilvl="0" w:tplc="EAA66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CF227E"/>
    <w:multiLevelType w:val="hybridMultilevel"/>
    <w:tmpl w:val="AE823E6C"/>
    <w:lvl w:ilvl="0" w:tplc="0EB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862E4"/>
    <w:multiLevelType w:val="hybridMultilevel"/>
    <w:tmpl w:val="299CC9D6"/>
    <w:lvl w:ilvl="0" w:tplc="36E8DC2C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135443160">
    <w:abstractNumId w:val="4"/>
  </w:num>
  <w:num w:numId="2" w16cid:durableId="2034264270">
    <w:abstractNumId w:val="1"/>
  </w:num>
  <w:num w:numId="3" w16cid:durableId="1700936144">
    <w:abstractNumId w:val="9"/>
  </w:num>
  <w:num w:numId="4" w16cid:durableId="166753189">
    <w:abstractNumId w:val="7"/>
  </w:num>
  <w:num w:numId="5" w16cid:durableId="1100876099">
    <w:abstractNumId w:val="2"/>
  </w:num>
  <w:num w:numId="6" w16cid:durableId="167136449">
    <w:abstractNumId w:val="3"/>
  </w:num>
  <w:num w:numId="7" w16cid:durableId="538975431">
    <w:abstractNumId w:val="0"/>
  </w:num>
  <w:num w:numId="8" w16cid:durableId="984890209">
    <w:abstractNumId w:val="8"/>
  </w:num>
  <w:num w:numId="9" w16cid:durableId="454176070">
    <w:abstractNumId w:val="6"/>
  </w:num>
  <w:num w:numId="10" w16cid:durableId="2084058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4"/>
    <w:rsid w:val="000042A1"/>
    <w:rsid w:val="0000460F"/>
    <w:rsid w:val="00005044"/>
    <w:rsid w:val="00005BF3"/>
    <w:rsid w:val="000063EE"/>
    <w:rsid w:val="0002171A"/>
    <w:rsid w:val="000267AC"/>
    <w:rsid w:val="00030348"/>
    <w:rsid w:val="000313E7"/>
    <w:rsid w:val="00031D42"/>
    <w:rsid w:val="000370A5"/>
    <w:rsid w:val="0003739F"/>
    <w:rsid w:val="00040470"/>
    <w:rsid w:val="000521D6"/>
    <w:rsid w:val="00055654"/>
    <w:rsid w:val="00060225"/>
    <w:rsid w:val="00062FEB"/>
    <w:rsid w:val="00067683"/>
    <w:rsid w:val="00083DD0"/>
    <w:rsid w:val="000862B4"/>
    <w:rsid w:val="00091F48"/>
    <w:rsid w:val="0009655B"/>
    <w:rsid w:val="00096E19"/>
    <w:rsid w:val="000A6C72"/>
    <w:rsid w:val="000C0005"/>
    <w:rsid w:val="000C13C7"/>
    <w:rsid w:val="000C26AA"/>
    <w:rsid w:val="000C2D40"/>
    <w:rsid w:val="000C6E74"/>
    <w:rsid w:val="000D0909"/>
    <w:rsid w:val="000D5D9B"/>
    <w:rsid w:val="000F06DC"/>
    <w:rsid w:val="000F36C4"/>
    <w:rsid w:val="000F5920"/>
    <w:rsid w:val="00101F59"/>
    <w:rsid w:val="00105476"/>
    <w:rsid w:val="00112D03"/>
    <w:rsid w:val="00126BC3"/>
    <w:rsid w:val="00133FB7"/>
    <w:rsid w:val="001346CC"/>
    <w:rsid w:val="00140B3C"/>
    <w:rsid w:val="00144E55"/>
    <w:rsid w:val="001512FC"/>
    <w:rsid w:val="001647AB"/>
    <w:rsid w:val="001723CA"/>
    <w:rsid w:val="001914C4"/>
    <w:rsid w:val="0019155F"/>
    <w:rsid w:val="00197639"/>
    <w:rsid w:val="001A4070"/>
    <w:rsid w:val="001A4D07"/>
    <w:rsid w:val="001B1C4E"/>
    <w:rsid w:val="001C267C"/>
    <w:rsid w:val="001D3044"/>
    <w:rsid w:val="001D4677"/>
    <w:rsid w:val="001D4738"/>
    <w:rsid w:val="001D7BD3"/>
    <w:rsid w:val="001E1371"/>
    <w:rsid w:val="001E2290"/>
    <w:rsid w:val="001E7E53"/>
    <w:rsid w:val="001F56CC"/>
    <w:rsid w:val="0020529E"/>
    <w:rsid w:val="00207D15"/>
    <w:rsid w:val="00212CC0"/>
    <w:rsid w:val="00226D5D"/>
    <w:rsid w:val="002337AA"/>
    <w:rsid w:val="00243A17"/>
    <w:rsid w:val="0024557F"/>
    <w:rsid w:val="00247086"/>
    <w:rsid w:val="00247A65"/>
    <w:rsid w:val="00255704"/>
    <w:rsid w:val="00267826"/>
    <w:rsid w:val="00280EC0"/>
    <w:rsid w:val="002842D1"/>
    <w:rsid w:val="002B56DF"/>
    <w:rsid w:val="002C4361"/>
    <w:rsid w:val="002C43F4"/>
    <w:rsid w:val="002C64AF"/>
    <w:rsid w:val="002C6AFA"/>
    <w:rsid w:val="002D06E3"/>
    <w:rsid w:val="002D1C66"/>
    <w:rsid w:val="002D2A2B"/>
    <w:rsid w:val="002E1341"/>
    <w:rsid w:val="002E175D"/>
    <w:rsid w:val="002F4AB9"/>
    <w:rsid w:val="00301CE6"/>
    <w:rsid w:val="0030417E"/>
    <w:rsid w:val="00305C6C"/>
    <w:rsid w:val="003113C2"/>
    <w:rsid w:val="00311F22"/>
    <w:rsid w:val="003207C1"/>
    <w:rsid w:val="00321448"/>
    <w:rsid w:val="00327DA4"/>
    <w:rsid w:val="003444A8"/>
    <w:rsid w:val="00364DC9"/>
    <w:rsid w:val="003652AA"/>
    <w:rsid w:val="00370CA1"/>
    <w:rsid w:val="00372CFF"/>
    <w:rsid w:val="00376C95"/>
    <w:rsid w:val="00381CEA"/>
    <w:rsid w:val="0038302B"/>
    <w:rsid w:val="003923E4"/>
    <w:rsid w:val="0039703E"/>
    <w:rsid w:val="003A1F01"/>
    <w:rsid w:val="003A2426"/>
    <w:rsid w:val="003A7EBD"/>
    <w:rsid w:val="003C1416"/>
    <w:rsid w:val="003C1C18"/>
    <w:rsid w:val="003D0642"/>
    <w:rsid w:val="003D17E3"/>
    <w:rsid w:val="003D33DE"/>
    <w:rsid w:val="003F709D"/>
    <w:rsid w:val="0040165F"/>
    <w:rsid w:val="00402510"/>
    <w:rsid w:val="00402EC9"/>
    <w:rsid w:val="004211AE"/>
    <w:rsid w:val="00424E89"/>
    <w:rsid w:val="004314C6"/>
    <w:rsid w:val="00435E79"/>
    <w:rsid w:val="00436958"/>
    <w:rsid w:val="00440A0D"/>
    <w:rsid w:val="00440CE6"/>
    <w:rsid w:val="00443297"/>
    <w:rsid w:val="004529DC"/>
    <w:rsid w:val="004670C6"/>
    <w:rsid w:val="004767B7"/>
    <w:rsid w:val="00476ABF"/>
    <w:rsid w:val="00477652"/>
    <w:rsid w:val="004826ED"/>
    <w:rsid w:val="0048459F"/>
    <w:rsid w:val="004B54F0"/>
    <w:rsid w:val="004B799A"/>
    <w:rsid w:val="004C49C5"/>
    <w:rsid w:val="004D29BD"/>
    <w:rsid w:val="004E0131"/>
    <w:rsid w:val="004E109B"/>
    <w:rsid w:val="004E78F8"/>
    <w:rsid w:val="004F53D6"/>
    <w:rsid w:val="004F7004"/>
    <w:rsid w:val="004F71F9"/>
    <w:rsid w:val="00501159"/>
    <w:rsid w:val="0050215B"/>
    <w:rsid w:val="00506668"/>
    <w:rsid w:val="00512068"/>
    <w:rsid w:val="00514048"/>
    <w:rsid w:val="005156F3"/>
    <w:rsid w:val="00517519"/>
    <w:rsid w:val="00520669"/>
    <w:rsid w:val="00533C32"/>
    <w:rsid w:val="0054446C"/>
    <w:rsid w:val="00546B36"/>
    <w:rsid w:val="00553EBB"/>
    <w:rsid w:val="00557F28"/>
    <w:rsid w:val="00560A53"/>
    <w:rsid w:val="005616C8"/>
    <w:rsid w:val="00580A5D"/>
    <w:rsid w:val="00584A35"/>
    <w:rsid w:val="005A033F"/>
    <w:rsid w:val="005B700B"/>
    <w:rsid w:val="005C0622"/>
    <w:rsid w:val="005C13C8"/>
    <w:rsid w:val="005C2F04"/>
    <w:rsid w:val="005D053E"/>
    <w:rsid w:val="005D19DE"/>
    <w:rsid w:val="005D6A93"/>
    <w:rsid w:val="005E145A"/>
    <w:rsid w:val="005E50AB"/>
    <w:rsid w:val="005F42FC"/>
    <w:rsid w:val="005F6B06"/>
    <w:rsid w:val="0060014D"/>
    <w:rsid w:val="00600B45"/>
    <w:rsid w:val="00615331"/>
    <w:rsid w:val="00616327"/>
    <w:rsid w:val="00622C11"/>
    <w:rsid w:val="006375D7"/>
    <w:rsid w:val="0064662E"/>
    <w:rsid w:val="0064760F"/>
    <w:rsid w:val="00652D80"/>
    <w:rsid w:val="0065473D"/>
    <w:rsid w:val="0065521C"/>
    <w:rsid w:val="00657E52"/>
    <w:rsid w:val="0066537F"/>
    <w:rsid w:val="00676AFF"/>
    <w:rsid w:val="00682F77"/>
    <w:rsid w:val="00686FE3"/>
    <w:rsid w:val="006936A4"/>
    <w:rsid w:val="006A43CA"/>
    <w:rsid w:val="006A675B"/>
    <w:rsid w:val="006B18FF"/>
    <w:rsid w:val="006B22A7"/>
    <w:rsid w:val="006C08A9"/>
    <w:rsid w:val="006C237E"/>
    <w:rsid w:val="006C5303"/>
    <w:rsid w:val="006C57CE"/>
    <w:rsid w:val="006C5E13"/>
    <w:rsid w:val="006D4926"/>
    <w:rsid w:val="006E0F8E"/>
    <w:rsid w:val="006E1274"/>
    <w:rsid w:val="006E6243"/>
    <w:rsid w:val="006F18C4"/>
    <w:rsid w:val="006F5A7F"/>
    <w:rsid w:val="007029E7"/>
    <w:rsid w:val="007040F5"/>
    <w:rsid w:val="007115B0"/>
    <w:rsid w:val="0072121B"/>
    <w:rsid w:val="0073670D"/>
    <w:rsid w:val="00743943"/>
    <w:rsid w:val="007441D9"/>
    <w:rsid w:val="007463ED"/>
    <w:rsid w:val="00752849"/>
    <w:rsid w:val="0075608C"/>
    <w:rsid w:val="00763513"/>
    <w:rsid w:val="00765B4F"/>
    <w:rsid w:val="00765ED4"/>
    <w:rsid w:val="00787A45"/>
    <w:rsid w:val="00796668"/>
    <w:rsid w:val="007A0F37"/>
    <w:rsid w:val="007B39DA"/>
    <w:rsid w:val="007C36BB"/>
    <w:rsid w:val="007C39A2"/>
    <w:rsid w:val="007E5D04"/>
    <w:rsid w:val="007F66A9"/>
    <w:rsid w:val="007F7CB2"/>
    <w:rsid w:val="008012EB"/>
    <w:rsid w:val="00803739"/>
    <w:rsid w:val="00804385"/>
    <w:rsid w:val="00806905"/>
    <w:rsid w:val="00811F4D"/>
    <w:rsid w:val="00812565"/>
    <w:rsid w:val="0081539A"/>
    <w:rsid w:val="0081610C"/>
    <w:rsid w:val="00817EC2"/>
    <w:rsid w:val="008241D7"/>
    <w:rsid w:val="00831877"/>
    <w:rsid w:val="00831B33"/>
    <w:rsid w:val="00835285"/>
    <w:rsid w:val="00844EC0"/>
    <w:rsid w:val="00846356"/>
    <w:rsid w:val="00850AAE"/>
    <w:rsid w:val="008557E3"/>
    <w:rsid w:val="00871471"/>
    <w:rsid w:val="00876231"/>
    <w:rsid w:val="008826CC"/>
    <w:rsid w:val="008868A0"/>
    <w:rsid w:val="008933B2"/>
    <w:rsid w:val="008975D2"/>
    <w:rsid w:val="008A4C84"/>
    <w:rsid w:val="008A5828"/>
    <w:rsid w:val="008B4C88"/>
    <w:rsid w:val="008B7755"/>
    <w:rsid w:val="008B7AEE"/>
    <w:rsid w:val="008B7B50"/>
    <w:rsid w:val="008C43AB"/>
    <w:rsid w:val="008D0599"/>
    <w:rsid w:val="008E277B"/>
    <w:rsid w:val="008E2BD7"/>
    <w:rsid w:val="008E6544"/>
    <w:rsid w:val="008F0A4A"/>
    <w:rsid w:val="008F2826"/>
    <w:rsid w:val="008F4826"/>
    <w:rsid w:val="008F6495"/>
    <w:rsid w:val="00901C55"/>
    <w:rsid w:val="00921AAC"/>
    <w:rsid w:val="009243B9"/>
    <w:rsid w:val="0092593C"/>
    <w:rsid w:val="00927573"/>
    <w:rsid w:val="00936899"/>
    <w:rsid w:val="00937AD2"/>
    <w:rsid w:val="009501F6"/>
    <w:rsid w:val="009579C3"/>
    <w:rsid w:val="00961015"/>
    <w:rsid w:val="00964256"/>
    <w:rsid w:val="00967DA5"/>
    <w:rsid w:val="00971069"/>
    <w:rsid w:val="009711A9"/>
    <w:rsid w:val="00976FA7"/>
    <w:rsid w:val="00977C2F"/>
    <w:rsid w:val="00981A19"/>
    <w:rsid w:val="0098265E"/>
    <w:rsid w:val="00984EFC"/>
    <w:rsid w:val="00985C33"/>
    <w:rsid w:val="00991191"/>
    <w:rsid w:val="009921E6"/>
    <w:rsid w:val="009A0B18"/>
    <w:rsid w:val="009B1C9F"/>
    <w:rsid w:val="009B2736"/>
    <w:rsid w:val="009B49A1"/>
    <w:rsid w:val="009C04CD"/>
    <w:rsid w:val="009C17EC"/>
    <w:rsid w:val="009C24E6"/>
    <w:rsid w:val="009C3B9C"/>
    <w:rsid w:val="009C4D27"/>
    <w:rsid w:val="009D40DB"/>
    <w:rsid w:val="009D647D"/>
    <w:rsid w:val="009E1390"/>
    <w:rsid w:val="009E3A05"/>
    <w:rsid w:val="009F041A"/>
    <w:rsid w:val="009F1B3D"/>
    <w:rsid w:val="009F38E5"/>
    <w:rsid w:val="009F4C19"/>
    <w:rsid w:val="009F7DA0"/>
    <w:rsid w:val="00A00399"/>
    <w:rsid w:val="00A11114"/>
    <w:rsid w:val="00A1449E"/>
    <w:rsid w:val="00A220DA"/>
    <w:rsid w:val="00A25311"/>
    <w:rsid w:val="00A35774"/>
    <w:rsid w:val="00A43B4A"/>
    <w:rsid w:val="00A5026F"/>
    <w:rsid w:val="00A56C53"/>
    <w:rsid w:val="00A6603B"/>
    <w:rsid w:val="00A72853"/>
    <w:rsid w:val="00A7322E"/>
    <w:rsid w:val="00A75203"/>
    <w:rsid w:val="00A91C6E"/>
    <w:rsid w:val="00A95CE2"/>
    <w:rsid w:val="00A974EA"/>
    <w:rsid w:val="00AA1861"/>
    <w:rsid w:val="00AB4E23"/>
    <w:rsid w:val="00AB675C"/>
    <w:rsid w:val="00AB7A42"/>
    <w:rsid w:val="00AC4AC6"/>
    <w:rsid w:val="00AC590F"/>
    <w:rsid w:val="00AC732A"/>
    <w:rsid w:val="00AD2942"/>
    <w:rsid w:val="00AD5FEA"/>
    <w:rsid w:val="00B030F9"/>
    <w:rsid w:val="00B04DE0"/>
    <w:rsid w:val="00B07842"/>
    <w:rsid w:val="00B543F8"/>
    <w:rsid w:val="00B60696"/>
    <w:rsid w:val="00B60E19"/>
    <w:rsid w:val="00B61347"/>
    <w:rsid w:val="00B635B1"/>
    <w:rsid w:val="00B65F68"/>
    <w:rsid w:val="00B73B85"/>
    <w:rsid w:val="00B74888"/>
    <w:rsid w:val="00B81C77"/>
    <w:rsid w:val="00B84673"/>
    <w:rsid w:val="00B974A4"/>
    <w:rsid w:val="00B9787E"/>
    <w:rsid w:val="00BB382F"/>
    <w:rsid w:val="00BC52D8"/>
    <w:rsid w:val="00BD34B4"/>
    <w:rsid w:val="00BE5C78"/>
    <w:rsid w:val="00BE6E82"/>
    <w:rsid w:val="00BF01E6"/>
    <w:rsid w:val="00C227BC"/>
    <w:rsid w:val="00C400B4"/>
    <w:rsid w:val="00C57DA9"/>
    <w:rsid w:val="00C611BE"/>
    <w:rsid w:val="00C62E27"/>
    <w:rsid w:val="00C7653C"/>
    <w:rsid w:val="00C868B9"/>
    <w:rsid w:val="00C956CF"/>
    <w:rsid w:val="00CA38A0"/>
    <w:rsid w:val="00CA3FDC"/>
    <w:rsid w:val="00CA42A7"/>
    <w:rsid w:val="00CB5540"/>
    <w:rsid w:val="00CB5D8E"/>
    <w:rsid w:val="00CB6145"/>
    <w:rsid w:val="00CC471F"/>
    <w:rsid w:val="00CC4DD9"/>
    <w:rsid w:val="00CD24AF"/>
    <w:rsid w:val="00CD266D"/>
    <w:rsid w:val="00CE10A6"/>
    <w:rsid w:val="00CE2920"/>
    <w:rsid w:val="00CF06B5"/>
    <w:rsid w:val="00CF7AF7"/>
    <w:rsid w:val="00D02CE7"/>
    <w:rsid w:val="00D038BF"/>
    <w:rsid w:val="00D1098B"/>
    <w:rsid w:val="00D10EF7"/>
    <w:rsid w:val="00D1105F"/>
    <w:rsid w:val="00D121B8"/>
    <w:rsid w:val="00D128B5"/>
    <w:rsid w:val="00D16D84"/>
    <w:rsid w:val="00D26914"/>
    <w:rsid w:val="00D26DD8"/>
    <w:rsid w:val="00D32E59"/>
    <w:rsid w:val="00D33A33"/>
    <w:rsid w:val="00D42550"/>
    <w:rsid w:val="00D44C14"/>
    <w:rsid w:val="00D50FCF"/>
    <w:rsid w:val="00D516E1"/>
    <w:rsid w:val="00D518F7"/>
    <w:rsid w:val="00D709A0"/>
    <w:rsid w:val="00D765D9"/>
    <w:rsid w:val="00D769CE"/>
    <w:rsid w:val="00D8785F"/>
    <w:rsid w:val="00D97F9A"/>
    <w:rsid w:val="00DA0C37"/>
    <w:rsid w:val="00DA43F4"/>
    <w:rsid w:val="00DA4EFE"/>
    <w:rsid w:val="00DB3C4B"/>
    <w:rsid w:val="00DB45B4"/>
    <w:rsid w:val="00DC23D8"/>
    <w:rsid w:val="00DC2756"/>
    <w:rsid w:val="00DC397D"/>
    <w:rsid w:val="00DF0DF9"/>
    <w:rsid w:val="00DF14C0"/>
    <w:rsid w:val="00DF4103"/>
    <w:rsid w:val="00DF47E2"/>
    <w:rsid w:val="00DF5D67"/>
    <w:rsid w:val="00E02410"/>
    <w:rsid w:val="00E0603B"/>
    <w:rsid w:val="00E07AD1"/>
    <w:rsid w:val="00E10D93"/>
    <w:rsid w:val="00E144FF"/>
    <w:rsid w:val="00E159F2"/>
    <w:rsid w:val="00E20A54"/>
    <w:rsid w:val="00E2274E"/>
    <w:rsid w:val="00E23654"/>
    <w:rsid w:val="00E2666F"/>
    <w:rsid w:val="00E27602"/>
    <w:rsid w:val="00E302C2"/>
    <w:rsid w:val="00E47322"/>
    <w:rsid w:val="00E5291D"/>
    <w:rsid w:val="00E54CB3"/>
    <w:rsid w:val="00E64998"/>
    <w:rsid w:val="00E66C8C"/>
    <w:rsid w:val="00E731A7"/>
    <w:rsid w:val="00E73E01"/>
    <w:rsid w:val="00E77387"/>
    <w:rsid w:val="00E8226E"/>
    <w:rsid w:val="00E83663"/>
    <w:rsid w:val="00E91F9B"/>
    <w:rsid w:val="00E94CCE"/>
    <w:rsid w:val="00EA03C7"/>
    <w:rsid w:val="00EA076C"/>
    <w:rsid w:val="00EA1BFD"/>
    <w:rsid w:val="00EA2C86"/>
    <w:rsid w:val="00EA3509"/>
    <w:rsid w:val="00EA6CDF"/>
    <w:rsid w:val="00EB0EDD"/>
    <w:rsid w:val="00EB3DBD"/>
    <w:rsid w:val="00EB4705"/>
    <w:rsid w:val="00EB6D3D"/>
    <w:rsid w:val="00EC11AA"/>
    <w:rsid w:val="00EC2BA5"/>
    <w:rsid w:val="00EC5727"/>
    <w:rsid w:val="00EC7272"/>
    <w:rsid w:val="00EF61CA"/>
    <w:rsid w:val="00F16CA4"/>
    <w:rsid w:val="00F17A89"/>
    <w:rsid w:val="00F244BD"/>
    <w:rsid w:val="00F25AD6"/>
    <w:rsid w:val="00F32A05"/>
    <w:rsid w:val="00F421D0"/>
    <w:rsid w:val="00F47D41"/>
    <w:rsid w:val="00F509D1"/>
    <w:rsid w:val="00F51D80"/>
    <w:rsid w:val="00F62B3D"/>
    <w:rsid w:val="00F645C3"/>
    <w:rsid w:val="00F6681A"/>
    <w:rsid w:val="00F721FC"/>
    <w:rsid w:val="00F82FC5"/>
    <w:rsid w:val="00F910B6"/>
    <w:rsid w:val="00F942AD"/>
    <w:rsid w:val="00F94336"/>
    <w:rsid w:val="00FA255C"/>
    <w:rsid w:val="00FA2990"/>
    <w:rsid w:val="00FA2A92"/>
    <w:rsid w:val="00FC278C"/>
    <w:rsid w:val="00FD4347"/>
    <w:rsid w:val="00FE4932"/>
    <w:rsid w:val="00FE5BAC"/>
    <w:rsid w:val="00FF1A6C"/>
    <w:rsid w:val="00FF5823"/>
    <w:rsid w:val="00FF6BB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72F1"/>
  <w15:docId w15:val="{7B5F2A34-E2C2-40EC-8E7B-858710E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C0"/>
    <w:pPr>
      <w:ind w:left="720"/>
      <w:contextualSpacing/>
    </w:pPr>
  </w:style>
  <w:style w:type="table" w:styleId="a4">
    <w:name w:val="Table Grid"/>
    <w:basedOn w:val="a1"/>
    <w:uiPriority w:val="59"/>
    <w:rsid w:val="0021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46B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91F9B"/>
  </w:style>
  <w:style w:type="paragraph" w:styleId="a5">
    <w:name w:val="Balloon Text"/>
    <w:basedOn w:val="a"/>
    <w:link w:val="a6"/>
    <w:uiPriority w:val="99"/>
    <w:semiHidden/>
    <w:unhideWhenUsed/>
    <w:rsid w:val="002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AA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9E3A05"/>
  </w:style>
  <w:style w:type="table" w:customStyle="1" w:styleId="2">
    <w:name w:val="Сетка таблицы2"/>
    <w:basedOn w:val="a1"/>
    <w:next w:val="a4"/>
    <w:rsid w:val="00AC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025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E773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CAB9-4C89-477A-84D5-9A4CDEC8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t.samareva</dc:creator>
  <cp:keywords/>
  <dc:description/>
  <cp:lastModifiedBy>Самарёва Татьяна Николаевна</cp:lastModifiedBy>
  <cp:revision>71</cp:revision>
  <cp:lastPrinted>2024-05-03T07:00:00Z</cp:lastPrinted>
  <dcterms:created xsi:type="dcterms:W3CDTF">2023-08-31T19:05:00Z</dcterms:created>
  <dcterms:modified xsi:type="dcterms:W3CDTF">2024-05-14T10:26:00Z</dcterms:modified>
</cp:coreProperties>
</file>