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5387"/>
        <w:gridCol w:w="1978"/>
      </w:tblGrid>
      <w:tr w:rsidR="001A01BE" w14:paraId="39C07ADD" w14:textId="77777777" w:rsidTr="001A01BE">
        <w:tc>
          <w:tcPr>
            <w:tcW w:w="2263" w:type="dxa"/>
          </w:tcPr>
          <w:p w14:paraId="379C36D1" w14:textId="2218EB6A" w:rsidR="001A01BE" w:rsidRDefault="001A01BE" w:rsidP="001A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E">
              <w:rPr>
                <w:b/>
                <w:bCs/>
                <w:noProof/>
                <w:lang w:val="uk-UA" w:eastAsia="uk-UA"/>
              </w:rPr>
              <w:drawing>
                <wp:inline distT="0" distB="0" distL="0" distR="0" wp14:anchorId="310BF4D6" wp14:editId="32BC797A">
                  <wp:extent cx="1414130" cy="1319808"/>
                  <wp:effectExtent l="0" t="0" r="0" b="0"/>
                  <wp:docPr id="8" name="Рисунок 8" descr="Герб Дон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Дон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917" cy="131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4EFC3C63" w14:textId="3B5FAF57" w:rsidR="001A01BE" w:rsidRPr="001A01BE" w:rsidRDefault="001A01BE" w:rsidP="001A01BE">
            <w:pPr>
              <w:pStyle w:val="ae"/>
              <w:spacing w:line="240" w:lineRule="auto"/>
              <w:rPr>
                <w:rStyle w:val="11"/>
                <w:b/>
                <w:color w:val="000000"/>
                <w:sz w:val="34"/>
                <w:szCs w:val="34"/>
              </w:rPr>
            </w:pPr>
            <w:r w:rsidRPr="001A01BE">
              <w:rPr>
                <w:rStyle w:val="11"/>
                <w:b/>
                <w:color w:val="000000"/>
                <w:sz w:val="34"/>
                <w:szCs w:val="34"/>
                <w:lang w:val="en-US"/>
              </w:rPr>
              <w:t>I</w:t>
            </w:r>
            <w:r w:rsidR="00AD405D" w:rsidRPr="001A01BE">
              <w:rPr>
                <w:rStyle w:val="11"/>
                <w:b/>
                <w:color w:val="000000"/>
                <w:sz w:val="34"/>
                <w:szCs w:val="34"/>
                <w:lang w:val="en-US"/>
              </w:rPr>
              <w:t>I</w:t>
            </w:r>
            <w:r w:rsidRPr="001A01BE">
              <w:rPr>
                <w:rStyle w:val="11"/>
                <w:b/>
                <w:color w:val="000000"/>
                <w:sz w:val="34"/>
                <w:szCs w:val="34"/>
              </w:rPr>
              <w:t xml:space="preserve"> Всероссийская студенческая олимпиада </w:t>
            </w:r>
          </w:p>
          <w:p w14:paraId="3DA57CA1" w14:textId="06F3B1D1" w:rsidR="001A01BE" w:rsidRPr="001A01BE" w:rsidRDefault="001A01BE" w:rsidP="001A01BE">
            <w:pPr>
              <w:pStyle w:val="ae"/>
              <w:shd w:val="clear" w:color="auto" w:fill="auto"/>
              <w:spacing w:line="240" w:lineRule="auto"/>
              <w:rPr>
                <w:rStyle w:val="11"/>
                <w:b/>
                <w:color w:val="000000"/>
                <w:sz w:val="34"/>
                <w:szCs w:val="34"/>
              </w:rPr>
            </w:pPr>
            <w:r w:rsidRPr="001A01BE">
              <w:rPr>
                <w:rStyle w:val="11"/>
                <w:b/>
                <w:color w:val="000000"/>
                <w:sz w:val="34"/>
                <w:szCs w:val="34"/>
              </w:rPr>
              <w:t xml:space="preserve">«Документоведение, архивоведение </w:t>
            </w:r>
            <w:r w:rsidRPr="001A01BE">
              <w:rPr>
                <w:rStyle w:val="11"/>
                <w:b/>
                <w:color w:val="000000"/>
                <w:sz w:val="34"/>
                <w:szCs w:val="34"/>
              </w:rPr>
              <w:br/>
              <w:t>и информационная деятельность»</w:t>
            </w:r>
          </w:p>
          <w:p w14:paraId="7EEFD29A" w14:textId="77777777" w:rsidR="001A01BE" w:rsidRPr="001A01BE" w:rsidRDefault="001A01BE" w:rsidP="001A01B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8" w:type="dxa"/>
          </w:tcPr>
          <w:p w14:paraId="516F669D" w14:textId="5465B04E" w:rsidR="001A01BE" w:rsidRDefault="001A01BE" w:rsidP="001A01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D0E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 wp14:anchorId="5C298B2F" wp14:editId="40CD64AA">
                  <wp:extent cx="1223010" cy="1223010"/>
                  <wp:effectExtent l="0" t="0" r="0" b="0"/>
                  <wp:docPr id="7" name="Рисунок 7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CFFA88" w14:textId="3FEDF815" w:rsidR="004172A5" w:rsidRDefault="004172A5" w:rsidP="001A0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C4CB5" w14:textId="0EA81FCC" w:rsidR="001A01BE" w:rsidRPr="001A01BE" w:rsidRDefault="001A01BE" w:rsidP="001A0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2A">
        <w:rPr>
          <w:rFonts w:ascii="Times New Roman" w:hAnsi="Times New Roman" w:cs="Times New Roman"/>
          <w:sz w:val="28"/>
          <w:szCs w:val="28"/>
        </w:rPr>
        <w:t>Кафедра информационных систем управления федерального</w:t>
      </w:r>
      <w:r w:rsidRPr="001A01BE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образовательного учреждения высшего образования «Донецкий государственный университет» приглашает студентов образовательных организаций высшего образования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A01BE">
        <w:rPr>
          <w:rFonts w:ascii="Times New Roman" w:hAnsi="Times New Roman" w:cs="Times New Roman"/>
          <w:sz w:val="28"/>
          <w:szCs w:val="28"/>
        </w:rPr>
        <w:t xml:space="preserve"> принять участие во II этапе I</w:t>
      </w:r>
      <w:r w:rsidR="00202BA4" w:rsidRPr="001A01BE">
        <w:rPr>
          <w:rFonts w:ascii="Times New Roman" w:hAnsi="Times New Roman" w:cs="Times New Roman"/>
          <w:sz w:val="28"/>
          <w:szCs w:val="28"/>
        </w:rPr>
        <w:t>I</w:t>
      </w:r>
      <w:r w:rsidRPr="001A01BE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01BE">
        <w:rPr>
          <w:rFonts w:ascii="Times New Roman" w:hAnsi="Times New Roman" w:cs="Times New Roman"/>
          <w:sz w:val="28"/>
          <w:szCs w:val="28"/>
        </w:rPr>
        <w:t xml:space="preserve"> студенческ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01BE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4420C9">
        <w:rPr>
          <w:rFonts w:ascii="Times New Roman" w:hAnsi="Times New Roman" w:cs="Times New Roman"/>
          <w:sz w:val="28"/>
          <w:szCs w:val="28"/>
        </w:rPr>
        <w:t>ы</w:t>
      </w:r>
      <w:r w:rsidRPr="001A01BE">
        <w:rPr>
          <w:rFonts w:ascii="Times New Roman" w:hAnsi="Times New Roman" w:cs="Times New Roman"/>
          <w:sz w:val="28"/>
          <w:szCs w:val="28"/>
        </w:rPr>
        <w:t xml:space="preserve"> «Документоведение, архивоведение и информационная деятельность»</w:t>
      </w:r>
      <w:r w:rsidR="006313FE">
        <w:rPr>
          <w:rFonts w:ascii="Times New Roman" w:hAnsi="Times New Roman" w:cs="Times New Roman"/>
          <w:sz w:val="28"/>
          <w:szCs w:val="28"/>
        </w:rPr>
        <w:t xml:space="preserve"> </w:t>
      </w:r>
      <w:r w:rsidR="006313FE" w:rsidRPr="006313F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313FE">
        <w:rPr>
          <w:rFonts w:ascii="Times New Roman" w:hAnsi="Times New Roman" w:cs="Times New Roman"/>
          <w:sz w:val="28"/>
          <w:szCs w:val="28"/>
        </w:rPr>
        <w:t xml:space="preserve">– </w:t>
      </w:r>
      <w:r w:rsidR="006313FE" w:rsidRPr="006313FE">
        <w:rPr>
          <w:rFonts w:ascii="Times New Roman" w:hAnsi="Times New Roman" w:cs="Times New Roman"/>
          <w:sz w:val="28"/>
          <w:szCs w:val="28"/>
        </w:rPr>
        <w:t>Олимпиада)</w:t>
      </w:r>
      <w:r w:rsidR="00447D5E">
        <w:rPr>
          <w:rFonts w:ascii="Times New Roman" w:hAnsi="Times New Roman" w:cs="Times New Roman"/>
          <w:sz w:val="28"/>
          <w:szCs w:val="28"/>
        </w:rPr>
        <w:t>.</w:t>
      </w:r>
    </w:p>
    <w:p w14:paraId="275319A5" w14:textId="5DB42867" w:rsidR="001A01BE" w:rsidRDefault="001A01BE" w:rsidP="001C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13F96" w14:textId="3BF7EA0A" w:rsidR="00CF7AA2" w:rsidRDefault="008E2D3C" w:rsidP="00E57B5A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68E">
        <w:rPr>
          <w:rFonts w:ascii="Times New Roman" w:hAnsi="Times New Roman" w:cs="Times New Roman"/>
          <w:b/>
          <w:sz w:val="28"/>
          <w:szCs w:val="28"/>
        </w:rPr>
        <w:t xml:space="preserve">Олимпиада состоится </w:t>
      </w:r>
      <w:r w:rsidR="00202BA4">
        <w:rPr>
          <w:rFonts w:ascii="Times New Roman" w:hAnsi="Times New Roman" w:cs="Times New Roman"/>
          <w:b/>
          <w:sz w:val="28"/>
          <w:szCs w:val="28"/>
        </w:rPr>
        <w:t>27</w:t>
      </w:r>
      <w:r w:rsidR="002D5CE3" w:rsidRPr="00F8668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E845C9" w:rsidRPr="00F8668E">
        <w:rPr>
          <w:rFonts w:ascii="Times New Roman" w:hAnsi="Times New Roman" w:cs="Times New Roman"/>
          <w:b/>
          <w:sz w:val="28"/>
          <w:szCs w:val="28"/>
        </w:rPr>
        <w:t>марта</w:t>
      </w:r>
      <w:r w:rsidRPr="00F8668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C1A46" w:rsidRPr="00F8668E">
        <w:rPr>
          <w:rFonts w:ascii="Times New Roman" w:hAnsi="Times New Roman" w:cs="Times New Roman"/>
          <w:b/>
          <w:sz w:val="28"/>
          <w:szCs w:val="28"/>
        </w:rPr>
        <w:t>2</w:t>
      </w:r>
      <w:r w:rsidR="00202BA4">
        <w:rPr>
          <w:rFonts w:ascii="Times New Roman" w:hAnsi="Times New Roman" w:cs="Times New Roman"/>
          <w:b/>
          <w:sz w:val="28"/>
          <w:szCs w:val="28"/>
        </w:rPr>
        <w:t>5</w:t>
      </w:r>
      <w:r w:rsidR="00E84949" w:rsidRPr="00F8668E">
        <w:rPr>
          <w:rFonts w:ascii="Times New Roman" w:hAnsi="Times New Roman" w:cs="Times New Roman"/>
          <w:b/>
          <w:sz w:val="28"/>
          <w:szCs w:val="28"/>
        </w:rPr>
        <w:t> </w:t>
      </w:r>
      <w:r w:rsidRPr="00F8668E">
        <w:rPr>
          <w:rFonts w:ascii="Times New Roman" w:hAnsi="Times New Roman" w:cs="Times New Roman"/>
          <w:b/>
          <w:sz w:val="28"/>
          <w:szCs w:val="28"/>
        </w:rPr>
        <w:t xml:space="preserve">г. Открытие Олимпиады </w:t>
      </w:r>
      <w:r w:rsidR="00202BA4">
        <w:rPr>
          <w:rFonts w:ascii="Times New Roman" w:hAnsi="Times New Roman" w:cs="Times New Roman"/>
          <w:b/>
          <w:sz w:val="28"/>
          <w:szCs w:val="28"/>
        </w:rPr>
        <w:t>27</w:t>
      </w:r>
      <w:r w:rsidR="00E84949" w:rsidRPr="00F8668E">
        <w:rPr>
          <w:rFonts w:ascii="Times New Roman" w:hAnsi="Times New Roman" w:cs="Times New Roman"/>
          <w:b/>
          <w:sz w:val="28"/>
          <w:szCs w:val="28"/>
        </w:rPr>
        <w:t> </w:t>
      </w:r>
      <w:r w:rsidR="00E55079" w:rsidRPr="00F8668E">
        <w:rPr>
          <w:rFonts w:ascii="Times New Roman" w:hAnsi="Times New Roman" w:cs="Times New Roman"/>
          <w:b/>
          <w:sz w:val="28"/>
          <w:szCs w:val="28"/>
        </w:rPr>
        <w:t>марта</w:t>
      </w:r>
      <w:r w:rsidRPr="00F8668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D5CE3" w:rsidRPr="00F8668E">
        <w:rPr>
          <w:rFonts w:ascii="Times New Roman" w:hAnsi="Times New Roman" w:cs="Times New Roman"/>
          <w:b/>
          <w:sz w:val="28"/>
          <w:szCs w:val="28"/>
        </w:rPr>
        <w:t>1</w:t>
      </w:r>
      <w:r w:rsidR="00E845C9" w:rsidRPr="00F8668E">
        <w:rPr>
          <w:rFonts w:ascii="Times New Roman" w:hAnsi="Times New Roman" w:cs="Times New Roman"/>
          <w:b/>
          <w:sz w:val="28"/>
          <w:szCs w:val="28"/>
        </w:rPr>
        <w:t>1</w:t>
      </w:r>
      <w:r w:rsidR="00E84949" w:rsidRPr="00F8668E">
        <w:rPr>
          <w:rFonts w:ascii="Times New Roman" w:hAnsi="Times New Roman" w:cs="Times New Roman"/>
          <w:b/>
          <w:sz w:val="28"/>
          <w:szCs w:val="28"/>
        </w:rPr>
        <w:t>:</w:t>
      </w:r>
      <w:r w:rsidR="002D5CE3" w:rsidRPr="00F8668E">
        <w:rPr>
          <w:rFonts w:ascii="Times New Roman" w:hAnsi="Times New Roman" w:cs="Times New Roman"/>
          <w:b/>
          <w:sz w:val="28"/>
          <w:szCs w:val="28"/>
        </w:rPr>
        <w:t>0</w:t>
      </w:r>
      <w:r w:rsidR="00E84949" w:rsidRPr="00F8668E">
        <w:rPr>
          <w:rFonts w:ascii="Times New Roman" w:hAnsi="Times New Roman" w:cs="Times New Roman"/>
          <w:b/>
          <w:sz w:val="28"/>
          <w:szCs w:val="28"/>
        </w:rPr>
        <w:t>0</w:t>
      </w:r>
      <w:r w:rsidR="00CF7AA2" w:rsidRPr="00F8668E">
        <w:rPr>
          <w:rFonts w:ascii="Times New Roman" w:hAnsi="Times New Roman" w:cs="Times New Roman"/>
          <w:b/>
          <w:sz w:val="28"/>
          <w:szCs w:val="28"/>
        </w:rPr>
        <w:t>.</w:t>
      </w:r>
      <w:r w:rsidR="00CF7AA2" w:rsidRPr="00F8668E">
        <w:rPr>
          <w:rFonts w:ascii="Times New Roman" w:hAnsi="Times New Roman" w:cs="Times New Roman"/>
          <w:sz w:val="28"/>
          <w:szCs w:val="28"/>
        </w:rPr>
        <w:t xml:space="preserve"> </w:t>
      </w:r>
      <w:r w:rsidR="00CF7AA2" w:rsidRPr="00F8668E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закрытие </w:t>
      </w:r>
      <w:r w:rsidR="0078480E" w:rsidRPr="00F8668E">
        <w:rPr>
          <w:rFonts w:ascii="Times New Roman" w:hAnsi="Times New Roman" w:cs="Times New Roman"/>
          <w:b/>
          <w:sz w:val="28"/>
          <w:szCs w:val="28"/>
        </w:rPr>
        <w:t>О</w:t>
      </w:r>
      <w:r w:rsidR="00CF7AA2" w:rsidRPr="00F8668E">
        <w:rPr>
          <w:rFonts w:ascii="Times New Roman" w:hAnsi="Times New Roman" w:cs="Times New Roman"/>
          <w:b/>
          <w:sz w:val="28"/>
          <w:szCs w:val="28"/>
        </w:rPr>
        <w:t xml:space="preserve">лимпиады – </w:t>
      </w:r>
      <w:r w:rsidR="00E052E9">
        <w:rPr>
          <w:rFonts w:ascii="Times New Roman" w:hAnsi="Times New Roman" w:cs="Times New Roman"/>
          <w:b/>
          <w:sz w:val="28"/>
          <w:szCs w:val="28"/>
        </w:rPr>
        <w:t>04</w:t>
      </w:r>
      <w:r w:rsidR="00EF5083" w:rsidRPr="00F8668E">
        <w:rPr>
          <w:rFonts w:ascii="Times New Roman" w:hAnsi="Times New Roman" w:cs="Times New Roman"/>
          <w:b/>
          <w:sz w:val="28"/>
          <w:szCs w:val="28"/>
        </w:rPr>
        <w:t> </w:t>
      </w:r>
      <w:r w:rsidR="00202BA4">
        <w:rPr>
          <w:rFonts w:ascii="Times New Roman" w:hAnsi="Times New Roman" w:cs="Times New Roman"/>
          <w:b/>
          <w:sz w:val="28"/>
          <w:szCs w:val="28"/>
        </w:rPr>
        <w:t>апреля</w:t>
      </w:r>
      <w:r w:rsidR="00EF5083" w:rsidRPr="00F86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949" w:rsidRPr="00F8668E">
        <w:rPr>
          <w:rFonts w:ascii="Times New Roman" w:hAnsi="Times New Roman" w:cs="Times New Roman"/>
          <w:b/>
          <w:sz w:val="28"/>
          <w:szCs w:val="28"/>
        </w:rPr>
        <w:t>в 1</w:t>
      </w:r>
      <w:r w:rsidR="00E845C9" w:rsidRPr="00F8668E">
        <w:rPr>
          <w:rFonts w:ascii="Times New Roman" w:hAnsi="Times New Roman" w:cs="Times New Roman"/>
          <w:b/>
          <w:sz w:val="28"/>
          <w:szCs w:val="28"/>
        </w:rPr>
        <w:t>1</w:t>
      </w:r>
      <w:r w:rsidR="00E84949" w:rsidRPr="00F8668E">
        <w:rPr>
          <w:rFonts w:ascii="Times New Roman" w:hAnsi="Times New Roman" w:cs="Times New Roman"/>
          <w:b/>
          <w:sz w:val="28"/>
          <w:szCs w:val="28"/>
        </w:rPr>
        <w:t>:</w:t>
      </w:r>
      <w:r w:rsidR="00CF7AA2" w:rsidRPr="00F8668E">
        <w:rPr>
          <w:rFonts w:ascii="Times New Roman" w:hAnsi="Times New Roman" w:cs="Times New Roman"/>
          <w:b/>
          <w:sz w:val="28"/>
          <w:szCs w:val="28"/>
        </w:rPr>
        <w:t>00</w:t>
      </w:r>
      <w:r w:rsidR="00E84949" w:rsidRPr="00F8668E">
        <w:rPr>
          <w:rFonts w:ascii="Times New Roman" w:hAnsi="Times New Roman" w:cs="Times New Roman"/>
          <w:b/>
          <w:sz w:val="28"/>
          <w:szCs w:val="28"/>
        </w:rPr>
        <w:t>.</w:t>
      </w:r>
    </w:p>
    <w:p w14:paraId="7A014112" w14:textId="49838C88" w:rsidR="00A63936" w:rsidRPr="00A63936" w:rsidRDefault="00A63936" w:rsidP="00E57B5A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80E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r w:rsidR="002D5CE3" w:rsidRPr="0078480E">
        <w:rPr>
          <w:rFonts w:ascii="Times New Roman" w:hAnsi="Times New Roman" w:cs="Times New Roman"/>
          <w:sz w:val="28"/>
          <w:szCs w:val="28"/>
        </w:rPr>
        <w:t>О</w:t>
      </w:r>
      <w:r w:rsidRPr="0078480E">
        <w:rPr>
          <w:rFonts w:ascii="Times New Roman" w:hAnsi="Times New Roman" w:cs="Times New Roman"/>
          <w:sz w:val="28"/>
          <w:szCs w:val="28"/>
        </w:rPr>
        <w:t>лимпиады – заочная</w:t>
      </w:r>
      <w:r w:rsidR="00C25581">
        <w:rPr>
          <w:rFonts w:ascii="Times New Roman" w:hAnsi="Times New Roman" w:cs="Times New Roman"/>
          <w:sz w:val="28"/>
          <w:szCs w:val="28"/>
        </w:rPr>
        <w:t xml:space="preserve"> (дистанционная)</w:t>
      </w:r>
      <w:r w:rsidRPr="0078480E">
        <w:rPr>
          <w:rFonts w:ascii="Times New Roman" w:hAnsi="Times New Roman" w:cs="Times New Roman"/>
          <w:sz w:val="28"/>
          <w:szCs w:val="28"/>
        </w:rPr>
        <w:t xml:space="preserve"> с возможностью </w:t>
      </w:r>
      <w:r w:rsidRPr="0078480E">
        <w:rPr>
          <w:rFonts w:ascii="Times New Roman" w:hAnsi="Times New Roman"/>
          <w:sz w:val="28"/>
          <w:szCs w:val="28"/>
        </w:rPr>
        <w:t>участия</w:t>
      </w:r>
      <w:r w:rsidR="003E7BCC">
        <w:rPr>
          <w:rFonts w:ascii="Times New Roman" w:hAnsi="Times New Roman"/>
          <w:sz w:val="28"/>
          <w:szCs w:val="28"/>
        </w:rPr>
        <w:t xml:space="preserve"> </w:t>
      </w:r>
      <w:r w:rsidR="00AD65C5">
        <w:rPr>
          <w:rFonts w:ascii="Times New Roman" w:hAnsi="Times New Roman"/>
          <w:sz w:val="28"/>
          <w:szCs w:val="28"/>
        </w:rPr>
        <w:t xml:space="preserve">студентов </w:t>
      </w:r>
      <w:r w:rsidR="003E7BCC">
        <w:rPr>
          <w:rFonts w:ascii="Times New Roman" w:hAnsi="Times New Roman"/>
          <w:sz w:val="28"/>
          <w:szCs w:val="28"/>
        </w:rPr>
        <w:t xml:space="preserve">в </w:t>
      </w:r>
      <w:r w:rsidRPr="0078480E">
        <w:rPr>
          <w:rFonts w:ascii="Times New Roman" w:hAnsi="Times New Roman"/>
          <w:sz w:val="28"/>
          <w:szCs w:val="28"/>
        </w:rPr>
        <w:t>ре</w:t>
      </w:r>
      <w:r w:rsidR="002C3064">
        <w:rPr>
          <w:rFonts w:ascii="Times New Roman" w:hAnsi="Times New Roman"/>
          <w:sz w:val="28"/>
          <w:szCs w:val="28"/>
        </w:rPr>
        <w:t xml:space="preserve">жиме </w:t>
      </w:r>
      <w:r w:rsidR="001E3C5B">
        <w:rPr>
          <w:rFonts w:ascii="Times New Roman" w:hAnsi="Times New Roman"/>
          <w:sz w:val="28"/>
          <w:szCs w:val="28"/>
        </w:rPr>
        <w:t xml:space="preserve">онлайн </w:t>
      </w:r>
      <w:r w:rsidR="002C3064">
        <w:rPr>
          <w:rFonts w:ascii="Times New Roman" w:hAnsi="Times New Roman"/>
          <w:sz w:val="28"/>
          <w:szCs w:val="28"/>
        </w:rPr>
        <w:t xml:space="preserve">через системы видеосвязи </w:t>
      </w:r>
      <w:r w:rsidRPr="0078480E">
        <w:rPr>
          <w:rFonts w:ascii="Times New Roman" w:hAnsi="Times New Roman"/>
          <w:sz w:val="28"/>
          <w:szCs w:val="28"/>
        </w:rPr>
        <w:t>сети Интернет.</w:t>
      </w:r>
    </w:p>
    <w:p w14:paraId="1D2A38BE" w14:textId="77777777" w:rsidR="0078480E" w:rsidRDefault="0078480E" w:rsidP="00E57B5A">
      <w:pPr>
        <w:widowControl w:val="0"/>
        <w:tabs>
          <w:tab w:val="left" w:pos="993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0E">
        <w:rPr>
          <w:rFonts w:ascii="Times New Roman" w:hAnsi="Times New Roman" w:cs="Times New Roman"/>
          <w:sz w:val="28"/>
          <w:szCs w:val="28"/>
        </w:rPr>
        <w:t xml:space="preserve">Олимпиада проводится в один день и включает выполнение </w:t>
      </w:r>
      <w:r>
        <w:rPr>
          <w:rFonts w:ascii="Times New Roman" w:hAnsi="Times New Roman" w:cs="Times New Roman"/>
          <w:sz w:val="28"/>
          <w:szCs w:val="28"/>
        </w:rPr>
        <w:t>креативных, проблемных и ситуационных заданий с помощью ПЭВМ.</w:t>
      </w:r>
    </w:p>
    <w:p w14:paraId="77CF8565" w14:textId="5EA7E8E5" w:rsidR="008E2D3C" w:rsidRPr="00632BF1" w:rsidRDefault="008E2D3C" w:rsidP="00E57B5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BF1">
        <w:rPr>
          <w:rFonts w:ascii="Times New Roman" w:hAnsi="Times New Roman" w:cs="Times New Roman"/>
          <w:sz w:val="28"/>
          <w:szCs w:val="28"/>
        </w:rPr>
        <w:t>Уровень знаний будет оцениваться с помощью вопросов по дисциплинам направлени</w:t>
      </w:r>
      <w:r w:rsidR="00A56591">
        <w:rPr>
          <w:rFonts w:ascii="Times New Roman" w:hAnsi="Times New Roman" w:cs="Times New Roman"/>
          <w:sz w:val="28"/>
          <w:szCs w:val="28"/>
        </w:rPr>
        <w:t>я</w:t>
      </w:r>
      <w:r w:rsidRPr="00632BF1">
        <w:rPr>
          <w:rFonts w:ascii="Times New Roman" w:hAnsi="Times New Roman" w:cs="Times New Roman"/>
          <w:sz w:val="28"/>
          <w:szCs w:val="28"/>
        </w:rPr>
        <w:t xml:space="preserve"> </w:t>
      </w:r>
      <w:r w:rsidR="00CF41ED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632BF1">
        <w:rPr>
          <w:rFonts w:ascii="Times New Roman" w:hAnsi="Times New Roman" w:cs="Times New Roman"/>
          <w:sz w:val="28"/>
          <w:szCs w:val="28"/>
        </w:rPr>
        <w:t>«Документоведение и архивоведение»:</w:t>
      </w:r>
    </w:p>
    <w:p w14:paraId="6F3D729E" w14:textId="77777777" w:rsidR="008E2D3C" w:rsidRPr="00632BF1" w:rsidRDefault="008E2D3C" w:rsidP="00E57B5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F1">
        <w:rPr>
          <w:rFonts w:ascii="Times New Roman" w:hAnsi="Times New Roman" w:cs="Times New Roman"/>
          <w:sz w:val="28"/>
          <w:szCs w:val="28"/>
        </w:rPr>
        <w:t>документоведение;</w:t>
      </w:r>
    </w:p>
    <w:p w14:paraId="23630C37" w14:textId="77777777" w:rsidR="008E2D3C" w:rsidRDefault="008E2D3C" w:rsidP="00E57B5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F1">
        <w:rPr>
          <w:rFonts w:ascii="Times New Roman" w:hAnsi="Times New Roman" w:cs="Times New Roman"/>
          <w:sz w:val="28"/>
          <w:szCs w:val="28"/>
        </w:rPr>
        <w:t>архивоведение;</w:t>
      </w:r>
    </w:p>
    <w:p w14:paraId="6B28C747" w14:textId="77777777" w:rsidR="0094725A" w:rsidRPr="00632BF1" w:rsidRDefault="0094725A" w:rsidP="00E57B5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деловое письмо;</w:t>
      </w:r>
    </w:p>
    <w:p w14:paraId="1671CCAE" w14:textId="77777777" w:rsidR="008E2D3C" w:rsidRPr="00632BF1" w:rsidRDefault="00820D3B" w:rsidP="00E57B5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F1">
        <w:rPr>
          <w:rFonts w:ascii="Times New Roman" w:hAnsi="Times New Roman" w:cs="Times New Roman"/>
          <w:sz w:val="28"/>
          <w:szCs w:val="28"/>
        </w:rPr>
        <w:t>организация и технология документационного обеспечения управления</w:t>
      </w:r>
      <w:r w:rsidR="008E2D3C" w:rsidRPr="00632BF1">
        <w:rPr>
          <w:rFonts w:ascii="Times New Roman" w:hAnsi="Times New Roman" w:cs="Times New Roman"/>
          <w:sz w:val="28"/>
          <w:szCs w:val="28"/>
        </w:rPr>
        <w:t>;</w:t>
      </w:r>
    </w:p>
    <w:p w14:paraId="1405E40A" w14:textId="77777777" w:rsidR="008E2D3C" w:rsidRPr="00632BF1" w:rsidRDefault="008E2D3C" w:rsidP="00E57B5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F1">
        <w:rPr>
          <w:rFonts w:ascii="Times New Roman" w:hAnsi="Times New Roman" w:cs="Times New Roman"/>
          <w:sz w:val="28"/>
          <w:szCs w:val="28"/>
        </w:rPr>
        <w:t>документальная лингвистика;</w:t>
      </w:r>
    </w:p>
    <w:p w14:paraId="410A0B9B" w14:textId="7C16894E" w:rsidR="00AE2B2E" w:rsidRDefault="00CB1DAE" w:rsidP="00E57B5A">
      <w:pPr>
        <w:numPr>
          <w:ilvl w:val="0"/>
          <w:numId w:val="4"/>
        </w:numPr>
        <w:tabs>
          <w:tab w:val="left" w:pos="993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технологии.</w:t>
      </w:r>
    </w:p>
    <w:p w14:paraId="08256A6C" w14:textId="4780C4DE" w:rsidR="00AF1F1B" w:rsidRDefault="00B612D1" w:rsidP="00E57B5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838">
        <w:rPr>
          <w:rFonts w:ascii="Times New Roman" w:hAnsi="Times New Roman" w:cs="Times New Roman"/>
          <w:sz w:val="28"/>
          <w:szCs w:val="28"/>
        </w:rPr>
        <w:t>Для</w:t>
      </w:r>
      <w:r w:rsidR="00247DE6" w:rsidRPr="004A1838">
        <w:rPr>
          <w:rFonts w:ascii="Times New Roman" w:hAnsi="Times New Roman" w:cs="Times New Roman"/>
          <w:sz w:val="28"/>
          <w:szCs w:val="28"/>
        </w:rPr>
        <w:t xml:space="preserve"> участия в </w:t>
      </w:r>
      <w:r w:rsidR="00400972">
        <w:rPr>
          <w:rFonts w:ascii="Times New Roman" w:hAnsi="Times New Roman" w:cs="Times New Roman"/>
          <w:sz w:val="28"/>
          <w:szCs w:val="28"/>
        </w:rPr>
        <w:t>О</w:t>
      </w:r>
      <w:r w:rsidR="00247DE6" w:rsidRPr="004A1838">
        <w:rPr>
          <w:rFonts w:ascii="Times New Roman" w:hAnsi="Times New Roman" w:cs="Times New Roman"/>
          <w:sz w:val="28"/>
          <w:szCs w:val="28"/>
        </w:rPr>
        <w:t xml:space="preserve">лимпиаде от каждой образовательной организации высшего образования </w:t>
      </w:r>
      <w:r w:rsidRPr="004A1838">
        <w:rPr>
          <w:rFonts w:ascii="Times New Roman" w:hAnsi="Times New Roman" w:cs="Times New Roman"/>
          <w:sz w:val="28"/>
          <w:szCs w:val="28"/>
        </w:rPr>
        <w:t xml:space="preserve">приглашается </w:t>
      </w:r>
      <w:r w:rsidRPr="004A1838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="004175E9" w:rsidRPr="004A1838">
        <w:rPr>
          <w:rFonts w:ascii="Times New Roman" w:hAnsi="Times New Roman" w:cs="Times New Roman"/>
          <w:b/>
          <w:i/>
          <w:sz w:val="28"/>
          <w:szCs w:val="28"/>
        </w:rPr>
        <w:t>боле</w:t>
      </w:r>
      <w:r w:rsidR="00247DE6" w:rsidRPr="004A183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A18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4949" w:rsidRPr="004A183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E3C5B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E84949" w:rsidRPr="004A183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4A1838">
        <w:rPr>
          <w:rFonts w:ascii="Times New Roman" w:hAnsi="Times New Roman" w:cs="Times New Roman"/>
          <w:b/>
          <w:i/>
          <w:sz w:val="28"/>
          <w:szCs w:val="28"/>
        </w:rPr>
        <w:t>студентов</w:t>
      </w:r>
      <w:r w:rsidR="00E57B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57B5A" w:rsidRPr="00E57B5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E57B5A" w:rsidRPr="00E57B5A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 w:rsidRPr="00E57B5A">
        <w:rPr>
          <w:rFonts w:ascii="Times New Roman" w:hAnsi="Times New Roman" w:cs="Times New Roman"/>
          <w:sz w:val="28"/>
          <w:szCs w:val="28"/>
        </w:rPr>
        <w:t>.</w:t>
      </w:r>
    </w:p>
    <w:p w14:paraId="764B74CD" w14:textId="02F0962C" w:rsidR="00284EFC" w:rsidRDefault="00C92AE1" w:rsidP="00284EFC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AE1">
        <w:rPr>
          <w:rFonts w:ascii="Times New Roman" w:hAnsi="Times New Roman" w:cs="Times New Roman"/>
          <w:sz w:val="28"/>
          <w:szCs w:val="28"/>
        </w:rPr>
        <w:t xml:space="preserve">Для участия в олимпиаде до </w:t>
      </w:r>
      <w:bookmarkStart w:id="0" w:name="_GoBack"/>
      <w:r w:rsidRPr="00C92AE1">
        <w:rPr>
          <w:rFonts w:ascii="Times New Roman" w:hAnsi="Times New Roman" w:cs="Times New Roman"/>
          <w:b/>
          <w:sz w:val="28"/>
          <w:szCs w:val="28"/>
          <w:u w:val="single"/>
        </w:rPr>
        <w:t>16 марта 2025 года</w:t>
      </w:r>
      <w:r w:rsidRPr="00C92AE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92AE1">
        <w:rPr>
          <w:rFonts w:ascii="Times New Roman" w:hAnsi="Times New Roman" w:cs="Times New Roman"/>
          <w:sz w:val="28"/>
          <w:szCs w:val="28"/>
        </w:rPr>
        <w:t>необходимо зарегистрироваться по ссылке</w:t>
      </w:r>
      <w:r w:rsidR="00284EF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84EFC" w:rsidRPr="00284EFC">
          <w:rPr>
            <w:rStyle w:val="a5"/>
            <w:rFonts w:ascii="Times New Roman" w:hAnsi="Times New Roman" w:cs="Times New Roman"/>
            <w:sz w:val="24"/>
            <w:szCs w:val="28"/>
          </w:rPr>
          <w:t>https://forms.yandex.ru/cloud/676a7d4be010db82a115059c/</w:t>
        </w:r>
      </w:hyperlink>
    </w:p>
    <w:p w14:paraId="1919EF47" w14:textId="47CCDB07" w:rsidR="004E3A47" w:rsidRPr="00632BF1" w:rsidRDefault="004E3A47" w:rsidP="00284EFC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47">
        <w:rPr>
          <w:rFonts w:ascii="Times New Roman" w:hAnsi="Times New Roman" w:cs="Times New Roman"/>
          <w:sz w:val="28"/>
          <w:szCs w:val="28"/>
        </w:rPr>
        <w:t xml:space="preserve">Инструкции относительно порядка участия и выполнения заданий </w:t>
      </w:r>
      <w:r w:rsidR="00E06AE1">
        <w:rPr>
          <w:rFonts w:ascii="Times New Roman" w:hAnsi="Times New Roman" w:cs="Times New Roman"/>
          <w:sz w:val="28"/>
          <w:szCs w:val="28"/>
        </w:rPr>
        <w:t>О</w:t>
      </w:r>
      <w:r w:rsidRPr="004E3A47">
        <w:rPr>
          <w:rFonts w:ascii="Times New Roman" w:hAnsi="Times New Roman" w:cs="Times New Roman"/>
          <w:sz w:val="28"/>
          <w:szCs w:val="28"/>
        </w:rPr>
        <w:t>лимпиады будут направлены участникам дополнительно.</w:t>
      </w:r>
    </w:p>
    <w:p w14:paraId="2395E0B9" w14:textId="77777777" w:rsidR="008E2D3C" w:rsidRPr="00745573" w:rsidRDefault="002E41AD" w:rsidP="0074557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5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Контакты </w:t>
      </w:r>
      <w:r w:rsidR="008E2D3C" w:rsidRPr="00745573">
        <w:rPr>
          <w:rFonts w:ascii="Times New Roman" w:hAnsi="Times New Roman" w:cs="Times New Roman"/>
          <w:b/>
          <w:sz w:val="28"/>
          <w:szCs w:val="28"/>
        </w:rPr>
        <w:t>оргкомитета:</w:t>
      </w:r>
    </w:p>
    <w:p w14:paraId="47DAD3BA" w14:textId="77777777" w:rsidR="006171CB" w:rsidRDefault="002E41AD" w:rsidP="0033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BF1">
        <w:rPr>
          <w:rFonts w:ascii="Times New Roman" w:hAnsi="Times New Roman" w:cs="Times New Roman"/>
          <w:sz w:val="28"/>
          <w:szCs w:val="28"/>
        </w:rPr>
        <w:t xml:space="preserve">Кафедра информационных систем управления: </w:t>
      </w:r>
    </w:p>
    <w:p w14:paraId="692856FF" w14:textId="0F47304B" w:rsidR="006171CB" w:rsidRDefault="000D6DD0" w:rsidP="007455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(949)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052E9">
        <w:rPr>
          <w:rFonts w:ascii="Times New Roman" w:hAnsi="Times New Roman" w:cs="Times New Roman"/>
          <w:sz w:val="28"/>
          <w:szCs w:val="28"/>
        </w:rPr>
        <w:t>3</w:t>
      </w:r>
      <w:r w:rsidR="00E052E9" w:rsidRPr="00AD405D">
        <w:rPr>
          <w:rFonts w:ascii="Times New Roman" w:hAnsi="Times New Roman" w:cs="Times New Roman"/>
          <w:sz w:val="28"/>
          <w:szCs w:val="28"/>
        </w:rPr>
        <w:t>58</w:t>
      </w:r>
      <w:r w:rsidR="006171CB">
        <w:rPr>
          <w:rFonts w:ascii="Times New Roman" w:hAnsi="Times New Roman" w:cs="Times New Roman"/>
          <w:sz w:val="28"/>
          <w:szCs w:val="28"/>
        </w:rPr>
        <w:t>-</w:t>
      </w:r>
      <w:r w:rsidR="00E052E9" w:rsidRPr="00AD405D">
        <w:rPr>
          <w:rFonts w:ascii="Times New Roman" w:hAnsi="Times New Roman" w:cs="Times New Roman"/>
          <w:sz w:val="28"/>
          <w:szCs w:val="28"/>
        </w:rPr>
        <w:t>60</w:t>
      </w:r>
      <w:r w:rsidR="006171CB">
        <w:rPr>
          <w:rFonts w:ascii="Times New Roman" w:hAnsi="Times New Roman" w:cs="Times New Roman"/>
          <w:sz w:val="28"/>
          <w:szCs w:val="28"/>
        </w:rPr>
        <w:t>-</w:t>
      </w:r>
      <w:r w:rsidR="00E052E9" w:rsidRPr="00AD405D">
        <w:rPr>
          <w:rFonts w:ascii="Times New Roman" w:hAnsi="Times New Roman" w:cs="Times New Roman"/>
          <w:sz w:val="28"/>
          <w:szCs w:val="28"/>
        </w:rPr>
        <w:t>36</w:t>
      </w:r>
      <w:r w:rsidR="003370F7" w:rsidRPr="003370F7">
        <w:rPr>
          <w:rFonts w:ascii="Times New Roman" w:hAnsi="Times New Roman" w:cs="Times New Roman"/>
          <w:sz w:val="28"/>
          <w:szCs w:val="28"/>
        </w:rPr>
        <w:t xml:space="preserve"> (</w:t>
      </w:r>
      <w:r w:rsidR="00211F37" w:rsidRPr="006B463E"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71CB">
        <w:rPr>
          <w:rFonts w:ascii="Times New Roman" w:hAnsi="Times New Roman" w:cs="Times New Roman"/>
          <w:sz w:val="28"/>
          <w:szCs w:val="28"/>
        </w:rPr>
        <w:t xml:space="preserve"> </w:t>
      </w:r>
      <w:r w:rsidR="00E052E9">
        <w:rPr>
          <w:rFonts w:ascii="Times New Roman" w:hAnsi="Times New Roman" w:cs="Times New Roman"/>
          <w:sz w:val="28"/>
          <w:szCs w:val="28"/>
        </w:rPr>
        <w:t>–</w:t>
      </w:r>
      <w:r w:rsidR="00574F6D">
        <w:rPr>
          <w:rFonts w:ascii="Times New Roman" w:hAnsi="Times New Roman" w:cs="Times New Roman"/>
          <w:sz w:val="28"/>
          <w:szCs w:val="28"/>
        </w:rPr>
        <w:t xml:space="preserve"> </w:t>
      </w:r>
      <w:r w:rsidR="00E052E9">
        <w:rPr>
          <w:rFonts w:ascii="Times New Roman" w:hAnsi="Times New Roman" w:cs="Times New Roman"/>
          <w:sz w:val="28"/>
          <w:szCs w:val="28"/>
        </w:rPr>
        <w:t>Овчаренко Антонина Сергеевна</w:t>
      </w:r>
      <w:r w:rsidR="00F42776">
        <w:rPr>
          <w:rFonts w:ascii="Times New Roman" w:hAnsi="Times New Roman" w:cs="Times New Roman"/>
          <w:sz w:val="28"/>
          <w:szCs w:val="28"/>
        </w:rPr>
        <w:t>.</w:t>
      </w:r>
    </w:p>
    <w:p w14:paraId="7B8EE572" w14:textId="477903E8" w:rsidR="00E57650" w:rsidRDefault="004F4A74" w:rsidP="0033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Научно-исследовательская </w:t>
      </w:r>
      <w:r w:rsidR="00E2187E" w:rsidRPr="00632BF1">
        <w:rPr>
          <w:rFonts w:ascii="Times New Roman" w:hAnsi="Times New Roman" w:cs="Times New Roman"/>
          <w:sz w:val="28"/>
          <w:szCs w:val="28"/>
        </w:rPr>
        <w:t>часть:</w:t>
      </w:r>
      <w:r w:rsidR="00BD6B2A" w:rsidRPr="00BD6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E6614" w14:textId="1363CA19" w:rsidR="008E2D3C" w:rsidRPr="00632BF1" w:rsidRDefault="0012767E" w:rsidP="0033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01DE" w:rsidRPr="000E01DE">
        <w:rPr>
          <w:rFonts w:ascii="Times New Roman" w:hAnsi="Times New Roman" w:cs="Times New Roman"/>
          <w:sz w:val="28"/>
          <w:szCs w:val="28"/>
        </w:rPr>
        <w:t>(856)</w:t>
      </w:r>
      <w:r w:rsidR="000E01DE">
        <w:rPr>
          <w:rFonts w:ascii="Times New Roman" w:hAnsi="Times New Roman" w:cs="Times New Roman"/>
          <w:sz w:val="28"/>
          <w:szCs w:val="28"/>
        </w:rPr>
        <w:t> </w:t>
      </w:r>
      <w:r w:rsidR="008120D3" w:rsidRPr="00632BF1">
        <w:rPr>
          <w:rFonts w:ascii="Times New Roman" w:hAnsi="Times New Roman" w:cs="Times New Roman"/>
          <w:sz w:val="28"/>
          <w:szCs w:val="28"/>
        </w:rPr>
        <w:t>302-92</w:t>
      </w:r>
      <w:r w:rsidR="001767F7">
        <w:rPr>
          <w:rFonts w:ascii="Times New Roman" w:hAnsi="Times New Roman" w:cs="Times New Roman"/>
          <w:sz w:val="28"/>
          <w:szCs w:val="28"/>
        </w:rPr>
        <w:t>-</w:t>
      </w:r>
      <w:r w:rsidR="008120D3" w:rsidRPr="00632BF1">
        <w:rPr>
          <w:rFonts w:ascii="Times New Roman" w:hAnsi="Times New Roman" w:cs="Times New Roman"/>
          <w:sz w:val="28"/>
          <w:szCs w:val="28"/>
        </w:rPr>
        <w:t>26</w:t>
      </w:r>
      <w:r w:rsidR="00E2187E" w:rsidRPr="00632BF1">
        <w:rPr>
          <w:rFonts w:ascii="Times New Roman" w:hAnsi="Times New Roman" w:cs="Times New Roman"/>
          <w:sz w:val="28"/>
          <w:szCs w:val="28"/>
        </w:rPr>
        <w:t xml:space="preserve">; </w:t>
      </w:r>
      <w:r w:rsidR="00E2187E" w:rsidRPr="00C543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2187E" w:rsidRPr="00947319">
        <w:rPr>
          <w:rFonts w:ascii="Times New Roman" w:hAnsi="Times New Roman" w:cs="Times New Roman"/>
          <w:sz w:val="28"/>
          <w:szCs w:val="28"/>
        </w:rPr>
        <w:t>-</w:t>
      </w:r>
      <w:r w:rsidR="00E2187E" w:rsidRPr="00C543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2187E" w:rsidRPr="00947319">
        <w:rPr>
          <w:rFonts w:ascii="Times New Roman" w:hAnsi="Times New Roman" w:cs="Times New Roman"/>
          <w:sz w:val="28"/>
          <w:szCs w:val="28"/>
        </w:rPr>
        <w:t xml:space="preserve">: </w:t>
      </w:r>
      <w:r w:rsidR="00393B69" w:rsidRPr="00994E4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93B69" w:rsidRPr="00850F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93B69" w:rsidRPr="00994E47">
        <w:rPr>
          <w:rFonts w:ascii="Times New Roman" w:hAnsi="Times New Roman" w:cs="Times New Roman"/>
          <w:sz w:val="28"/>
          <w:szCs w:val="28"/>
          <w:lang w:val="en-US"/>
        </w:rPr>
        <w:t>samareva</w:t>
      </w:r>
      <w:proofErr w:type="spellEnd"/>
      <w:r w:rsidR="00393B69" w:rsidRPr="00850F9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93B69" w:rsidRPr="00994E47">
        <w:rPr>
          <w:rFonts w:ascii="Times New Roman" w:hAnsi="Times New Roman" w:cs="Times New Roman"/>
          <w:sz w:val="28"/>
          <w:szCs w:val="28"/>
          <w:lang w:val="en-US"/>
        </w:rPr>
        <w:t>donnu</w:t>
      </w:r>
      <w:proofErr w:type="spellEnd"/>
      <w:r w:rsidR="00393B69" w:rsidRPr="00850F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93B69" w:rsidRPr="00994E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93B69" w:rsidRPr="00632BF1">
        <w:rPr>
          <w:rFonts w:ascii="Times New Roman" w:hAnsi="Times New Roman" w:cs="Times New Roman"/>
          <w:sz w:val="28"/>
          <w:szCs w:val="28"/>
        </w:rPr>
        <w:t xml:space="preserve"> </w:t>
      </w:r>
      <w:r w:rsidR="00A350D7">
        <w:rPr>
          <w:rFonts w:ascii="Times New Roman" w:hAnsi="Times New Roman" w:cs="Times New Roman"/>
          <w:sz w:val="28"/>
          <w:szCs w:val="28"/>
        </w:rPr>
        <w:sym w:font="Symbol" w:char="F02D"/>
      </w:r>
      <w:r w:rsidR="00A35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87E" w:rsidRPr="00632BF1">
        <w:rPr>
          <w:rFonts w:ascii="Times New Roman" w:hAnsi="Times New Roman" w:cs="Times New Roman"/>
          <w:sz w:val="28"/>
          <w:szCs w:val="28"/>
        </w:rPr>
        <w:t>Самарева</w:t>
      </w:r>
      <w:proofErr w:type="spellEnd"/>
      <w:r w:rsidR="00E2187E" w:rsidRPr="00632BF1">
        <w:rPr>
          <w:rFonts w:ascii="Times New Roman" w:hAnsi="Times New Roman" w:cs="Times New Roman"/>
          <w:sz w:val="28"/>
          <w:szCs w:val="28"/>
        </w:rPr>
        <w:t xml:space="preserve"> Татьяна </w:t>
      </w:r>
      <w:r w:rsidR="008E2D3C" w:rsidRPr="00632BF1">
        <w:rPr>
          <w:rFonts w:ascii="Times New Roman" w:hAnsi="Times New Roman" w:cs="Times New Roman"/>
          <w:sz w:val="28"/>
          <w:szCs w:val="28"/>
        </w:rPr>
        <w:t>Николаевна</w:t>
      </w:r>
      <w:r w:rsidR="00E2187E" w:rsidRPr="00632BF1">
        <w:rPr>
          <w:rFonts w:ascii="Times New Roman" w:hAnsi="Times New Roman" w:cs="Times New Roman"/>
          <w:sz w:val="28"/>
          <w:szCs w:val="28"/>
        </w:rPr>
        <w:t>.</w:t>
      </w:r>
      <w:r w:rsidR="008E2D3C" w:rsidRPr="00632B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EE742" w14:textId="31B7ABDC" w:rsidR="008E2D3C" w:rsidRPr="00E57650" w:rsidRDefault="00E57650" w:rsidP="00AF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76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A8839" w14:textId="77777777" w:rsidR="003B0DB0" w:rsidRPr="003B0DB0" w:rsidRDefault="003B0DB0" w:rsidP="003B0D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08C3DA" w14:textId="77777777" w:rsidR="00A05194" w:rsidRPr="00632BF1" w:rsidRDefault="00A05194" w:rsidP="00AF1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4C87A2" w14:textId="18FB6D71" w:rsidR="00286CCF" w:rsidRDefault="00286CCF">
      <w:pPr>
        <w:rPr>
          <w:rFonts w:ascii="Times New Roman" w:hAnsi="Times New Roman" w:cs="Times New Roman"/>
          <w:sz w:val="24"/>
          <w:szCs w:val="24"/>
        </w:rPr>
      </w:pPr>
    </w:p>
    <w:sectPr w:rsidR="00286CCF" w:rsidSect="004F40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79C"/>
    <w:multiLevelType w:val="multilevel"/>
    <w:tmpl w:val="BF68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1213E"/>
    <w:multiLevelType w:val="hybridMultilevel"/>
    <w:tmpl w:val="F1C4A6CE"/>
    <w:lvl w:ilvl="0" w:tplc="CE5C4A04">
      <w:numFmt w:val="bullet"/>
      <w:lvlText w:val="-"/>
      <w:lvlJc w:val="left"/>
      <w:pPr>
        <w:ind w:left="2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</w:abstractNum>
  <w:abstractNum w:abstractNumId="2">
    <w:nsid w:val="28EE71D4"/>
    <w:multiLevelType w:val="hybridMultilevel"/>
    <w:tmpl w:val="DECE070A"/>
    <w:lvl w:ilvl="0" w:tplc="29343D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33F89"/>
    <w:multiLevelType w:val="hybridMultilevel"/>
    <w:tmpl w:val="78D0541A"/>
    <w:lvl w:ilvl="0" w:tplc="29343D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54EB8"/>
    <w:multiLevelType w:val="hybridMultilevel"/>
    <w:tmpl w:val="5F5CE636"/>
    <w:lvl w:ilvl="0" w:tplc="CAEEC70E">
      <w:start w:val="1"/>
      <w:numFmt w:val="bullet"/>
      <w:lvlText w:val=""/>
      <w:lvlJc w:val="left"/>
      <w:pPr>
        <w:ind w:left="23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29"/>
    <w:rsid w:val="00013AD2"/>
    <w:rsid w:val="0004242D"/>
    <w:rsid w:val="00063553"/>
    <w:rsid w:val="00090C3F"/>
    <w:rsid w:val="000A2265"/>
    <w:rsid w:val="000B13F3"/>
    <w:rsid w:val="000D4FFB"/>
    <w:rsid w:val="000D6DD0"/>
    <w:rsid w:val="000E01DE"/>
    <w:rsid w:val="000E21D1"/>
    <w:rsid w:val="00102F3C"/>
    <w:rsid w:val="00114F42"/>
    <w:rsid w:val="0012767E"/>
    <w:rsid w:val="00130D7B"/>
    <w:rsid w:val="00156571"/>
    <w:rsid w:val="001730D1"/>
    <w:rsid w:val="001735B2"/>
    <w:rsid w:val="00174030"/>
    <w:rsid w:val="001767F7"/>
    <w:rsid w:val="00183F33"/>
    <w:rsid w:val="001A01BE"/>
    <w:rsid w:val="001A1F83"/>
    <w:rsid w:val="001A5951"/>
    <w:rsid w:val="001A7952"/>
    <w:rsid w:val="001B1D80"/>
    <w:rsid w:val="001B23DF"/>
    <w:rsid w:val="001C1A46"/>
    <w:rsid w:val="001E3C5B"/>
    <w:rsid w:val="001E5CF6"/>
    <w:rsid w:val="001E752A"/>
    <w:rsid w:val="001F6035"/>
    <w:rsid w:val="00202BA4"/>
    <w:rsid w:val="00206C1B"/>
    <w:rsid w:val="0020716F"/>
    <w:rsid w:val="0021065C"/>
    <w:rsid w:val="00210A62"/>
    <w:rsid w:val="00211F37"/>
    <w:rsid w:val="00236743"/>
    <w:rsid w:val="002439B7"/>
    <w:rsid w:val="00247DE6"/>
    <w:rsid w:val="00251673"/>
    <w:rsid w:val="002773D0"/>
    <w:rsid w:val="00283D8E"/>
    <w:rsid w:val="00284EFC"/>
    <w:rsid w:val="002863D9"/>
    <w:rsid w:val="00286CCF"/>
    <w:rsid w:val="00294416"/>
    <w:rsid w:val="002A3A03"/>
    <w:rsid w:val="002B5EAF"/>
    <w:rsid w:val="002C0D34"/>
    <w:rsid w:val="002C24F5"/>
    <w:rsid w:val="002C2AF8"/>
    <w:rsid w:val="002C3064"/>
    <w:rsid w:val="002D5CE3"/>
    <w:rsid w:val="002E41AD"/>
    <w:rsid w:val="003370F7"/>
    <w:rsid w:val="00340309"/>
    <w:rsid w:val="00364859"/>
    <w:rsid w:val="00367AC7"/>
    <w:rsid w:val="003753DB"/>
    <w:rsid w:val="00393B69"/>
    <w:rsid w:val="003B0DB0"/>
    <w:rsid w:val="003D249D"/>
    <w:rsid w:val="003E19B2"/>
    <w:rsid w:val="003E6AD3"/>
    <w:rsid w:val="003E7BCC"/>
    <w:rsid w:val="003F3F0B"/>
    <w:rsid w:val="00400085"/>
    <w:rsid w:val="00400972"/>
    <w:rsid w:val="00416B53"/>
    <w:rsid w:val="004172A5"/>
    <w:rsid w:val="004175E9"/>
    <w:rsid w:val="00417FD5"/>
    <w:rsid w:val="004420C9"/>
    <w:rsid w:val="00447D5E"/>
    <w:rsid w:val="00461541"/>
    <w:rsid w:val="00485DB0"/>
    <w:rsid w:val="004A1838"/>
    <w:rsid w:val="004B02F6"/>
    <w:rsid w:val="004D77F3"/>
    <w:rsid w:val="004E3A47"/>
    <w:rsid w:val="004E3F68"/>
    <w:rsid w:val="004F40F7"/>
    <w:rsid w:val="004F4A74"/>
    <w:rsid w:val="004F64E2"/>
    <w:rsid w:val="00505018"/>
    <w:rsid w:val="005058C2"/>
    <w:rsid w:val="00513B86"/>
    <w:rsid w:val="00526E45"/>
    <w:rsid w:val="005431E4"/>
    <w:rsid w:val="00554AE0"/>
    <w:rsid w:val="00565CB1"/>
    <w:rsid w:val="00574F6D"/>
    <w:rsid w:val="0057732C"/>
    <w:rsid w:val="00581DE0"/>
    <w:rsid w:val="00597F32"/>
    <w:rsid w:val="005A2DA5"/>
    <w:rsid w:val="005A6A07"/>
    <w:rsid w:val="005B6D34"/>
    <w:rsid w:val="005B795E"/>
    <w:rsid w:val="005C1C80"/>
    <w:rsid w:val="005C23DA"/>
    <w:rsid w:val="005D7DE7"/>
    <w:rsid w:val="005E3F6F"/>
    <w:rsid w:val="00614620"/>
    <w:rsid w:val="006169ED"/>
    <w:rsid w:val="006171CB"/>
    <w:rsid w:val="006313FE"/>
    <w:rsid w:val="00632BEB"/>
    <w:rsid w:val="00632BF1"/>
    <w:rsid w:val="00640E84"/>
    <w:rsid w:val="006679A9"/>
    <w:rsid w:val="0067090A"/>
    <w:rsid w:val="00686998"/>
    <w:rsid w:val="006930B4"/>
    <w:rsid w:val="006944BC"/>
    <w:rsid w:val="006967E6"/>
    <w:rsid w:val="006B463E"/>
    <w:rsid w:val="006C16F3"/>
    <w:rsid w:val="006F4DAE"/>
    <w:rsid w:val="00707BA2"/>
    <w:rsid w:val="00745573"/>
    <w:rsid w:val="00750148"/>
    <w:rsid w:val="00766BEB"/>
    <w:rsid w:val="007807CB"/>
    <w:rsid w:val="0078480E"/>
    <w:rsid w:val="007A3B3F"/>
    <w:rsid w:val="007C454A"/>
    <w:rsid w:val="007E4F82"/>
    <w:rsid w:val="008115A7"/>
    <w:rsid w:val="008120D3"/>
    <w:rsid w:val="00812BEC"/>
    <w:rsid w:val="00820D3B"/>
    <w:rsid w:val="008379EA"/>
    <w:rsid w:val="00850F95"/>
    <w:rsid w:val="00856B29"/>
    <w:rsid w:val="00867D56"/>
    <w:rsid w:val="008A64D1"/>
    <w:rsid w:val="008B4C82"/>
    <w:rsid w:val="008D01DE"/>
    <w:rsid w:val="008E2163"/>
    <w:rsid w:val="008E2D3C"/>
    <w:rsid w:val="008E398F"/>
    <w:rsid w:val="009177DA"/>
    <w:rsid w:val="0094725A"/>
    <w:rsid w:val="00947319"/>
    <w:rsid w:val="0095451D"/>
    <w:rsid w:val="00990F8A"/>
    <w:rsid w:val="00994E47"/>
    <w:rsid w:val="009A1F8C"/>
    <w:rsid w:val="009B7B57"/>
    <w:rsid w:val="009C4098"/>
    <w:rsid w:val="009C46C1"/>
    <w:rsid w:val="009D4813"/>
    <w:rsid w:val="009D7C65"/>
    <w:rsid w:val="00A0024B"/>
    <w:rsid w:val="00A05194"/>
    <w:rsid w:val="00A0782F"/>
    <w:rsid w:val="00A27438"/>
    <w:rsid w:val="00A30BD7"/>
    <w:rsid w:val="00A350D7"/>
    <w:rsid w:val="00A35251"/>
    <w:rsid w:val="00A44CEB"/>
    <w:rsid w:val="00A53FE3"/>
    <w:rsid w:val="00A54A5D"/>
    <w:rsid w:val="00A56591"/>
    <w:rsid w:val="00A63936"/>
    <w:rsid w:val="00A72D54"/>
    <w:rsid w:val="00A81A1C"/>
    <w:rsid w:val="00AA6EDE"/>
    <w:rsid w:val="00AB6A78"/>
    <w:rsid w:val="00AD1920"/>
    <w:rsid w:val="00AD405D"/>
    <w:rsid w:val="00AD65C5"/>
    <w:rsid w:val="00AD7E3E"/>
    <w:rsid w:val="00AE2B20"/>
    <w:rsid w:val="00AE2B2E"/>
    <w:rsid w:val="00AF1CF8"/>
    <w:rsid w:val="00AF1F1B"/>
    <w:rsid w:val="00B10D3B"/>
    <w:rsid w:val="00B14CE0"/>
    <w:rsid w:val="00B211BD"/>
    <w:rsid w:val="00B2385A"/>
    <w:rsid w:val="00B3251B"/>
    <w:rsid w:val="00B4199C"/>
    <w:rsid w:val="00B507E3"/>
    <w:rsid w:val="00B612D1"/>
    <w:rsid w:val="00B660A6"/>
    <w:rsid w:val="00B93E72"/>
    <w:rsid w:val="00B96D7F"/>
    <w:rsid w:val="00BC1CC2"/>
    <w:rsid w:val="00BC63EC"/>
    <w:rsid w:val="00BC7DEF"/>
    <w:rsid w:val="00BD6B2A"/>
    <w:rsid w:val="00BE4580"/>
    <w:rsid w:val="00BF3B3E"/>
    <w:rsid w:val="00BF61A3"/>
    <w:rsid w:val="00C075BF"/>
    <w:rsid w:val="00C13344"/>
    <w:rsid w:val="00C13C0D"/>
    <w:rsid w:val="00C246A5"/>
    <w:rsid w:val="00C25581"/>
    <w:rsid w:val="00C2561F"/>
    <w:rsid w:val="00C25881"/>
    <w:rsid w:val="00C336AD"/>
    <w:rsid w:val="00C51C53"/>
    <w:rsid w:val="00C543B1"/>
    <w:rsid w:val="00C6148E"/>
    <w:rsid w:val="00C70031"/>
    <w:rsid w:val="00C73438"/>
    <w:rsid w:val="00C74B1F"/>
    <w:rsid w:val="00C82E49"/>
    <w:rsid w:val="00C84958"/>
    <w:rsid w:val="00C92AE1"/>
    <w:rsid w:val="00C975E7"/>
    <w:rsid w:val="00CA5069"/>
    <w:rsid w:val="00CB1DAE"/>
    <w:rsid w:val="00CB31CC"/>
    <w:rsid w:val="00CD4947"/>
    <w:rsid w:val="00CF2F11"/>
    <w:rsid w:val="00CF41ED"/>
    <w:rsid w:val="00CF6916"/>
    <w:rsid w:val="00CF7AA2"/>
    <w:rsid w:val="00D02278"/>
    <w:rsid w:val="00D046F7"/>
    <w:rsid w:val="00D04BEE"/>
    <w:rsid w:val="00D177F9"/>
    <w:rsid w:val="00D230F9"/>
    <w:rsid w:val="00D2355C"/>
    <w:rsid w:val="00D2638A"/>
    <w:rsid w:val="00D32F28"/>
    <w:rsid w:val="00D6152A"/>
    <w:rsid w:val="00D66100"/>
    <w:rsid w:val="00D736F9"/>
    <w:rsid w:val="00D82F28"/>
    <w:rsid w:val="00D97F67"/>
    <w:rsid w:val="00DE6BC6"/>
    <w:rsid w:val="00DF7EE5"/>
    <w:rsid w:val="00E01A03"/>
    <w:rsid w:val="00E02C7E"/>
    <w:rsid w:val="00E052E9"/>
    <w:rsid w:val="00E06AE1"/>
    <w:rsid w:val="00E11052"/>
    <w:rsid w:val="00E15007"/>
    <w:rsid w:val="00E2187E"/>
    <w:rsid w:val="00E55079"/>
    <w:rsid w:val="00E57650"/>
    <w:rsid w:val="00E57B5A"/>
    <w:rsid w:val="00E62AA5"/>
    <w:rsid w:val="00E632E3"/>
    <w:rsid w:val="00E809C2"/>
    <w:rsid w:val="00E845C9"/>
    <w:rsid w:val="00E84949"/>
    <w:rsid w:val="00E94615"/>
    <w:rsid w:val="00EB7015"/>
    <w:rsid w:val="00EC010D"/>
    <w:rsid w:val="00EF5083"/>
    <w:rsid w:val="00EF7B00"/>
    <w:rsid w:val="00F038B8"/>
    <w:rsid w:val="00F11453"/>
    <w:rsid w:val="00F13CAE"/>
    <w:rsid w:val="00F3301C"/>
    <w:rsid w:val="00F42776"/>
    <w:rsid w:val="00F4666F"/>
    <w:rsid w:val="00F57881"/>
    <w:rsid w:val="00F7682F"/>
    <w:rsid w:val="00F8668E"/>
    <w:rsid w:val="00FA4320"/>
    <w:rsid w:val="00FA582A"/>
    <w:rsid w:val="00FB3BAC"/>
    <w:rsid w:val="00FD18ED"/>
    <w:rsid w:val="00F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D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1B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62AA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6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A2D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8B4C82"/>
    <w:pPr>
      <w:widowControl w:val="0"/>
      <w:autoSpaceDE w:val="0"/>
      <w:autoSpaceDN w:val="0"/>
      <w:adjustRightInd w:val="0"/>
      <w:spacing w:after="0" w:line="226" w:lineRule="exact"/>
      <w:ind w:hanging="7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B4C82"/>
    <w:pPr>
      <w:widowControl w:val="0"/>
      <w:autoSpaceDE w:val="0"/>
      <w:autoSpaceDN w:val="0"/>
      <w:adjustRightInd w:val="0"/>
      <w:spacing w:after="0" w:line="259" w:lineRule="exact"/>
      <w:ind w:firstLine="14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B4C82"/>
    <w:pPr>
      <w:widowControl w:val="0"/>
      <w:autoSpaceDE w:val="0"/>
      <w:autoSpaceDN w:val="0"/>
      <w:adjustRightInd w:val="0"/>
      <w:spacing w:after="0" w:line="250" w:lineRule="exact"/>
      <w:ind w:hanging="1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B4C8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8B4C82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8B4C82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1A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5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FD18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18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D18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18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18ED"/>
    <w:rPr>
      <w:b/>
      <w:bCs/>
      <w:sz w:val="20"/>
      <w:szCs w:val="20"/>
    </w:rPr>
  </w:style>
  <w:style w:type="character" w:customStyle="1" w:styleId="11">
    <w:name w:val="Основной текст Знак1"/>
    <w:link w:val="ae"/>
    <w:uiPriority w:val="99"/>
    <w:locked/>
    <w:rsid w:val="001A01BE"/>
    <w:rPr>
      <w:rFonts w:ascii="Times New Roman" w:hAnsi="Times New Roman" w:cs="Times New Roman"/>
      <w:shd w:val="clear" w:color="auto" w:fill="FFFFFF"/>
    </w:rPr>
  </w:style>
  <w:style w:type="paragraph" w:styleId="ae">
    <w:name w:val="Body Text"/>
    <w:basedOn w:val="a"/>
    <w:link w:val="11"/>
    <w:uiPriority w:val="99"/>
    <w:rsid w:val="001A01BE"/>
    <w:pPr>
      <w:widowControl w:val="0"/>
      <w:shd w:val="clear" w:color="auto" w:fill="FFFFFF"/>
      <w:spacing w:after="0" w:line="542" w:lineRule="exact"/>
      <w:jc w:val="center"/>
    </w:pPr>
    <w:rPr>
      <w:rFonts w:ascii="Times New Roman" w:hAnsi="Times New Roman" w:cs="Times New Roman"/>
    </w:rPr>
  </w:style>
  <w:style w:type="character" w:customStyle="1" w:styleId="af">
    <w:name w:val="Основной текст Знак"/>
    <w:basedOn w:val="a0"/>
    <w:uiPriority w:val="99"/>
    <w:semiHidden/>
    <w:rsid w:val="001A0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1B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62AA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6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A2D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8B4C82"/>
    <w:pPr>
      <w:widowControl w:val="0"/>
      <w:autoSpaceDE w:val="0"/>
      <w:autoSpaceDN w:val="0"/>
      <w:adjustRightInd w:val="0"/>
      <w:spacing w:after="0" w:line="226" w:lineRule="exact"/>
      <w:ind w:hanging="7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B4C82"/>
    <w:pPr>
      <w:widowControl w:val="0"/>
      <w:autoSpaceDE w:val="0"/>
      <w:autoSpaceDN w:val="0"/>
      <w:adjustRightInd w:val="0"/>
      <w:spacing w:after="0" w:line="259" w:lineRule="exact"/>
      <w:ind w:firstLine="14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B4C82"/>
    <w:pPr>
      <w:widowControl w:val="0"/>
      <w:autoSpaceDE w:val="0"/>
      <w:autoSpaceDN w:val="0"/>
      <w:adjustRightInd w:val="0"/>
      <w:spacing w:after="0" w:line="250" w:lineRule="exact"/>
      <w:ind w:hanging="1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B4C8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8B4C82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8B4C82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1A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5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FD18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18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D18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18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18ED"/>
    <w:rPr>
      <w:b/>
      <w:bCs/>
      <w:sz w:val="20"/>
      <w:szCs w:val="20"/>
    </w:rPr>
  </w:style>
  <w:style w:type="character" w:customStyle="1" w:styleId="11">
    <w:name w:val="Основной текст Знак1"/>
    <w:link w:val="ae"/>
    <w:uiPriority w:val="99"/>
    <w:locked/>
    <w:rsid w:val="001A01BE"/>
    <w:rPr>
      <w:rFonts w:ascii="Times New Roman" w:hAnsi="Times New Roman" w:cs="Times New Roman"/>
      <w:shd w:val="clear" w:color="auto" w:fill="FFFFFF"/>
    </w:rPr>
  </w:style>
  <w:style w:type="paragraph" w:styleId="ae">
    <w:name w:val="Body Text"/>
    <w:basedOn w:val="a"/>
    <w:link w:val="11"/>
    <w:uiPriority w:val="99"/>
    <w:rsid w:val="001A01BE"/>
    <w:pPr>
      <w:widowControl w:val="0"/>
      <w:shd w:val="clear" w:color="auto" w:fill="FFFFFF"/>
      <w:spacing w:after="0" w:line="542" w:lineRule="exact"/>
      <w:jc w:val="center"/>
    </w:pPr>
    <w:rPr>
      <w:rFonts w:ascii="Times New Roman" w:hAnsi="Times New Roman" w:cs="Times New Roman"/>
    </w:rPr>
  </w:style>
  <w:style w:type="character" w:customStyle="1" w:styleId="af">
    <w:name w:val="Основной текст Знак"/>
    <w:basedOn w:val="a0"/>
    <w:uiPriority w:val="99"/>
    <w:semiHidden/>
    <w:rsid w:val="001A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cloud/676a7d4be010db82a11505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22773-B206-4069-BFEC-12809F9D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t.samareva</dc:creator>
  <cp:lastModifiedBy>Тоня</cp:lastModifiedBy>
  <cp:revision>6</cp:revision>
  <cp:lastPrinted>2015-11-30T12:57:00Z</cp:lastPrinted>
  <dcterms:created xsi:type="dcterms:W3CDTF">2024-12-23T09:41:00Z</dcterms:created>
  <dcterms:modified xsi:type="dcterms:W3CDTF">2024-12-24T10:29:00Z</dcterms:modified>
</cp:coreProperties>
</file>